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4A7A5E" w:rsidRPr="00B84871" w:rsidP="004A7A5E">
      <w:pPr>
        <w:pStyle w:val="NoSpacing"/>
        <w:ind w:left="6372"/>
        <w:rPr>
          <w:rFonts w:ascii="Times New Roman" w:hAnsi="Times New Roman"/>
          <w:b/>
          <w:sz w:val="20"/>
          <w:szCs w:val="20"/>
          <w:lang w:val="uk-UA"/>
        </w:rPr>
      </w:pPr>
      <w:r w:rsidRPr="00B84871">
        <w:rPr>
          <w:rFonts w:ascii="Times New Roman" w:hAnsi="Times New Roman"/>
          <w:b/>
          <w:sz w:val="20"/>
          <w:szCs w:val="20"/>
          <w:lang w:val="uk-UA"/>
        </w:rPr>
        <w:t xml:space="preserve">           Дело № 5-</w:t>
      </w:r>
      <w:r w:rsidRPr="00B84871">
        <w:rPr>
          <w:rFonts w:ascii="Times New Roman" w:hAnsi="Times New Roman"/>
          <w:b/>
          <w:sz w:val="20"/>
          <w:szCs w:val="20"/>
        </w:rPr>
        <w:t>51</w:t>
      </w:r>
      <w:r w:rsidRPr="00B84871">
        <w:rPr>
          <w:rFonts w:ascii="Times New Roman" w:hAnsi="Times New Roman"/>
          <w:b/>
          <w:sz w:val="20"/>
          <w:szCs w:val="20"/>
          <w:lang w:val="uk-UA"/>
        </w:rPr>
        <w:t>-</w:t>
      </w:r>
      <w:r w:rsidRPr="00B84871">
        <w:rPr>
          <w:rFonts w:ascii="Times New Roman" w:hAnsi="Times New Roman"/>
          <w:b/>
          <w:sz w:val="20"/>
          <w:szCs w:val="20"/>
        </w:rPr>
        <w:t>50</w:t>
      </w:r>
      <w:r w:rsidRPr="00B84871">
        <w:rPr>
          <w:rFonts w:ascii="Times New Roman" w:hAnsi="Times New Roman"/>
          <w:b/>
          <w:sz w:val="20"/>
          <w:szCs w:val="20"/>
          <w:lang w:val="uk-UA"/>
        </w:rPr>
        <w:t>/2017</w:t>
      </w:r>
    </w:p>
    <w:p w:rsidR="004A7A5E" w:rsidRPr="00B84871" w:rsidP="004A7A5E">
      <w:pPr>
        <w:pStyle w:val="NoSpacing"/>
        <w:jc w:val="center"/>
        <w:rPr>
          <w:rFonts w:ascii="Times New Roman" w:hAnsi="Times New Roman"/>
          <w:sz w:val="20"/>
          <w:szCs w:val="20"/>
          <w:lang w:val="uk-UA"/>
        </w:rPr>
      </w:pPr>
    </w:p>
    <w:p w:rsidR="004A7A5E" w:rsidRPr="00B84871" w:rsidP="004A7A5E">
      <w:pPr>
        <w:pStyle w:val="NoSpacing"/>
        <w:jc w:val="center"/>
        <w:rPr>
          <w:rFonts w:ascii="Times New Roman" w:hAnsi="Times New Roman"/>
          <w:b/>
          <w:sz w:val="20"/>
          <w:szCs w:val="20"/>
          <w:lang w:val="uk-UA"/>
        </w:rPr>
      </w:pPr>
      <w:r w:rsidRPr="00B84871">
        <w:rPr>
          <w:rFonts w:ascii="Times New Roman" w:hAnsi="Times New Roman"/>
          <w:b/>
          <w:sz w:val="20"/>
          <w:szCs w:val="20"/>
        </w:rPr>
        <w:t>ПОСТАНОВЛЕНИЕ</w:t>
      </w:r>
    </w:p>
    <w:p w:rsidR="004A7A5E" w:rsidRPr="00B84871" w:rsidP="004A7A5E">
      <w:pPr>
        <w:pStyle w:val="NoSpacing"/>
        <w:jc w:val="center"/>
        <w:rPr>
          <w:rFonts w:ascii="Times New Roman" w:hAnsi="Times New Roman"/>
          <w:b/>
          <w:sz w:val="20"/>
          <w:szCs w:val="20"/>
          <w:lang w:val="uk-UA"/>
        </w:rPr>
      </w:pPr>
      <w:r w:rsidRPr="00B84871">
        <w:rPr>
          <w:rFonts w:ascii="Times New Roman" w:hAnsi="Times New Roman"/>
          <w:b/>
          <w:sz w:val="20"/>
          <w:szCs w:val="20"/>
        </w:rPr>
        <w:t>по делу об административном правонарушении</w:t>
      </w:r>
    </w:p>
    <w:p w:rsidR="004A7A5E" w:rsidRPr="00B84871" w:rsidP="004A7A5E">
      <w:pPr>
        <w:pStyle w:val="NoSpacing"/>
        <w:jc w:val="both"/>
        <w:rPr>
          <w:rFonts w:ascii="Times New Roman" w:hAnsi="Times New Roman"/>
          <w:sz w:val="20"/>
          <w:szCs w:val="20"/>
          <w:lang w:val="uk-UA"/>
        </w:rPr>
      </w:pPr>
    </w:p>
    <w:p w:rsidR="004A7A5E" w:rsidRPr="00B84871" w:rsidP="004A7A5E">
      <w:pPr>
        <w:pStyle w:val="NoSpacing"/>
        <w:jc w:val="both"/>
        <w:rPr>
          <w:rFonts w:ascii="Times New Roman" w:hAnsi="Times New Roman"/>
          <w:sz w:val="20"/>
          <w:szCs w:val="20"/>
        </w:rPr>
      </w:pPr>
      <w:r w:rsidRPr="00B84871">
        <w:rPr>
          <w:rFonts w:ascii="Times New Roman" w:hAnsi="Times New Roman"/>
          <w:sz w:val="20"/>
          <w:szCs w:val="20"/>
        </w:rPr>
        <w:t>19</w:t>
      </w:r>
      <w:r w:rsidRPr="00B84871">
        <w:rPr>
          <w:rFonts w:ascii="Times New Roman" w:hAnsi="Times New Roman"/>
          <w:sz w:val="20"/>
          <w:szCs w:val="20"/>
          <w:lang w:val="uk-UA"/>
        </w:rPr>
        <w:t xml:space="preserve"> </w:t>
      </w:r>
      <w:r w:rsidRPr="00B84871">
        <w:rPr>
          <w:rFonts w:ascii="Times New Roman" w:hAnsi="Times New Roman"/>
          <w:sz w:val="20"/>
          <w:szCs w:val="20"/>
        </w:rPr>
        <w:t>июня 2017 года                                                                                                            г. Керчь</w:t>
      </w:r>
    </w:p>
    <w:p w:rsidR="004A7A5E" w:rsidRPr="00B84871" w:rsidP="004A7A5E">
      <w:pPr>
        <w:pStyle w:val="NoSpacing"/>
        <w:jc w:val="both"/>
        <w:rPr>
          <w:rFonts w:ascii="Times New Roman" w:hAnsi="Times New Roman"/>
          <w:sz w:val="20"/>
          <w:szCs w:val="20"/>
        </w:rPr>
      </w:pP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с участием лица, привлекаемого к административной ответственности – Пирогова С.В.,</w:t>
      </w:r>
    </w:p>
    <w:p w:rsidR="004A7A5E" w:rsidRPr="00B84871" w:rsidP="004A7A5E">
      <w:pPr>
        <w:ind w:firstLine="708"/>
        <w:contextualSpacing/>
        <w:jc w:val="both"/>
        <w:rPr>
          <w:rFonts w:ascii="Times New Roman" w:hAnsi="Times New Roman"/>
          <w:sz w:val="20"/>
          <w:szCs w:val="20"/>
        </w:rPr>
      </w:pPr>
      <w:r w:rsidRPr="00B84871">
        <w:rPr>
          <w:rFonts w:ascii="Times New Roman" w:hAnsi="Times New Roman"/>
          <w:sz w:val="20"/>
          <w:szCs w:val="20"/>
        </w:rPr>
        <w:t xml:space="preserve">при секретаре – Овчаренко А.А.,  </w:t>
      </w:r>
    </w:p>
    <w:p w:rsidR="004A7A5E" w:rsidRPr="00B84871" w:rsidP="004A7A5E">
      <w:pPr>
        <w:contextualSpacing/>
        <w:jc w:val="both"/>
        <w:rPr>
          <w:rFonts w:ascii="Times New Roman" w:hAnsi="Times New Roman"/>
          <w:sz w:val="20"/>
          <w:szCs w:val="20"/>
        </w:rPr>
      </w:pPr>
      <w:r w:rsidRPr="00B84871">
        <w:rPr>
          <w:rFonts w:ascii="Times New Roman" w:hAnsi="Times New Roman"/>
          <w:sz w:val="20"/>
          <w:szCs w:val="20"/>
        </w:rPr>
        <w:t xml:space="preserve"> </w:t>
      </w:r>
      <w:r w:rsidRPr="00B84871">
        <w:rPr>
          <w:rFonts w:ascii="Times New Roman" w:hAnsi="Times New Roman"/>
          <w:sz w:val="20"/>
          <w:szCs w:val="20"/>
        </w:rPr>
        <w:tab/>
        <w:t>рассмотрев в открытом судебном заседании дело об административном правонарушении в отношении:</w:t>
      </w:r>
    </w:p>
    <w:p w:rsidR="004A7A5E" w:rsidRPr="00B84871" w:rsidP="004A7A5E">
      <w:pPr>
        <w:ind w:left="1416"/>
        <w:contextualSpacing/>
        <w:jc w:val="both"/>
        <w:rPr>
          <w:rFonts w:ascii="Times New Roman" w:hAnsi="Times New Roman"/>
          <w:sz w:val="20"/>
          <w:szCs w:val="20"/>
        </w:rPr>
      </w:pPr>
      <w:r w:rsidRPr="00B84871">
        <w:rPr>
          <w:rFonts w:ascii="Times New Roman" w:hAnsi="Times New Roman"/>
          <w:sz w:val="20"/>
          <w:szCs w:val="20"/>
        </w:rPr>
        <w:t xml:space="preserve">Пирогова </w:t>
      </w:r>
      <w:r w:rsidRPr="00B84871" w:rsidR="00B84871">
        <w:rPr>
          <w:rFonts w:ascii="Times New Roman" w:hAnsi="Times New Roman"/>
          <w:sz w:val="20"/>
          <w:szCs w:val="20"/>
        </w:rPr>
        <w:t>С.В.</w:t>
      </w:r>
      <w:r w:rsidRPr="00B84871">
        <w:rPr>
          <w:rFonts w:ascii="Times New Roman" w:hAnsi="Times New Roman"/>
          <w:sz w:val="20"/>
          <w:szCs w:val="20"/>
        </w:rPr>
        <w:t xml:space="preserve">, </w:t>
      </w:r>
      <w:r w:rsidRPr="00B84871" w:rsidR="00B84871">
        <w:rPr>
          <w:sz w:val="20"/>
          <w:szCs w:val="20"/>
        </w:rPr>
        <w:t xml:space="preserve">/изъято/ </w:t>
      </w:r>
      <w:r w:rsidRPr="00B84871">
        <w:rPr>
          <w:rFonts w:ascii="Times New Roman" w:hAnsi="Times New Roman"/>
          <w:sz w:val="20"/>
          <w:szCs w:val="20"/>
        </w:rPr>
        <w:t>года рождения, уроженца</w:t>
      </w:r>
      <w:r w:rsidRPr="00B84871" w:rsidR="00B84871">
        <w:rPr>
          <w:sz w:val="20"/>
          <w:szCs w:val="20"/>
        </w:rPr>
        <w:t xml:space="preserve"> /изъято/</w:t>
      </w:r>
      <w:r w:rsidRPr="00B84871">
        <w:rPr>
          <w:rFonts w:ascii="Times New Roman" w:hAnsi="Times New Roman"/>
          <w:sz w:val="20"/>
          <w:szCs w:val="20"/>
        </w:rPr>
        <w:t xml:space="preserve">, зарегистрированного по адресу: </w:t>
      </w:r>
      <w:r w:rsidRPr="00B84871" w:rsidR="00B84871">
        <w:rPr>
          <w:sz w:val="20"/>
          <w:szCs w:val="20"/>
        </w:rPr>
        <w:t>/изъято/</w:t>
      </w:r>
      <w:r w:rsidRPr="00B84871">
        <w:rPr>
          <w:rFonts w:ascii="Times New Roman" w:hAnsi="Times New Roman"/>
          <w:sz w:val="20"/>
          <w:szCs w:val="20"/>
        </w:rPr>
        <w:t xml:space="preserve">, фактически проживающего по адресу: </w:t>
      </w:r>
      <w:r w:rsidRPr="00B84871" w:rsidR="00B84871">
        <w:rPr>
          <w:sz w:val="20"/>
          <w:szCs w:val="20"/>
        </w:rPr>
        <w:t>/изъято/</w:t>
      </w:r>
      <w:r w:rsidRPr="00B84871">
        <w:rPr>
          <w:rFonts w:ascii="Times New Roman" w:hAnsi="Times New Roman"/>
          <w:sz w:val="20"/>
          <w:szCs w:val="20"/>
        </w:rPr>
        <w:t>, привлекаемого к административной ответственности по ч.1 ст. 12.26 КоАП РФ,</w:t>
      </w:r>
    </w:p>
    <w:p w:rsidR="004A7A5E" w:rsidRPr="00B84871" w:rsidP="004A7A5E">
      <w:pPr>
        <w:contextualSpacing/>
        <w:jc w:val="center"/>
        <w:rPr>
          <w:rFonts w:ascii="Times New Roman" w:hAnsi="Times New Roman"/>
          <w:b/>
          <w:sz w:val="20"/>
          <w:szCs w:val="20"/>
        </w:rPr>
      </w:pPr>
      <w:r w:rsidRPr="00B84871">
        <w:rPr>
          <w:rFonts w:ascii="Times New Roman" w:hAnsi="Times New Roman"/>
          <w:b/>
          <w:sz w:val="20"/>
          <w:szCs w:val="20"/>
        </w:rPr>
        <w:t>УСТАНОВИЛ:</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Пирогов С.В., привлекается к административной ответственности по ч.1 ст. 12.26 КоАП РФ.</w:t>
      </w:r>
    </w:p>
    <w:p w:rsidR="00E86ED6" w:rsidRPr="00B84871" w:rsidP="004A7A5E">
      <w:pPr>
        <w:pStyle w:val="NoSpacing"/>
        <w:ind w:firstLine="708"/>
        <w:jc w:val="both"/>
        <w:rPr>
          <w:rFonts w:ascii="Times New Roman" w:hAnsi="Times New Roman"/>
          <w:sz w:val="20"/>
          <w:szCs w:val="20"/>
        </w:rPr>
      </w:pP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Согласно, протокол</w:t>
      </w:r>
      <w:r w:rsidRPr="00B84871" w:rsidR="00BD3C19">
        <w:rPr>
          <w:rFonts w:ascii="Times New Roman" w:hAnsi="Times New Roman"/>
          <w:sz w:val="20"/>
          <w:szCs w:val="20"/>
          <w:lang w:val="en-US"/>
        </w:rPr>
        <w:t>e</w:t>
      </w:r>
      <w:r w:rsidRPr="00B84871">
        <w:rPr>
          <w:rFonts w:ascii="Times New Roman" w:hAnsi="Times New Roman"/>
          <w:sz w:val="20"/>
          <w:szCs w:val="20"/>
        </w:rPr>
        <w:t xml:space="preserve"> об административном правонарушении 61 АГ 283091 от 16.01.2017 года (л.д.1) Пирогов С.В., 16.01.2017 года в 00 часов 45 минут</w:t>
      </w:r>
      <w:r w:rsidRPr="00B84871" w:rsidR="00BD3C19">
        <w:rPr>
          <w:rFonts w:ascii="Times New Roman" w:hAnsi="Times New Roman"/>
          <w:sz w:val="20"/>
          <w:szCs w:val="20"/>
        </w:rPr>
        <w:t>,</w:t>
      </w:r>
      <w:r w:rsidRPr="00B84871">
        <w:rPr>
          <w:rFonts w:ascii="Times New Roman" w:hAnsi="Times New Roman"/>
          <w:sz w:val="20"/>
          <w:szCs w:val="20"/>
        </w:rPr>
        <w:t xml:space="preserve"> </w:t>
      </w:r>
      <w:r w:rsidRPr="00B84871" w:rsidR="00BD3C19">
        <w:rPr>
          <w:rFonts w:ascii="Times New Roman" w:hAnsi="Times New Roman"/>
          <w:sz w:val="20"/>
          <w:szCs w:val="20"/>
        </w:rPr>
        <w:t xml:space="preserve">управляя </w:t>
      </w:r>
      <w:r w:rsidRPr="00B84871">
        <w:rPr>
          <w:rFonts w:ascii="Times New Roman" w:hAnsi="Times New Roman"/>
          <w:sz w:val="20"/>
          <w:szCs w:val="20"/>
        </w:rPr>
        <w:t>автотранспортным средством «</w:t>
      </w:r>
      <w:r w:rsidRPr="00B84871">
        <w:rPr>
          <w:rFonts w:ascii="Times New Roman" w:hAnsi="Times New Roman"/>
          <w:sz w:val="20"/>
          <w:szCs w:val="20"/>
          <w:lang w:val="en-US"/>
        </w:rPr>
        <w:t>Mersedes</w:t>
      </w:r>
      <w:r w:rsidRPr="00B84871">
        <w:rPr>
          <w:rFonts w:ascii="Times New Roman" w:hAnsi="Times New Roman"/>
          <w:sz w:val="20"/>
          <w:szCs w:val="20"/>
        </w:rPr>
        <w:t xml:space="preserve"> </w:t>
      </w:r>
      <w:r w:rsidRPr="00B84871">
        <w:rPr>
          <w:rFonts w:ascii="Times New Roman" w:hAnsi="Times New Roman"/>
          <w:sz w:val="20"/>
          <w:szCs w:val="20"/>
          <w:lang w:val="en-US"/>
        </w:rPr>
        <w:t>Bens</w:t>
      </w:r>
      <w:r w:rsidRPr="00B84871">
        <w:rPr>
          <w:rFonts w:ascii="Times New Roman" w:hAnsi="Times New Roman"/>
          <w:sz w:val="20"/>
          <w:szCs w:val="20"/>
        </w:rPr>
        <w:t xml:space="preserve"> 230» с государственным регистрационным номером </w:t>
      </w:r>
      <w:r w:rsidRPr="00B84871" w:rsidR="00B84871">
        <w:rPr>
          <w:sz w:val="20"/>
          <w:szCs w:val="20"/>
        </w:rPr>
        <w:t xml:space="preserve">/изъято/ </w:t>
      </w:r>
      <w:r w:rsidRPr="00B84871">
        <w:rPr>
          <w:rFonts w:ascii="Times New Roman" w:hAnsi="Times New Roman"/>
          <w:sz w:val="20"/>
          <w:szCs w:val="20"/>
        </w:rPr>
        <w:t>регион, в доме № 6 по улице Парковая, в г. Керчи Республики Крым, имея признаки алкогольного опьянения: запах алкоголя изо рта, нарушение речи, резкое изменение окраски кожных покровов лица, поведение не соответствующее обстановке, отказался выполнить законное требование инспектора Государственной Инспекции Безопасности Дорожного Движения о прохождении медицинского освидетельствования, т.е., нарушил п. 2.32 «Правил дорожного движения в РФ».</w:t>
      </w:r>
    </w:p>
    <w:p w:rsidR="00E86ED6" w:rsidRPr="00B84871" w:rsidP="004A7A5E">
      <w:pPr>
        <w:pStyle w:val="NoSpacing"/>
        <w:ind w:firstLine="708"/>
        <w:jc w:val="both"/>
        <w:rPr>
          <w:rFonts w:ascii="Times New Roman" w:hAnsi="Times New Roman"/>
          <w:sz w:val="20"/>
          <w:szCs w:val="20"/>
        </w:rPr>
      </w:pPr>
    </w:p>
    <w:p w:rsidR="00B40602" w:rsidRPr="00B84871" w:rsidP="00B40602">
      <w:pPr>
        <w:pStyle w:val="NoSpacing"/>
        <w:ind w:firstLine="708"/>
        <w:jc w:val="both"/>
        <w:rPr>
          <w:rFonts w:ascii="Times New Roman" w:hAnsi="Times New Roman"/>
          <w:sz w:val="20"/>
          <w:szCs w:val="20"/>
        </w:rPr>
      </w:pPr>
      <w:r w:rsidRPr="00B84871">
        <w:rPr>
          <w:rFonts w:ascii="Times New Roman" w:hAnsi="Times New Roman"/>
          <w:sz w:val="20"/>
          <w:szCs w:val="20"/>
        </w:rPr>
        <w:t>Копию данного протокола гр. Пирогов С.В. получил лично, никаких замечаний, по его составлению не имел, о чем свидетельствует его подпись.</w:t>
      </w:r>
    </w:p>
    <w:p w:rsidR="00B40602" w:rsidRPr="00B84871" w:rsidP="00B40602">
      <w:pPr>
        <w:pStyle w:val="NoSpacing"/>
        <w:ind w:firstLine="708"/>
        <w:jc w:val="both"/>
        <w:rPr>
          <w:rFonts w:ascii="Times New Roman" w:hAnsi="Times New Roman"/>
          <w:sz w:val="20"/>
          <w:szCs w:val="20"/>
        </w:rPr>
      </w:pPr>
    </w:p>
    <w:p w:rsidR="004A7A5E" w:rsidRPr="00B84871" w:rsidP="00E86ED6">
      <w:pPr>
        <w:ind w:firstLine="708"/>
        <w:jc w:val="both"/>
        <w:rPr>
          <w:rFonts w:ascii="Times New Roman" w:hAnsi="Times New Roman"/>
          <w:sz w:val="20"/>
          <w:szCs w:val="20"/>
        </w:rPr>
      </w:pPr>
      <w:r w:rsidRPr="00B84871">
        <w:rPr>
          <w:rFonts w:ascii="Times New Roman" w:hAnsi="Times New Roman"/>
          <w:sz w:val="20"/>
          <w:szCs w:val="20"/>
        </w:rPr>
        <w:t xml:space="preserve">В судебном заседании 03.04.2017 года Пирогов С.В. своей вины в совершении данного административного правонарушения не признал. Он пояснил, что </w:t>
      </w:r>
      <w:r w:rsidRPr="00B84871" w:rsidR="00AD67DA">
        <w:rPr>
          <w:rFonts w:ascii="Times New Roman" w:hAnsi="Times New Roman"/>
          <w:sz w:val="20"/>
          <w:szCs w:val="20"/>
        </w:rPr>
        <w:t>15.01.2017 года он дви</w:t>
      </w:r>
      <w:r w:rsidRPr="00B84871">
        <w:rPr>
          <w:rFonts w:ascii="Times New Roman" w:hAnsi="Times New Roman"/>
          <w:sz w:val="20"/>
          <w:szCs w:val="20"/>
        </w:rPr>
        <w:t xml:space="preserve">гался на своей автомашине от остановки «Стопка» в сторону автовокзала в г. Керчи.  </w:t>
      </w:r>
      <w:r w:rsidRPr="00B84871" w:rsidR="00AD67DA">
        <w:rPr>
          <w:rFonts w:ascii="Times New Roman" w:hAnsi="Times New Roman"/>
          <w:sz w:val="20"/>
          <w:szCs w:val="20"/>
        </w:rPr>
        <w:t>Его остановили сотрудники полиции и при общении с ним стали утверждать</w:t>
      </w:r>
      <w:r w:rsidRPr="00B84871" w:rsidR="00BD3C19">
        <w:rPr>
          <w:rFonts w:ascii="Times New Roman" w:hAnsi="Times New Roman"/>
          <w:sz w:val="20"/>
          <w:szCs w:val="20"/>
        </w:rPr>
        <w:t>,</w:t>
      </w:r>
      <w:r w:rsidRPr="00B84871" w:rsidR="00AD67DA">
        <w:rPr>
          <w:rFonts w:ascii="Times New Roman" w:hAnsi="Times New Roman"/>
          <w:sz w:val="20"/>
          <w:szCs w:val="20"/>
        </w:rPr>
        <w:t xml:space="preserve"> что он находится в состоянии алкогольного опьянения. В присутствии двух понятых, которых ему не представили, ему предложили пройти освидетельствование на месте</w:t>
      </w:r>
      <w:r w:rsidRPr="00B84871" w:rsidR="00BD3C19">
        <w:rPr>
          <w:rFonts w:ascii="Times New Roman" w:hAnsi="Times New Roman"/>
          <w:sz w:val="20"/>
          <w:szCs w:val="20"/>
        </w:rPr>
        <w:t>,</w:t>
      </w:r>
      <w:r w:rsidRPr="00B84871" w:rsidR="00AD67DA">
        <w:rPr>
          <w:rFonts w:ascii="Times New Roman" w:hAnsi="Times New Roman"/>
          <w:sz w:val="20"/>
          <w:szCs w:val="20"/>
        </w:rPr>
        <w:t xml:space="preserve"> от чего он отказался. Тогда ему предложили пройти освидетельствование в медицинском учреждении. Он согласился. Вместе с сотрудниками полиции он проехал в Керченский психоневрологический диспансер на ул. Парковая, 6. Врач объяснила ему, что по ее команде надо сделать выдох в мундштук прибора. Он так и сделал. Ранее он освидетельствование прибором никогда не проходил и не знал, как им пользоваться. По команде врача он сделал один выдох, но прибор не сделал никакой распечатки. Врач сказала, что он сфальсифицировал выдох</w:t>
      </w:r>
      <w:r w:rsidRPr="00B84871" w:rsidR="00E86ED6">
        <w:rPr>
          <w:rFonts w:ascii="Times New Roman" w:hAnsi="Times New Roman"/>
          <w:sz w:val="20"/>
          <w:szCs w:val="20"/>
        </w:rPr>
        <w:t>,</w:t>
      </w:r>
      <w:r w:rsidRPr="00B84871" w:rsidR="00AD67DA">
        <w:rPr>
          <w:rFonts w:ascii="Times New Roman" w:hAnsi="Times New Roman"/>
          <w:sz w:val="20"/>
          <w:szCs w:val="20"/>
        </w:rPr>
        <w:t xml:space="preserve"> и выдала заключение </w:t>
      </w:r>
      <w:r w:rsidRPr="00B84871" w:rsidR="00E86ED6">
        <w:rPr>
          <w:rFonts w:ascii="Times New Roman" w:hAnsi="Times New Roman"/>
          <w:sz w:val="20"/>
          <w:szCs w:val="20"/>
        </w:rPr>
        <w:t xml:space="preserve">об отказе от прохождения медицинского </w:t>
      </w:r>
      <w:r w:rsidRPr="00B84871" w:rsidR="00AD67DA">
        <w:rPr>
          <w:rFonts w:ascii="Times New Roman" w:hAnsi="Times New Roman"/>
          <w:sz w:val="20"/>
          <w:szCs w:val="20"/>
        </w:rPr>
        <w:t>освидетельствовани</w:t>
      </w:r>
      <w:r w:rsidRPr="00B84871" w:rsidR="00E86ED6">
        <w:rPr>
          <w:rFonts w:ascii="Times New Roman" w:hAnsi="Times New Roman"/>
          <w:sz w:val="20"/>
          <w:szCs w:val="20"/>
        </w:rPr>
        <w:t>я</w:t>
      </w:r>
      <w:r w:rsidRPr="00B84871" w:rsidR="00AD67DA">
        <w:rPr>
          <w:rFonts w:ascii="Times New Roman" w:hAnsi="Times New Roman"/>
          <w:sz w:val="20"/>
          <w:szCs w:val="20"/>
        </w:rPr>
        <w:t xml:space="preserve">. </w:t>
      </w:r>
      <w:r w:rsidRPr="00B84871" w:rsidR="00E86ED6">
        <w:rPr>
          <w:rFonts w:ascii="Times New Roman" w:hAnsi="Times New Roman"/>
          <w:sz w:val="20"/>
          <w:szCs w:val="20"/>
        </w:rPr>
        <w:t>Заключение врача н</w:t>
      </w:r>
      <w:r w:rsidRPr="00B84871" w:rsidR="00AD67DA">
        <w:rPr>
          <w:rFonts w:ascii="Times New Roman" w:hAnsi="Times New Roman"/>
          <w:sz w:val="20"/>
          <w:szCs w:val="20"/>
        </w:rPr>
        <w:t xml:space="preserve">е соответствует действительности, т.к. </w:t>
      </w:r>
      <w:r w:rsidRPr="00B84871" w:rsidR="00E86ED6">
        <w:rPr>
          <w:rFonts w:ascii="Times New Roman" w:hAnsi="Times New Roman"/>
          <w:sz w:val="20"/>
          <w:szCs w:val="20"/>
        </w:rPr>
        <w:t xml:space="preserve">он </w:t>
      </w:r>
      <w:r w:rsidRPr="00B84871" w:rsidR="00AD67DA">
        <w:rPr>
          <w:rFonts w:ascii="Times New Roman" w:hAnsi="Times New Roman"/>
          <w:sz w:val="20"/>
          <w:szCs w:val="20"/>
        </w:rPr>
        <w:t>хотел проходить освидетельствование</w:t>
      </w:r>
      <w:r w:rsidRPr="00B84871" w:rsidR="00E86ED6">
        <w:rPr>
          <w:rFonts w:ascii="Times New Roman" w:hAnsi="Times New Roman"/>
          <w:sz w:val="20"/>
          <w:szCs w:val="20"/>
        </w:rPr>
        <w:t xml:space="preserve"> и настаивал на том, </w:t>
      </w:r>
      <w:r w:rsidRPr="00B84871" w:rsidR="00AD67DA">
        <w:rPr>
          <w:rFonts w:ascii="Times New Roman" w:hAnsi="Times New Roman"/>
          <w:sz w:val="20"/>
          <w:szCs w:val="20"/>
        </w:rPr>
        <w:t xml:space="preserve"> чтобы у него взяли анализы на ал</w:t>
      </w:r>
      <w:r w:rsidRPr="00B84871" w:rsidR="00E86ED6">
        <w:rPr>
          <w:rFonts w:ascii="Times New Roman" w:hAnsi="Times New Roman"/>
          <w:sz w:val="20"/>
          <w:szCs w:val="20"/>
        </w:rPr>
        <w:t>к</w:t>
      </w:r>
      <w:r w:rsidRPr="00B84871" w:rsidR="00AD67DA">
        <w:rPr>
          <w:rFonts w:ascii="Times New Roman" w:hAnsi="Times New Roman"/>
          <w:sz w:val="20"/>
          <w:szCs w:val="20"/>
        </w:rPr>
        <w:t>оголь</w:t>
      </w:r>
      <w:r w:rsidRPr="00B84871" w:rsidR="00E86ED6">
        <w:rPr>
          <w:rFonts w:ascii="Times New Roman" w:hAnsi="Times New Roman"/>
          <w:sz w:val="20"/>
          <w:szCs w:val="20"/>
        </w:rPr>
        <w:t>. Врач, по надуманным причинам, сославшись на Приказ Минздрава № 933н от 18.12.2015 года</w:t>
      </w:r>
      <w:r w:rsidRPr="00B84871" w:rsidR="00BD3C19">
        <w:rPr>
          <w:rFonts w:ascii="Times New Roman" w:hAnsi="Times New Roman"/>
          <w:sz w:val="20"/>
          <w:szCs w:val="20"/>
        </w:rPr>
        <w:t>,</w:t>
      </w:r>
      <w:r w:rsidRPr="00B84871" w:rsidR="00E86ED6">
        <w:rPr>
          <w:rFonts w:ascii="Times New Roman" w:hAnsi="Times New Roman"/>
          <w:sz w:val="20"/>
          <w:szCs w:val="20"/>
        </w:rPr>
        <w:t xml:space="preserve"> отказалась брать у него анализы и не предоставила второй попытки прохождения освидетельствования. Кроме того, при прохождении процедуры освидетельствования в  ГБУЗ Республики Крым «Керченский психоневрологический диспансер», отсутствовали понятые, что является нарушением закона. Полагает, что действия врача-нарколога и сотрудников полиции в этой части  являются незаконными. </w:t>
      </w:r>
      <w:r w:rsidRPr="00B84871">
        <w:rPr>
          <w:rFonts w:ascii="Times New Roman" w:hAnsi="Times New Roman"/>
          <w:sz w:val="20"/>
          <w:szCs w:val="20"/>
        </w:rPr>
        <w:t>Просит суд прекратить производство по делу, поскольку протокол об административном правонарушении составлен незаконно, вся процедура</w:t>
      </w:r>
      <w:r w:rsidRPr="00B84871" w:rsidR="00E86ED6">
        <w:rPr>
          <w:rFonts w:ascii="Times New Roman" w:hAnsi="Times New Roman"/>
          <w:sz w:val="20"/>
          <w:szCs w:val="20"/>
        </w:rPr>
        <w:t xml:space="preserve"> освидетельствования</w:t>
      </w:r>
      <w:r w:rsidRPr="00B84871">
        <w:rPr>
          <w:rFonts w:ascii="Times New Roman" w:hAnsi="Times New Roman"/>
          <w:sz w:val="20"/>
          <w:szCs w:val="20"/>
        </w:rPr>
        <w:t xml:space="preserve"> велась без понятых</w:t>
      </w:r>
      <w:r w:rsidRPr="00B84871" w:rsidR="00E86ED6">
        <w:rPr>
          <w:rFonts w:ascii="Times New Roman" w:hAnsi="Times New Roman"/>
          <w:sz w:val="20"/>
          <w:szCs w:val="20"/>
        </w:rPr>
        <w:t>, что нарушает его права.</w:t>
      </w:r>
    </w:p>
    <w:p w:rsidR="00CE5BEA" w:rsidRPr="00B84871" w:rsidP="00CE5BEA">
      <w:pPr>
        <w:ind w:firstLine="708"/>
        <w:jc w:val="both"/>
        <w:rPr>
          <w:rFonts w:ascii="Times New Roman" w:hAnsi="Times New Roman"/>
          <w:sz w:val="20"/>
          <w:szCs w:val="20"/>
        </w:rPr>
      </w:pPr>
      <w:r w:rsidRPr="00B84871">
        <w:rPr>
          <w:rFonts w:ascii="Times New Roman" w:hAnsi="Times New Roman"/>
          <w:sz w:val="20"/>
          <w:szCs w:val="20"/>
        </w:rPr>
        <w:t>Допрошенн</w:t>
      </w:r>
      <w:r w:rsidRPr="00B84871" w:rsidR="00E86ED6">
        <w:rPr>
          <w:rFonts w:ascii="Times New Roman" w:hAnsi="Times New Roman"/>
          <w:sz w:val="20"/>
          <w:szCs w:val="20"/>
        </w:rPr>
        <w:t xml:space="preserve">ая </w:t>
      </w:r>
      <w:r w:rsidRPr="00B84871">
        <w:rPr>
          <w:rFonts w:ascii="Times New Roman" w:hAnsi="Times New Roman"/>
          <w:sz w:val="20"/>
          <w:szCs w:val="20"/>
        </w:rPr>
        <w:t xml:space="preserve">в судебном заседании </w:t>
      </w:r>
      <w:r w:rsidRPr="00B84871" w:rsidR="00E86ED6">
        <w:rPr>
          <w:rFonts w:ascii="Times New Roman" w:hAnsi="Times New Roman"/>
          <w:sz w:val="20"/>
          <w:szCs w:val="20"/>
        </w:rPr>
        <w:t xml:space="preserve">18.04.2017 года врач-нарколог </w:t>
      </w:r>
      <w:r w:rsidRPr="00B84871" w:rsidR="00B84871">
        <w:rPr>
          <w:sz w:val="20"/>
          <w:szCs w:val="20"/>
        </w:rPr>
        <w:t>/изъято/</w:t>
      </w:r>
      <w:r w:rsidRPr="00B84871" w:rsidR="00E86ED6">
        <w:rPr>
          <w:rFonts w:ascii="Times New Roman" w:hAnsi="Times New Roman"/>
          <w:sz w:val="20"/>
          <w:szCs w:val="20"/>
        </w:rPr>
        <w:t xml:space="preserve">, показала, </w:t>
      </w:r>
      <w:r w:rsidRPr="00B84871">
        <w:rPr>
          <w:rFonts w:ascii="Times New Roman" w:hAnsi="Times New Roman"/>
          <w:sz w:val="20"/>
          <w:szCs w:val="20"/>
        </w:rPr>
        <w:t xml:space="preserve"> </w:t>
      </w:r>
      <w:r w:rsidRPr="00B84871" w:rsidR="00E86ED6">
        <w:rPr>
          <w:rFonts w:ascii="Times New Roman" w:hAnsi="Times New Roman"/>
          <w:sz w:val="20"/>
          <w:szCs w:val="20"/>
        </w:rPr>
        <w:t>что 15.01.2017 года в ночное время в ГБУЗ Республики Крым «Керченский психоневрологический диспансер»</w:t>
      </w:r>
      <w:r w:rsidRPr="00B84871" w:rsidR="00CF19BF">
        <w:rPr>
          <w:rFonts w:ascii="Times New Roman" w:hAnsi="Times New Roman"/>
          <w:sz w:val="20"/>
          <w:szCs w:val="20"/>
        </w:rPr>
        <w:t xml:space="preserve"> был доставлен гр. Пирогов С.В. При входе в кабинет он заявил, что проходить освидетельствование не будет и желает сдать кровь. Ему было разъяснено, что в соответствие с Приказом Минздрава № 933н от 18.12.2015 года, сдача биопроб (анализов) возможно только после прохождения  освидетельствования прибором на наличие этанола в выдыхаемом воздухе. Только после этого он согласился проходить освидетельствование. Пирогов С.В., имел явные признаки алкогольного опьянения, вел себя неадекватно, его поведение не соответствовало обстановке, он дурачился. Задавал вопросы, не относящиеся к </w:t>
      </w:r>
      <w:r w:rsidRPr="00B84871" w:rsidR="00CF19BF">
        <w:rPr>
          <w:rFonts w:ascii="Times New Roman" w:hAnsi="Times New Roman"/>
          <w:sz w:val="20"/>
          <w:szCs w:val="20"/>
        </w:rPr>
        <w:t>происходящему, интересовался ее возрастом, местом жительства. Она дважды разъяснила ему порядок прохождения освидетельствования</w:t>
      </w:r>
      <w:r w:rsidRPr="00B84871">
        <w:rPr>
          <w:rFonts w:ascii="Times New Roman" w:hAnsi="Times New Roman"/>
          <w:sz w:val="20"/>
          <w:szCs w:val="20"/>
        </w:rPr>
        <w:t>. Рассказала, что выдох надо делать полной грудью медленно</w:t>
      </w:r>
      <w:r w:rsidRPr="00B84871" w:rsidR="00CF19BF">
        <w:rPr>
          <w:rFonts w:ascii="Times New Roman" w:hAnsi="Times New Roman"/>
          <w:sz w:val="20"/>
          <w:szCs w:val="20"/>
        </w:rPr>
        <w:t>, а также последствия того, что она выдаст заключение об отказе от прохождения освидетельствования в случае, если он не будет выдыхать в прибор, а именно сфальсифицирует выдох. Началось о</w:t>
      </w:r>
      <w:r w:rsidRPr="00B84871">
        <w:rPr>
          <w:rFonts w:ascii="Times New Roman" w:hAnsi="Times New Roman"/>
          <w:sz w:val="20"/>
          <w:szCs w:val="20"/>
        </w:rPr>
        <w:t>с</w:t>
      </w:r>
      <w:r w:rsidRPr="00B84871" w:rsidR="00CF19BF">
        <w:rPr>
          <w:rFonts w:ascii="Times New Roman" w:hAnsi="Times New Roman"/>
          <w:sz w:val="20"/>
          <w:szCs w:val="20"/>
        </w:rPr>
        <w:t xml:space="preserve">видетельствование. Она махнула рукой, но Пирогов С.В. </w:t>
      </w:r>
      <w:r w:rsidRPr="00B84871">
        <w:rPr>
          <w:rFonts w:ascii="Times New Roman" w:hAnsi="Times New Roman"/>
          <w:sz w:val="20"/>
          <w:szCs w:val="20"/>
        </w:rPr>
        <w:t xml:space="preserve">сделал выдох очень быстро, и прибор не выдал распечатку. Она снова разъяснила ему как надо выдыхать воздух, чтобы прибор произвел запись и показал правильный результат. Однако, Пирогов С.В. снова сделал быстрый выдох, т.е. сфальсифицировал его и прибор выдал на табло «недостаточное количество выдыхаемого воздуха». В соответствие с  п. 19 раздела 4 Приказа Минздрава № 933н от 18.12.2015 года она выдала заключение о том, что он отказался проходить медицинское освидетельствование. 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B84871">
        <w:rPr>
          <w:rStyle w:val="a1"/>
          <w:rFonts w:ascii="Times New Roman" w:hAnsi="Times New Roman"/>
          <w:sz w:val="20"/>
          <w:szCs w:val="20"/>
        </w:rPr>
        <w:t>Журнале</w:t>
      </w:r>
      <w:r>
        <w:fldChar w:fldCharType="end"/>
      </w:r>
      <w:r w:rsidRPr="00B84871">
        <w:rPr>
          <w:rFonts w:ascii="Times New Roman" w:hAnsi="Times New Roman"/>
          <w:sz w:val="20"/>
          <w:szCs w:val="20"/>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B84871">
        <w:rPr>
          <w:rStyle w:val="a1"/>
          <w:rFonts w:ascii="Times New Roman" w:hAnsi="Times New Roman"/>
          <w:sz w:val="20"/>
          <w:szCs w:val="20"/>
        </w:rPr>
        <w:t>пункте 17</w:t>
      </w:r>
      <w:r>
        <w:fldChar w:fldCharType="end"/>
      </w:r>
      <w:r w:rsidRPr="00B84871">
        <w:rPr>
          <w:rFonts w:ascii="Times New Roman" w:hAnsi="Times New Roman"/>
          <w:sz w:val="20"/>
          <w:szCs w:val="20"/>
        </w:rPr>
        <w:t xml:space="preserve"> Акта делается запись "от медицинского освидетельствования отказался".</w:t>
      </w:r>
    </w:p>
    <w:p w:rsidR="00C64CD9"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Свидетель </w:t>
      </w:r>
      <w:r w:rsidRPr="00B84871" w:rsidR="00B84871">
        <w:rPr>
          <w:sz w:val="20"/>
          <w:szCs w:val="20"/>
        </w:rPr>
        <w:t>/изъято/</w:t>
      </w:r>
      <w:r w:rsidRPr="00B84871" w:rsidR="00C44265">
        <w:rPr>
          <w:rFonts w:ascii="Times New Roman" w:hAnsi="Times New Roman"/>
          <w:sz w:val="20"/>
          <w:szCs w:val="20"/>
        </w:rPr>
        <w:t>,</w:t>
      </w:r>
      <w:r w:rsidRPr="00B84871">
        <w:rPr>
          <w:rFonts w:ascii="Times New Roman" w:hAnsi="Times New Roman"/>
          <w:sz w:val="20"/>
          <w:szCs w:val="20"/>
        </w:rPr>
        <w:t xml:space="preserve"> в судебном заседании 1</w:t>
      </w:r>
      <w:r w:rsidRPr="00B84871" w:rsidR="00C44265">
        <w:rPr>
          <w:rFonts w:ascii="Times New Roman" w:hAnsi="Times New Roman"/>
          <w:sz w:val="20"/>
          <w:szCs w:val="20"/>
        </w:rPr>
        <w:t>8.04.2017 года по</w:t>
      </w:r>
      <w:r w:rsidRPr="00B84871">
        <w:rPr>
          <w:rFonts w:ascii="Times New Roman" w:hAnsi="Times New Roman"/>
          <w:sz w:val="20"/>
          <w:szCs w:val="20"/>
        </w:rPr>
        <w:t xml:space="preserve">казал, что </w:t>
      </w:r>
      <w:r w:rsidRPr="00B84871" w:rsidR="00C44265">
        <w:rPr>
          <w:rFonts w:ascii="Times New Roman" w:hAnsi="Times New Roman"/>
          <w:sz w:val="20"/>
          <w:szCs w:val="20"/>
        </w:rPr>
        <w:t>он является инспектором ДПС группы ОГИБДД УМВД России по г. Керчи. В середине января 2017 года им была остановлена автомашина марки «Мерседес Бенц», за рулем находился ранее не знакомый ему гражданин Пирогов С.В., у которого были явные признаки алкогольного опьянения</w:t>
      </w:r>
      <w:r w:rsidRPr="00B84871" w:rsidR="001743B5">
        <w:rPr>
          <w:rFonts w:ascii="Times New Roman" w:hAnsi="Times New Roman"/>
          <w:sz w:val="20"/>
          <w:szCs w:val="20"/>
        </w:rPr>
        <w:t xml:space="preserve">: у него была заторможенная речь, запах алкоголя изо рта, неустойчивая поза, поведение не соответствующее обстановке. </w:t>
      </w:r>
      <w:r w:rsidRPr="00B84871">
        <w:rPr>
          <w:rFonts w:ascii="Times New Roman" w:hAnsi="Times New Roman"/>
          <w:sz w:val="20"/>
          <w:szCs w:val="20"/>
        </w:rPr>
        <w:t xml:space="preserve">Понимая, что </w:t>
      </w:r>
      <w:r w:rsidRPr="00B84871" w:rsidR="00BD3C19">
        <w:rPr>
          <w:rFonts w:ascii="Times New Roman" w:hAnsi="Times New Roman"/>
          <w:sz w:val="20"/>
          <w:szCs w:val="20"/>
        </w:rPr>
        <w:t>они</w:t>
      </w:r>
      <w:r w:rsidRPr="00B84871">
        <w:rPr>
          <w:rFonts w:ascii="Times New Roman" w:hAnsi="Times New Roman"/>
          <w:sz w:val="20"/>
          <w:szCs w:val="20"/>
        </w:rPr>
        <w:t xml:space="preserve"> начина</w:t>
      </w:r>
      <w:r w:rsidRPr="00B84871" w:rsidR="00BD3C19">
        <w:rPr>
          <w:rFonts w:ascii="Times New Roman" w:hAnsi="Times New Roman"/>
          <w:sz w:val="20"/>
          <w:szCs w:val="20"/>
        </w:rPr>
        <w:t>ют</w:t>
      </w:r>
      <w:r w:rsidRPr="00B84871">
        <w:rPr>
          <w:rFonts w:ascii="Times New Roman" w:hAnsi="Times New Roman"/>
          <w:sz w:val="20"/>
          <w:szCs w:val="20"/>
        </w:rPr>
        <w:t xml:space="preserve"> составлять протокол</w:t>
      </w:r>
      <w:r w:rsidRPr="00B84871" w:rsidR="00BD3C19">
        <w:rPr>
          <w:rFonts w:ascii="Times New Roman" w:hAnsi="Times New Roman"/>
          <w:sz w:val="20"/>
          <w:szCs w:val="20"/>
        </w:rPr>
        <w:t>,</w:t>
      </w:r>
      <w:r w:rsidRPr="00B84871">
        <w:rPr>
          <w:rFonts w:ascii="Times New Roman" w:hAnsi="Times New Roman"/>
          <w:sz w:val="20"/>
          <w:szCs w:val="20"/>
        </w:rPr>
        <w:t xml:space="preserve"> он начал уговаривать </w:t>
      </w:r>
      <w:r w:rsidRPr="00B84871" w:rsidR="00BD3C19">
        <w:rPr>
          <w:rFonts w:ascii="Times New Roman" w:hAnsi="Times New Roman"/>
          <w:sz w:val="20"/>
          <w:szCs w:val="20"/>
        </w:rPr>
        <w:t xml:space="preserve">их </w:t>
      </w:r>
      <w:r w:rsidRPr="00B84871">
        <w:rPr>
          <w:rFonts w:ascii="Times New Roman" w:hAnsi="Times New Roman"/>
          <w:sz w:val="20"/>
          <w:szCs w:val="20"/>
        </w:rPr>
        <w:t xml:space="preserve">не делать этого, объяснял свои жизненные обстоятельства. </w:t>
      </w:r>
      <w:r w:rsidRPr="00B84871" w:rsidR="001743B5">
        <w:rPr>
          <w:rFonts w:ascii="Times New Roman" w:hAnsi="Times New Roman"/>
          <w:sz w:val="20"/>
          <w:szCs w:val="20"/>
        </w:rPr>
        <w:t>Ему было предло</w:t>
      </w:r>
      <w:r w:rsidRPr="00B84871">
        <w:rPr>
          <w:rFonts w:ascii="Times New Roman" w:hAnsi="Times New Roman"/>
          <w:sz w:val="20"/>
          <w:szCs w:val="20"/>
        </w:rPr>
        <w:t>ж</w:t>
      </w:r>
      <w:r w:rsidRPr="00B84871" w:rsidR="001743B5">
        <w:rPr>
          <w:rFonts w:ascii="Times New Roman" w:hAnsi="Times New Roman"/>
          <w:sz w:val="20"/>
          <w:szCs w:val="20"/>
        </w:rPr>
        <w:t>ено пройти освидетельствование на месте, для чего были приглашены понятые. Пирогов С.В. в их присутствии отказался проходить освидетельствование на месте. Тогда ему было предложено пройти освидетельствование в ГБУЗ Республики Крым «Керченский психоневрологический диспансер». Он согласился. Они доставили его в вышеназванное медучреждение. Врач разъяснила порядок прохождения освидетельствования</w:t>
      </w:r>
      <w:r w:rsidRPr="00B84871">
        <w:rPr>
          <w:rFonts w:ascii="Times New Roman" w:hAnsi="Times New Roman"/>
          <w:sz w:val="20"/>
          <w:szCs w:val="20"/>
        </w:rPr>
        <w:t xml:space="preserve">. Рассказала, </w:t>
      </w:r>
      <w:r w:rsidRPr="00B84871" w:rsidR="001743B5">
        <w:rPr>
          <w:rFonts w:ascii="Times New Roman" w:hAnsi="Times New Roman"/>
          <w:sz w:val="20"/>
          <w:szCs w:val="20"/>
        </w:rPr>
        <w:t>как нужно делать выдох</w:t>
      </w:r>
      <w:r w:rsidRPr="00B84871">
        <w:rPr>
          <w:rFonts w:ascii="Times New Roman" w:hAnsi="Times New Roman"/>
          <w:sz w:val="20"/>
          <w:szCs w:val="20"/>
        </w:rPr>
        <w:t xml:space="preserve">, чтобы прибор дал результат. </w:t>
      </w:r>
      <w:r w:rsidRPr="00B84871" w:rsidR="001743B5">
        <w:rPr>
          <w:rFonts w:ascii="Times New Roman" w:hAnsi="Times New Roman"/>
          <w:sz w:val="20"/>
          <w:szCs w:val="20"/>
        </w:rPr>
        <w:t xml:space="preserve">Пирогов С.В. прочитал регламент прохождения освидетельствования, но относился ко всему несерьезно, всячески срывал освидетельствование. Со всего смеялся, задавал различные вопросы, дурачился. </w:t>
      </w:r>
      <w:r w:rsidRPr="00B84871">
        <w:rPr>
          <w:rFonts w:ascii="Times New Roman" w:hAnsi="Times New Roman"/>
          <w:sz w:val="20"/>
          <w:szCs w:val="20"/>
        </w:rPr>
        <w:t xml:space="preserve">По регламенту при прохождении освидетельствования в медицинском учреждении присутствие понятых не требуется. </w:t>
      </w:r>
      <w:r w:rsidRPr="00B84871" w:rsidR="001743B5">
        <w:rPr>
          <w:rFonts w:ascii="Times New Roman" w:hAnsi="Times New Roman"/>
          <w:sz w:val="20"/>
          <w:szCs w:val="20"/>
        </w:rPr>
        <w:t xml:space="preserve">Врач подробно объяснил, что выдох надо делать медленно, до щелчка прибора, </w:t>
      </w:r>
      <w:r w:rsidRPr="00B84871" w:rsidR="00BD3C19">
        <w:rPr>
          <w:rFonts w:ascii="Times New Roman" w:hAnsi="Times New Roman"/>
          <w:sz w:val="20"/>
          <w:szCs w:val="20"/>
        </w:rPr>
        <w:t>и</w:t>
      </w:r>
      <w:r w:rsidRPr="00B84871" w:rsidR="001743B5">
        <w:rPr>
          <w:rFonts w:ascii="Times New Roman" w:hAnsi="Times New Roman"/>
          <w:sz w:val="20"/>
          <w:szCs w:val="20"/>
        </w:rPr>
        <w:t>ли до маха ее руки.  Пирогов С.В. сделал первый выдох быстро и прибор не зафиксировал ничего. Врач второй раз разъяснила</w:t>
      </w:r>
      <w:r w:rsidRPr="00B84871">
        <w:rPr>
          <w:rFonts w:ascii="Times New Roman" w:hAnsi="Times New Roman"/>
          <w:sz w:val="20"/>
          <w:szCs w:val="20"/>
        </w:rPr>
        <w:t>,</w:t>
      </w:r>
      <w:r w:rsidRPr="00B84871" w:rsidR="001743B5">
        <w:rPr>
          <w:rFonts w:ascii="Times New Roman" w:hAnsi="Times New Roman"/>
          <w:sz w:val="20"/>
          <w:szCs w:val="20"/>
        </w:rPr>
        <w:t xml:space="preserve"> как надо выдыхать воздух во время прохождения освидетельствования. Кроме того, врач разъяснила, что если он будет фальсифицировать выдох, она выдаст заключение об отказе от освидетельствования. </w:t>
      </w:r>
      <w:r w:rsidRPr="00B84871">
        <w:rPr>
          <w:rFonts w:ascii="Times New Roman" w:hAnsi="Times New Roman"/>
          <w:sz w:val="20"/>
          <w:szCs w:val="20"/>
        </w:rPr>
        <w:t xml:space="preserve">Второй раз Пирогов С.В. также сфальсифицировал выдох и врач выдала заключение об отказе от освидетельствования. Пирогов С.В. стал настаивать, чтобы у него взяли кровь, не смотря на то, что ранее врач ему разъясняла, что анализы берутся только в случае прохождения освидетельствования прибором. </w:t>
      </w:r>
    </w:p>
    <w:p w:rsidR="00C64CD9" w:rsidRPr="00B84871" w:rsidP="004A7A5E">
      <w:pPr>
        <w:pStyle w:val="NoSpacing"/>
        <w:ind w:firstLine="708"/>
        <w:jc w:val="both"/>
        <w:rPr>
          <w:rFonts w:ascii="Times New Roman" w:hAnsi="Times New Roman"/>
          <w:sz w:val="20"/>
          <w:szCs w:val="20"/>
        </w:rPr>
      </w:pPr>
    </w:p>
    <w:p w:rsidR="00AF45E4"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Допрошенная в судебном заседании 16.05.2017 года в качестве свидетеля </w:t>
      </w:r>
      <w:r w:rsidRPr="00B84871" w:rsidR="00B84871">
        <w:rPr>
          <w:sz w:val="20"/>
          <w:szCs w:val="20"/>
        </w:rPr>
        <w:t xml:space="preserve">/изъято/ </w:t>
      </w:r>
      <w:r w:rsidRPr="00B84871">
        <w:rPr>
          <w:rFonts w:ascii="Times New Roman" w:hAnsi="Times New Roman"/>
          <w:sz w:val="20"/>
          <w:szCs w:val="20"/>
        </w:rPr>
        <w:t xml:space="preserve"> пояснила, что в январе 2017 года она в ночное время ехала на своей машине. </w:t>
      </w:r>
      <w:r w:rsidRPr="00B84871" w:rsidR="00BD3C19">
        <w:rPr>
          <w:rFonts w:ascii="Times New Roman" w:hAnsi="Times New Roman"/>
          <w:sz w:val="20"/>
          <w:szCs w:val="20"/>
        </w:rPr>
        <w:t>У</w:t>
      </w:r>
      <w:r w:rsidRPr="00B84871">
        <w:rPr>
          <w:rFonts w:ascii="Times New Roman" w:hAnsi="Times New Roman"/>
          <w:sz w:val="20"/>
          <w:szCs w:val="20"/>
        </w:rPr>
        <w:t>слышала резкий свист тормозов сзади и ув</w:t>
      </w:r>
      <w:r w:rsidRPr="00B84871">
        <w:rPr>
          <w:rFonts w:ascii="Times New Roman" w:hAnsi="Times New Roman"/>
          <w:sz w:val="20"/>
          <w:szCs w:val="20"/>
        </w:rPr>
        <w:t>и</w:t>
      </w:r>
      <w:r w:rsidRPr="00B84871">
        <w:rPr>
          <w:rFonts w:ascii="Times New Roman" w:hAnsi="Times New Roman"/>
          <w:sz w:val="20"/>
          <w:szCs w:val="20"/>
        </w:rPr>
        <w:t>дела в зеркало заднего вида, приближающийся к ней автомоб</w:t>
      </w:r>
      <w:r w:rsidRPr="00B84871">
        <w:rPr>
          <w:rFonts w:ascii="Times New Roman" w:hAnsi="Times New Roman"/>
          <w:sz w:val="20"/>
          <w:szCs w:val="20"/>
        </w:rPr>
        <w:t>и</w:t>
      </w:r>
      <w:r w:rsidRPr="00B84871">
        <w:rPr>
          <w:rFonts w:ascii="Times New Roman" w:hAnsi="Times New Roman"/>
          <w:sz w:val="20"/>
          <w:szCs w:val="20"/>
        </w:rPr>
        <w:t>ль Мерседес</w:t>
      </w:r>
      <w:r w:rsidRPr="00B84871">
        <w:rPr>
          <w:rFonts w:ascii="Times New Roman" w:hAnsi="Times New Roman"/>
          <w:sz w:val="20"/>
          <w:szCs w:val="20"/>
        </w:rPr>
        <w:t xml:space="preserve"> белого цвета, Чтобы избежать столкновения она резко свернуло влево, а Мерседес вправо. Она увидал, что у Мерседеса было повреждено колесо. Впереди ехали сотрудники полиции на патрульной машине, которые остановили их. Поговорив с водителем Мерседеса</w:t>
      </w:r>
      <w:r w:rsidRPr="00B84871" w:rsidR="00BD3C19">
        <w:rPr>
          <w:rFonts w:ascii="Times New Roman" w:hAnsi="Times New Roman"/>
          <w:sz w:val="20"/>
          <w:szCs w:val="20"/>
        </w:rPr>
        <w:t>,</w:t>
      </w:r>
      <w:r w:rsidRPr="00B84871">
        <w:rPr>
          <w:rFonts w:ascii="Times New Roman" w:hAnsi="Times New Roman"/>
          <w:sz w:val="20"/>
          <w:szCs w:val="20"/>
        </w:rPr>
        <w:t xml:space="preserve"> сотрудники полиции пригласили ее в качестве понятой. В ее присутствии, и в присутствии второго понятого-мужчины водителю предложили пройти освидетельствование на месте прибором. Он на месте проходить освидетельствование отказался. Тогда ему предложили пройти освидетельствование в ГБУЗ Республики Крым «Керченский психоневрологический диспансер». Он согласился. Они с понятым расписались. Написали объяснения и уехали. Сотрудники полиции оформляли все грамотно, разъясняли права и им и водителю Мерседеса. Водитель Мерседеса вел себя неадекватно, но был ли он пьян</w:t>
      </w:r>
      <w:r w:rsidRPr="00B84871" w:rsidR="00C51357">
        <w:rPr>
          <w:rFonts w:ascii="Times New Roman" w:hAnsi="Times New Roman"/>
          <w:sz w:val="20"/>
          <w:szCs w:val="20"/>
        </w:rPr>
        <w:t>,</w:t>
      </w:r>
      <w:r w:rsidRPr="00B84871">
        <w:rPr>
          <w:rFonts w:ascii="Times New Roman" w:hAnsi="Times New Roman"/>
          <w:sz w:val="20"/>
          <w:szCs w:val="20"/>
        </w:rPr>
        <w:t xml:space="preserve"> она пояснить не может, т.к. она не врач.</w:t>
      </w:r>
    </w:p>
    <w:p w:rsidR="00AF45E4" w:rsidRPr="00B84871" w:rsidP="004A7A5E">
      <w:pPr>
        <w:pStyle w:val="NoSpacing"/>
        <w:ind w:firstLine="708"/>
        <w:jc w:val="both"/>
        <w:rPr>
          <w:rFonts w:ascii="Times New Roman" w:hAnsi="Times New Roman"/>
          <w:sz w:val="20"/>
          <w:szCs w:val="20"/>
        </w:rPr>
      </w:pPr>
    </w:p>
    <w:p w:rsidR="00E9075A"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Свидетель </w:t>
      </w:r>
      <w:r w:rsidRPr="00B84871" w:rsidR="00B84871">
        <w:rPr>
          <w:sz w:val="20"/>
          <w:szCs w:val="20"/>
        </w:rPr>
        <w:t xml:space="preserve">/изъято/ </w:t>
      </w:r>
      <w:r w:rsidRPr="00B84871">
        <w:rPr>
          <w:rFonts w:ascii="Times New Roman" w:hAnsi="Times New Roman"/>
          <w:sz w:val="20"/>
          <w:szCs w:val="20"/>
        </w:rPr>
        <w:t>в судебном заседании 29.05.2017 года показал, что  является инспектором ДПС группы ОГИБДД УМВД России по г. Керчи. В середине января 2017 года они с напарником двигались в сторону автовокзала на патрульной машине. Сзади услышали визг тормозов и увидели как Мерседес белого цвета движется из стороны в сторону</w:t>
      </w:r>
      <w:r w:rsidRPr="00B84871" w:rsidR="00BD3C19">
        <w:rPr>
          <w:rFonts w:ascii="Times New Roman" w:hAnsi="Times New Roman"/>
          <w:sz w:val="20"/>
          <w:szCs w:val="20"/>
        </w:rPr>
        <w:t>,</w:t>
      </w:r>
      <w:r w:rsidRPr="00B84871">
        <w:rPr>
          <w:rFonts w:ascii="Times New Roman" w:hAnsi="Times New Roman"/>
          <w:sz w:val="20"/>
          <w:szCs w:val="20"/>
        </w:rPr>
        <w:t xml:space="preserve"> у него было спущено переднее правое колесо  и повреждено переднее правое крыло. Они остановили его перед светофором на ул. Еременко. В машине стоял запах алкоголя. Водителю предложили пройти к н</w:t>
      </w:r>
      <w:r w:rsidRPr="00B84871" w:rsidR="00BD3C19">
        <w:rPr>
          <w:rFonts w:ascii="Times New Roman" w:hAnsi="Times New Roman"/>
          <w:sz w:val="20"/>
          <w:szCs w:val="20"/>
        </w:rPr>
        <w:t>и</w:t>
      </w:r>
      <w:r w:rsidRPr="00B84871">
        <w:rPr>
          <w:rFonts w:ascii="Times New Roman" w:hAnsi="Times New Roman"/>
          <w:sz w:val="20"/>
          <w:szCs w:val="20"/>
        </w:rPr>
        <w:t xml:space="preserve">м в машину, пригласили понятых. В присутствии понятых от прохождения освидетельствования на месте водитель отказался. Тогда ему было предложено пройти освидетельствование в ГБУЗ Республики Крым «Керченский психоневрологический диспансер». Он согласился. Они заехали за дежурным врачом и проехали в ГБУЗ Республики Крым «Керченский психоневрологический диспансер». </w:t>
      </w:r>
      <w:r w:rsidRPr="00B84871">
        <w:rPr>
          <w:rFonts w:ascii="Times New Roman" w:hAnsi="Times New Roman"/>
          <w:sz w:val="20"/>
          <w:szCs w:val="20"/>
        </w:rPr>
        <w:t xml:space="preserve">При прохождении освидетельствования в медицинском учреждении  присутствие понятых не требуется, поэтому понятых при освидетельствовании не было. </w:t>
      </w:r>
      <w:r w:rsidRPr="00B84871">
        <w:rPr>
          <w:rFonts w:ascii="Times New Roman" w:hAnsi="Times New Roman"/>
          <w:sz w:val="20"/>
          <w:szCs w:val="20"/>
        </w:rPr>
        <w:t xml:space="preserve">Врач разъяснила Пирогову С.В. как надо проходить освидетельствование, как надо выдыхать, как надо держать мундштук.  </w:t>
      </w:r>
      <w:r w:rsidRPr="00B84871">
        <w:rPr>
          <w:rFonts w:ascii="Times New Roman" w:hAnsi="Times New Roman"/>
          <w:sz w:val="20"/>
          <w:szCs w:val="20"/>
        </w:rPr>
        <w:t>Первый раз Пирогов С.В. продул и прибор не сработал. Врач разъяснила ему еще раз как надо выдыха</w:t>
      </w:r>
      <w:r w:rsidRPr="00B84871" w:rsidR="00B84871">
        <w:rPr>
          <w:rFonts w:ascii="Times New Roman" w:hAnsi="Times New Roman"/>
          <w:sz w:val="20"/>
          <w:szCs w:val="20"/>
        </w:rPr>
        <w:t>ть, чтобы прибор сработал. Пиро</w:t>
      </w:r>
      <w:r w:rsidRPr="00B84871">
        <w:rPr>
          <w:rFonts w:ascii="Times New Roman" w:hAnsi="Times New Roman"/>
          <w:sz w:val="20"/>
          <w:szCs w:val="20"/>
        </w:rPr>
        <w:t>гову С.В. была дана еще одна попытка пройти освидетельствование прибором.  Но и во второй раз Пирогов С.В., сфальсифицировал выдох. Вел себя несерьезно. Делал комплименты врачу. После того, как врач выдала заключение об отказе от освидетельствования</w:t>
      </w:r>
      <w:r w:rsidRPr="00B84871" w:rsidR="00BD3C19">
        <w:rPr>
          <w:rFonts w:ascii="Times New Roman" w:hAnsi="Times New Roman"/>
          <w:sz w:val="20"/>
          <w:szCs w:val="20"/>
        </w:rPr>
        <w:t>,</w:t>
      </w:r>
      <w:r w:rsidRPr="00B84871">
        <w:rPr>
          <w:rFonts w:ascii="Times New Roman" w:hAnsi="Times New Roman"/>
          <w:sz w:val="20"/>
          <w:szCs w:val="20"/>
        </w:rPr>
        <w:t xml:space="preserve"> он начал просить, чтобы у него взяли кровь. Врач и ранее разъясняла ему, что кровь берется только если пройдено освидетельствование прибором на наличие этанола в крови. Мы оформили протоколы, выдали их Пирогову </w:t>
      </w:r>
      <w:r w:rsidRPr="00B84871">
        <w:rPr>
          <w:rFonts w:ascii="Times New Roman" w:hAnsi="Times New Roman"/>
          <w:sz w:val="20"/>
          <w:szCs w:val="20"/>
        </w:rPr>
        <w:t xml:space="preserve">С.В. и он стал просить продуть прибор еще раз, но все протоколы были уже составлены, и ранее они ему все последствия отказа от прохождения медицинского освидетельствования разъясняли. </w:t>
      </w:r>
    </w:p>
    <w:p w:rsidR="00DD6595"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В судебное заседание в качестве свидетеля неоднократно вызывался второй понятой – </w:t>
      </w:r>
      <w:r w:rsidRPr="00B84871" w:rsidR="00B84871">
        <w:rPr>
          <w:sz w:val="20"/>
          <w:szCs w:val="20"/>
        </w:rPr>
        <w:t>/изъято/</w:t>
      </w:r>
      <w:r w:rsidRPr="00B84871">
        <w:rPr>
          <w:rFonts w:ascii="Times New Roman" w:hAnsi="Times New Roman"/>
          <w:sz w:val="20"/>
          <w:szCs w:val="20"/>
        </w:rPr>
        <w:t>. Было установлено</w:t>
      </w:r>
      <w:r w:rsidRPr="00B84871">
        <w:rPr>
          <w:rFonts w:ascii="Times New Roman" w:hAnsi="Times New Roman"/>
          <w:sz w:val="20"/>
          <w:szCs w:val="20"/>
        </w:rPr>
        <w:t>, ч</w:t>
      </w:r>
      <w:r w:rsidRPr="00B84871">
        <w:rPr>
          <w:rFonts w:ascii="Times New Roman" w:hAnsi="Times New Roman"/>
          <w:sz w:val="20"/>
          <w:szCs w:val="20"/>
        </w:rPr>
        <w:t xml:space="preserve">то по указному им в протоколе адресу он никогда не проживал. </w:t>
      </w:r>
    </w:p>
    <w:p w:rsidR="00DD6595"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Судом был установлен адрес регистрации гр. </w:t>
      </w:r>
      <w:r w:rsidRPr="00B84871" w:rsidR="00B84871">
        <w:rPr>
          <w:sz w:val="20"/>
          <w:szCs w:val="20"/>
        </w:rPr>
        <w:t>/изъято/</w:t>
      </w:r>
      <w:r w:rsidRPr="00B84871">
        <w:rPr>
          <w:rFonts w:ascii="Times New Roman" w:hAnsi="Times New Roman"/>
          <w:sz w:val="20"/>
          <w:szCs w:val="20"/>
        </w:rPr>
        <w:t xml:space="preserve">. </w:t>
      </w:r>
    </w:p>
    <w:p w:rsidR="00DD6595"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Гражданин </w:t>
      </w:r>
      <w:r w:rsidRPr="00B84871" w:rsidR="00B84871">
        <w:rPr>
          <w:sz w:val="20"/>
          <w:szCs w:val="20"/>
        </w:rPr>
        <w:t xml:space="preserve">/изъято/ </w:t>
      </w:r>
      <w:r w:rsidRPr="00B84871">
        <w:rPr>
          <w:rFonts w:ascii="Times New Roman" w:hAnsi="Times New Roman"/>
          <w:sz w:val="20"/>
          <w:szCs w:val="20"/>
        </w:rPr>
        <w:t>был подвергнут принудительному приводу в судебное заседание, для дачи показаний. Однако, согласно рапорта гр. Плаксин С.А. по адресу регистрации не проживает, установить его место жительства не представилось возможным, в связи с чем, с согласия лица, привлекаемого к административной ответственности, в судебном заседании были оглашены его письменные показания.</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Заслушав показания лица, привлекаемого к административной ответственности, свидетелей, изучив материалы дела в их совокупности, суд приходит к выводу, что действия гр. Пирогов</w:t>
      </w:r>
      <w:r w:rsidRPr="00B84871" w:rsidR="00E9075A">
        <w:rPr>
          <w:rFonts w:ascii="Times New Roman" w:hAnsi="Times New Roman"/>
          <w:sz w:val="20"/>
          <w:szCs w:val="20"/>
        </w:rPr>
        <w:t>а</w:t>
      </w:r>
      <w:r w:rsidRPr="00B84871">
        <w:rPr>
          <w:rFonts w:ascii="Times New Roman" w:hAnsi="Times New Roman"/>
          <w:sz w:val="20"/>
          <w:szCs w:val="20"/>
        </w:rPr>
        <w:t xml:space="preserve"> С.В. по ч.1 ст. 12.26 КоАП РФ квалифицированы верно, а его вина полностью доказана.</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В соответствии с </w:t>
      </w:r>
      <w:r>
        <w:fldChar w:fldCharType="begin"/>
      </w:r>
      <w:r>
        <w:instrText xml:space="preserve"> HYPERLINK "consultantplus://offline/ref=E968A17F880E84AE81C0FD38D0F4958C0F9A9687AB22D255FD229DF3BFEB88FF38152709F45Fg7Z4L" </w:instrText>
      </w:r>
      <w:r>
        <w:fldChar w:fldCharType="separate"/>
      </w:r>
      <w:r w:rsidRPr="00B84871">
        <w:rPr>
          <w:rStyle w:val="Hyperlink"/>
          <w:rFonts w:ascii="Times New Roman" w:hAnsi="Times New Roman"/>
          <w:sz w:val="20"/>
          <w:szCs w:val="20"/>
          <w:u w:val="none"/>
        </w:rPr>
        <w:t>ч.1 ст.12.26</w:t>
      </w:r>
      <w:r>
        <w:fldChar w:fldCharType="end"/>
      </w:r>
      <w:r w:rsidRPr="00B84871">
        <w:rPr>
          <w:rFonts w:ascii="Times New Roman" w:hAnsi="Times New Roman"/>
          <w:sz w:val="20"/>
          <w:szCs w:val="20"/>
        </w:rPr>
        <w:t xml:space="preserve"> Кодекса РФ об АП,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"consultantplus://offline/ref=0B388C41A511B17062F1C9B16486750408BC3092B31CBE16A7551103A4F19040274909D8CE45o6wDP" </w:instrText>
      </w:r>
      <w:r>
        <w:fldChar w:fldCharType="separate"/>
      </w:r>
      <w:r w:rsidRPr="00B84871">
        <w:rPr>
          <w:rFonts w:ascii="Times New Roman" w:hAnsi="Times New Roman"/>
          <w:color w:val="0000FF"/>
          <w:sz w:val="20"/>
          <w:szCs w:val="20"/>
        </w:rPr>
        <w:t>деяния</w:t>
      </w:r>
      <w:r>
        <w:fldChar w:fldCharType="end"/>
      </w:r>
      <w:r w:rsidRPr="00B84871">
        <w:rPr>
          <w:rFonts w:ascii="Times New Roman" w:hAnsi="Times New Roman"/>
          <w:sz w:val="20"/>
          <w:szCs w:val="20"/>
        </w:rPr>
        <w:t>.</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В силу </w:t>
      </w:r>
      <w:r>
        <w:fldChar w:fldCharType="begin"/>
      </w:r>
      <w:r>
        <w:instrText xml:space="preserve"> HYPERLINK "consultantplus://offline/ref=E968A17F880E84AE81C0FD38D0F4958C0F9A9F81AF26D255FD229DF3BFEB88FF3815270EgFZ3L" </w:instrText>
      </w:r>
      <w:r>
        <w:fldChar w:fldCharType="separate"/>
      </w:r>
      <w:r w:rsidRPr="00B84871">
        <w:rPr>
          <w:rStyle w:val="Hyperlink"/>
          <w:rFonts w:ascii="Times New Roman" w:hAnsi="Times New Roman"/>
          <w:sz w:val="20"/>
          <w:szCs w:val="20"/>
          <w:u w:val="none"/>
        </w:rPr>
        <w:t>пункта 2.3.2</w:t>
      </w:r>
      <w:r>
        <w:fldChar w:fldCharType="end"/>
      </w:r>
      <w:r w:rsidRPr="00B84871">
        <w:rPr>
          <w:rFonts w:ascii="Times New Roman" w:hAnsi="Times New Roman"/>
          <w:sz w:val="20"/>
          <w:szCs w:val="20"/>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B84871">
          <w:rPr>
            <w:rFonts w:ascii="Times New Roman" w:hAnsi="Times New Roman"/>
            <w:sz w:val="20"/>
            <w:szCs w:val="20"/>
          </w:rPr>
          <w:t>1993 г</w:t>
        </w:r>
      </w:smartTag>
      <w:r w:rsidRPr="00B84871">
        <w:rPr>
          <w:rFonts w:ascii="Times New Roman" w:hAnsi="Times New Roman"/>
          <w:sz w:val="20"/>
          <w:szCs w:val="20"/>
        </w:rPr>
        <w:t>. N 1090, водитель транспортного средства обязан проходить по требованию сотрудников полиции освидетельствование на состояние опьянения.</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w:t>
      </w:r>
      <w:r w:rsidRPr="00B84871" w:rsidR="00BD3C19">
        <w:rPr>
          <w:rFonts w:ascii="Times New Roman" w:hAnsi="Times New Roman"/>
          <w:sz w:val="20"/>
          <w:szCs w:val="20"/>
        </w:rPr>
        <w:t>у</w:t>
      </w:r>
      <w:r w:rsidRPr="00B84871">
        <w:rPr>
          <w:rFonts w:ascii="Times New Roman" w:hAnsi="Times New Roman"/>
          <w:sz w:val="20"/>
          <w:szCs w:val="20"/>
        </w:rPr>
        <w:t>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В соответствии с частью 1 статьи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4A7A5E" w:rsidRPr="00B84871" w:rsidP="004A7A5E">
      <w:pPr>
        <w:pStyle w:val="NoSpacing"/>
        <w:ind w:firstLine="708"/>
        <w:jc w:val="both"/>
        <w:rPr>
          <w:rFonts w:ascii="Times New Roman" w:hAnsi="Times New Roman"/>
          <w:color w:val="000000"/>
          <w:sz w:val="20"/>
          <w:szCs w:val="20"/>
          <w:shd w:val="clear" w:color="auto" w:fill="FFFFFF"/>
        </w:rPr>
      </w:pPr>
      <w:r w:rsidRPr="00B84871">
        <w:rPr>
          <w:rFonts w:ascii="Times New Roman" w:hAnsi="Times New Roman"/>
          <w:color w:val="000000"/>
          <w:sz w:val="20"/>
          <w:szCs w:val="20"/>
          <w:shd w:val="clear" w:color="auto" w:fill="FFFFFF"/>
        </w:rPr>
        <w:t>Постановлением Правительства РФ от 26.06.2008 N 475 утверждены Правила освидетельствования лица, которое</w:t>
      </w:r>
      <w:r w:rsidRPr="00B84871">
        <w:rPr>
          <w:rStyle w:val="apple-converted-space"/>
          <w:rFonts w:ascii="Times New Roman" w:hAnsi="Times New Roman"/>
          <w:color w:val="000000"/>
          <w:sz w:val="20"/>
          <w:szCs w:val="20"/>
          <w:shd w:val="clear" w:color="auto" w:fill="FFFFFF"/>
        </w:rPr>
        <w:t> </w:t>
      </w:r>
      <w:r w:rsidRPr="00B84871">
        <w:rPr>
          <w:rStyle w:val="snippetequal"/>
          <w:rFonts w:ascii="Times New Roman" w:hAnsi="Times New Roman"/>
          <w:bCs/>
          <w:color w:val="333333"/>
          <w:sz w:val="20"/>
          <w:szCs w:val="20"/>
          <w:bdr w:val="none" w:sz="0" w:space="0" w:color="auto" w:frame="1"/>
        </w:rPr>
        <w:t>управляет</w:t>
      </w:r>
      <w:r w:rsidRPr="00B84871">
        <w:rPr>
          <w:rStyle w:val="apple-converted-space"/>
          <w:rFonts w:ascii="Times New Roman" w:hAnsi="Times New Roman"/>
          <w:b/>
          <w:bCs/>
          <w:color w:val="333333"/>
          <w:sz w:val="20"/>
          <w:szCs w:val="20"/>
          <w:bdr w:val="none" w:sz="0" w:space="0" w:color="auto" w:frame="1"/>
        </w:rPr>
        <w:t> </w:t>
      </w:r>
      <w:r w:rsidRPr="00B84871">
        <w:rPr>
          <w:rFonts w:ascii="Times New Roman" w:hAnsi="Times New Roman"/>
          <w:color w:val="000000"/>
          <w:sz w:val="20"/>
          <w:szCs w:val="20"/>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4A7A5E" w:rsidRPr="00B84871" w:rsidP="004A7A5E">
      <w:pPr>
        <w:pStyle w:val="NoSpacing"/>
        <w:ind w:firstLine="708"/>
        <w:jc w:val="both"/>
        <w:rPr>
          <w:rFonts w:ascii="Times New Roman" w:hAnsi="Times New Roman"/>
          <w:color w:val="000000"/>
          <w:sz w:val="20"/>
          <w:szCs w:val="20"/>
          <w:shd w:val="clear" w:color="auto" w:fill="FFFFFF"/>
        </w:rPr>
      </w:pPr>
      <w:r w:rsidRPr="00B84871">
        <w:rPr>
          <w:rFonts w:ascii="Times New Roman" w:hAnsi="Times New Roman"/>
          <w:color w:val="000000"/>
          <w:sz w:val="20"/>
          <w:szCs w:val="20"/>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color w:val="000000"/>
          <w:sz w:val="20"/>
          <w:szCs w:val="20"/>
          <w:shd w:val="clear" w:color="auto" w:fill="FFFFFF"/>
        </w:rPr>
        <w:t>Пунктом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A7A5E" w:rsidRPr="00B84871" w:rsidP="004A7A5E">
      <w:pPr>
        <w:pStyle w:val="NoSpacing"/>
        <w:ind w:firstLine="708"/>
        <w:jc w:val="both"/>
        <w:rPr>
          <w:rFonts w:ascii="Times New Roman" w:hAnsi="Times New Roman"/>
          <w:color w:val="000000"/>
          <w:sz w:val="20"/>
          <w:szCs w:val="20"/>
          <w:shd w:val="clear" w:color="auto" w:fill="FFFFFF"/>
        </w:rPr>
      </w:pPr>
      <w:r w:rsidRPr="00B84871">
        <w:rPr>
          <w:rFonts w:ascii="Times New Roman" w:hAnsi="Times New Roman"/>
          <w:color w:val="000000"/>
          <w:sz w:val="20"/>
          <w:szCs w:val="20"/>
          <w:shd w:val="clear" w:color="auto" w:fill="FFFFFF"/>
        </w:rPr>
        <w:t>В силу п.11 Правил освидетельствования, ч. 2 ст.</w:t>
      </w:r>
      <w:r w:rsidRPr="00B84871">
        <w:rPr>
          <w:rStyle w:val="apple-converted-space"/>
          <w:rFonts w:ascii="Times New Roman" w:hAnsi="Times New Roman"/>
          <w:color w:val="000000"/>
          <w:sz w:val="20"/>
          <w:szCs w:val="20"/>
          <w:shd w:val="clear" w:color="auto" w:fill="FFFFFF"/>
        </w:rPr>
        <w:t> </w:t>
      </w:r>
      <w:r>
        <w:fldChar w:fldCharType="begin"/>
      </w:r>
      <w:r>
        <w:instrText xml:space="preserve"> HYPERLINK "http://sudact.ru/law/koap/razdel-i/glava-2/statia-2.2/?marker=fdoctlaw" \o "КОАП &gt;  Раздел I. Общие положения &gt; Глава 2. Административное правонарушение и административная ответственность &gt; Статья 2.2. Формы вины" \t "_blank" </w:instrText>
      </w:r>
      <w:r>
        <w:fldChar w:fldCharType="separate"/>
      </w:r>
      <w:r w:rsidRPr="00B84871">
        <w:rPr>
          <w:rStyle w:val="Hyperlink"/>
          <w:rFonts w:ascii="Times New Roman" w:hAnsi="Times New Roman"/>
          <w:color w:val="8859A8"/>
          <w:sz w:val="20"/>
          <w:szCs w:val="20"/>
          <w:bdr w:val="none" w:sz="0" w:space="0" w:color="auto" w:frame="1"/>
        </w:rPr>
        <w:t>2</w:t>
      </w:r>
      <w:r>
        <w:fldChar w:fldCharType="end"/>
      </w:r>
      <w:r w:rsidRPr="00B84871">
        <w:rPr>
          <w:rStyle w:val="apple-converted-space"/>
          <w:rFonts w:ascii="Times New Roman" w:hAnsi="Times New Roman"/>
          <w:color w:val="000000"/>
          <w:sz w:val="20"/>
          <w:szCs w:val="20"/>
          <w:shd w:val="clear" w:color="auto" w:fill="FFFFFF"/>
        </w:rPr>
        <w:t> </w:t>
      </w:r>
      <w:r w:rsidRPr="00B84871">
        <w:rPr>
          <w:rFonts w:ascii="Times New Roman" w:hAnsi="Times New Roman"/>
          <w:color w:val="000000"/>
          <w:sz w:val="20"/>
          <w:szCs w:val="20"/>
          <w:shd w:val="clear" w:color="auto" w:fill="FFFFFF"/>
        </w:rPr>
        <w:t>ст.</w:t>
      </w:r>
      <w:r w:rsidRPr="00B84871">
        <w:rPr>
          <w:rStyle w:val="apple-converted-space"/>
          <w:rFonts w:ascii="Times New Roman" w:hAnsi="Times New Roman"/>
          <w:color w:val="000000"/>
          <w:sz w:val="20"/>
          <w:szCs w:val="20"/>
          <w:shd w:val="clear" w:color="auto" w:fill="FFFFFF"/>
        </w:rPr>
        <w:t>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27.12. Отстранение от управления транспортным средством, освидетельствование " \t "_blank" </w:instrText>
      </w:r>
      <w:r>
        <w:fldChar w:fldCharType="separate"/>
      </w:r>
      <w:r w:rsidRPr="00B84871">
        <w:rPr>
          <w:rStyle w:val="Hyperlink"/>
          <w:rFonts w:ascii="Times New Roman" w:hAnsi="Times New Roman"/>
          <w:color w:val="8859A8"/>
          <w:sz w:val="20"/>
          <w:szCs w:val="20"/>
          <w:bdr w:val="none" w:sz="0" w:space="0" w:color="auto" w:frame="1"/>
        </w:rPr>
        <w:t>27.12 КоАП</w:t>
      </w:r>
      <w:r>
        <w:fldChar w:fldCharType="end"/>
      </w:r>
      <w:r w:rsidRPr="00B84871">
        <w:rPr>
          <w:rStyle w:val="apple-converted-space"/>
          <w:rFonts w:ascii="Times New Roman" w:hAnsi="Times New Roman"/>
          <w:color w:val="000000"/>
          <w:sz w:val="20"/>
          <w:szCs w:val="20"/>
          <w:shd w:val="clear" w:color="auto" w:fill="FFFFFF"/>
        </w:rPr>
        <w:t> </w:t>
      </w:r>
      <w:r w:rsidRPr="00B84871">
        <w:rPr>
          <w:rFonts w:ascii="Times New Roman" w:hAnsi="Times New Roman"/>
          <w:color w:val="000000"/>
          <w:sz w:val="20"/>
          <w:szCs w:val="20"/>
          <w:shd w:val="clear" w:color="auto" w:fill="FFFFFF"/>
        </w:rPr>
        <w:t>РФ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DD6595" w:rsidRPr="00B84871" w:rsidP="004A7A5E">
      <w:pPr>
        <w:pStyle w:val="NoSpacing"/>
        <w:ind w:firstLine="708"/>
        <w:jc w:val="both"/>
        <w:rPr>
          <w:rFonts w:ascii="Times New Roman" w:hAnsi="Times New Roman"/>
          <w:sz w:val="20"/>
          <w:szCs w:val="20"/>
        </w:rPr>
      </w:pP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В судебном заседании были установлены следующие обстоятельства:</w:t>
      </w:r>
    </w:p>
    <w:p w:rsidR="00DD6595" w:rsidRPr="00B84871" w:rsidP="00DD6595">
      <w:pPr>
        <w:pStyle w:val="NoSpacing"/>
        <w:ind w:firstLine="708"/>
        <w:jc w:val="both"/>
        <w:rPr>
          <w:rFonts w:ascii="Times New Roman" w:hAnsi="Times New Roman"/>
          <w:sz w:val="20"/>
          <w:szCs w:val="20"/>
        </w:rPr>
      </w:pPr>
      <w:r w:rsidRPr="00B84871">
        <w:rPr>
          <w:rFonts w:ascii="Times New Roman" w:hAnsi="Times New Roman"/>
          <w:sz w:val="20"/>
          <w:szCs w:val="20"/>
        </w:rPr>
        <w:t xml:space="preserve">- </w:t>
      </w:r>
      <w:r w:rsidRPr="00B84871">
        <w:rPr>
          <w:rFonts w:ascii="Times New Roman" w:hAnsi="Times New Roman"/>
          <w:sz w:val="20"/>
          <w:szCs w:val="20"/>
        </w:rPr>
        <w:t xml:space="preserve">15.01.2017 года </w:t>
      </w:r>
      <w:r w:rsidRPr="00B84871">
        <w:rPr>
          <w:rFonts w:ascii="Times New Roman" w:hAnsi="Times New Roman"/>
          <w:sz w:val="20"/>
          <w:szCs w:val="20"/>
        </w:rPr>
        <w:t xml:space="preserve">в </w:t>
      </w:r>
      <w:r w:rsidRPr="00B84871">
        <w:rPr>
          <w:rFonts w:ascii="Times New Roman" w:hAnsi="Times New Roman"/>
          <w:sz w:val="20"/>
          <w:szCs w:val="20"/>
        </w:rPr>
        <w:t>00</w:t>
      </w:r>
      <w:r w:rsidRPr="00B84871">
        <w:rPr>
          <w:rFonts w:ascii="Times New Roman" w:hAnsi="Times New Roman"/>
          <w:sz w:val="20"/>
          <w:szCs w:val="20"/>
        </w:rPr>
        <w:t xml:space="preserve"> час</w:t>
      </w:r>
      <w:r w:rsidRPr="00B84871">
        <w:rPr>
          <w:rFonts w:ascii="Times New Roman" w:hAnsi="Times New Roman"/>
          <w:sz w:val="20"/>
          <w:szCs w:val="20"/>
        </w:rPr>
        <w:t>ов 45 минут Пи</w:t>
      </w:r>
      <w:r w:rsidRPr="00B84871">
        <w:rPr>
          <w:rFonts w:ascii="Times New Roman" w:hAnsi="Times New Roman"/>
          <w:sz w:val="20"/>
          <w:szCs w:val="20"/>
        </w:rPr>
        <w:t xml:space="preserve">рогов С.В., управлявший автотранспортным средством </w:t>
      </w:r>
      <w:r w:rsidRPr="00B84871">
        <w:rPr>
          <w:rFonts w:ascii="Times New Roman" w:hAnsi="Times New Roman"/>
          <w:sz w:val="20"/>
          <w:szCs w:val="20"/>
        </w:rPr>
        <w:t>«</w:t>
      </w:r>
      <w:r w:rsidRPr="00B84871">
        <w:rPr>
          <w:rFonts w:ascii="Times New Roman" w:hAnsi="Times New Roman"/>
          <w:sz w:val="20"/>
          <w:szCs w:val="20"/>
          <w:lang w:val="en-US"/>
        </w:rPr>
        <w:t>Mersedes</w:t>
      </w:r>
      <w:r w:rsidRPr="00B84871">
        <w:rPr>
          <w:rFonts w:ascii="Times New Roman" w:hAnsi="Times New Roman"/>
          <w:sz w:val="20"/>
          <w:szCs w:val="20"/>
        </w:rPr>
        <w:t xml:space="preserve"> </w:t>
      </w:r>
      <w:r w:rsidRPr="00B84871">
        <w:rPr>
          <w:rFonts w:ascii="Times New Roman" w:hAnsi="Times New Roman"/>
          <w:sz w:val="20"/>
          <w:szCs w:val="20"/>
          <w:lang w:val="en-US"/>
        </w:rPr>
        <w:t>Bens</w:t>
      </w:r>
      <w:r w:rsidRPr="00B84871">
        <w:rPr>
          <w:rFonts w:ascii="Times New Roman" w:hAnsi="Times New Roman"/>
          <w:sz w:val="20"/>
          <w:szCs w:val="20"/>
        </w:rPr>
        <w:t xml:space="preserve"> 230» с государственным регистрационным номером </w:t>
      </w:r>
      <w:r w:rsidRPr="00B84871" w:rsidR="00B84871">
        <w:rPr>
          <w:sz w:val="20"/>
          <w:szCs w:val="20"/>
        </w:rPr>
        <w:t>/изъято/</w:t>
      </w:r>
      <w:r w:rsidRPr="00B84871">
        <w:rPr>
          <w:rFonts w:ascii="Times New Roman" w:hAnsi="Times New Roman"/>
          <w:sz w:val="20"/>
          <w:szCs w:val="20"/>
        </w:rPr>
        <w:t xml:space="preserve">, в </w:t>
      </w:r>
      <w:r w:rsidRPr="00B84871" w:rsidR="00B84871">
        <w:rPr>
          <w:sz w:val="20"/>
          <w:szCs w:val="20"/>
        </w:rPr>
        <w:t xml:space="preserve">/изъято/ </w:t>
      </w:r>
      <w:r w:rsidRPr="00B84871">
        <w:rPr>
          <w:rFonts w:ascii="Times New Roman" w:hAnsi="Times New Roman"/>
          <w:sz w:val="20"/>
          <w:szCs w:val="20"/>
        </w:rPr>
        <w:t>отказался выполнить законное требование уполномоченного должностного лица о прохождении медицинского освидетельствования на состояние опьянения</w:t>
      </w:r>
      <w:r w:rsidRPr="00B84871">
        <w:rPr>
          <w:rFonts w:ascii="Times New Roman" w:hAnsi="Times New Roman"/>
          <w:sz w:val="20"/>
          <w:szCs w:val="20"/>
        </w:rPr>
        <w:t>; имея признаки алкогольного опьянения: запах алкоголя изо рта, нарушение речи, резкое изменение окраски кожных покровов лица, поведение не соответствующее обстановке, т.е., нарушил п. 2.32 «Правил дорожного движения в РФ».</w:t>
      </w:r>
    </w:p>
    <w:p w:rsidR="00DD6595" w:rsidRPr="00B84871" w:rsidP="004A7A5E">
      <w:pPr>
        <w:pStyle w:val="NoSpacing"/>
        <w:ind w:firstLine="708"/>
        <w:jc w:val="both"/>
        <w:rPr>
          <w:rFonts w:ascii="Times New Roman" w:hAnsi="Times New Roman"/>
          <w:sz w:val="20"/>
          <w:szCs w:val="20"/>
        </w:rPr>
      </w:pPr>
    </w:p>
    <w:p w:rsidR="00A961FC" w:rsidRPr="00B84871" w:rsidP="00A961FC">
      <w:pPr>
        <w:pStyle w:val="NoSpacing"/>
        <w:ind w:firstLine="708"/>
        <w:jc w:val="both"/>
        <w:rPr>
          <w:rFonts w:ascii="Times New Roman" w:hAnsi="Times New Roman"/>
          <w:sz w:val="20"/>
          <w:szCs w:val="20"/>
        </w:rPr>
      </w:pPr>
      <w:r w:rsidRPr="00B84871">
        <w:rPr>
          <w:rFonts w:ascii="Times New Roman" w:hAnsi="Times New Roman"/>
          <w:sz w:val="20"/>
          <w:szCs w:val="20"/>
        </w:rPr>
        <w:t xml:space="preserve">В присутствии двух понятых </w:t>
      </w:r>
      <w:r w:rsidRPr="00B84871" w:rsidR="00B84871">
        <w:rPr>
          <w:sz w:val="20"/>
          <w:szCs w:val="20"/>
        </w:rPr>
        <w:t>/изъято/</w:t>
      </w:r>
      <w:r w:rsidRPr="00B84871">
        <w:rPr>
          <w:rFonts w:ascii="Times New Roman" w:hAnsi="Times New Roman"/>
          <w:sz w:val="20"/>
          <w:szCs w:val="20"/>
        </w:rPr>
        <w:t>, инспектором группы ДПС ОГИБДД УМВД России по г. Керчи</w:t>
      </w:r>
      <w:r w:rsidRPr="00B84871" w:rsidR="00BD3C19">
        <w:rPr>
          <w:rFonts w:ascii="Times New Roman" w:hAnsi="Times New Roman"/>
          <w:sz w:val="20"/>
          <w:szCs w:val="20"/>
        </w:rPr>
        <w:t>,</w:t>
      </w:r>
      <w:r w:rsidRPr="00B84871">
        <w:rPr>
          <w:rFonts w:ascii="Times New Roman" w:hAnsi="Times New Roman"/>
          <w:sz w:val="20"/>
          <w:szCs w:val="20"/>
        </w:rPr>
        <w:t xml:space="preserve"> </w:t>
      </w:r>
      <w:r w:rsidRPr="00B84871" w:rsidR="00B84871">
        <w:rPr>
          <w:sz w:val="20"/>
          <w:szCs w:val="20"/>
        </w:rPr>
        <w:t>/изъято/</w:t>
      </w:r>
      <w:r w:rsidRPr="00B84871">
        <w:rPr>
          <w:rFonts w:ascii="Times New Roman" w:hAnsi="Times New Roman"/>
          <w:sz w:val="20"/>
          <w:szCs w:val="20"/>
        </w:rPr>
        <w:t xml:space="preserve">, был составлен протокол 61 АМ 387350 об отстранении водителя от управления </w:t>
      </w:r>
      <w:r w:rsidRPr="00B84871">
        <w:rPr>
          <w:rFonts w:ascii="Times New Roman" w:hAnsi="Times New Roman"/>
          <w:sz w:val="20"/>
          <w:szCs w:val="20"/>
        </w:rPr>
        <w:t xml:space="preserve">транспортным средством, в котором были указаны основания для отстранения от управления: «поведение, не соответствующее обстановке, резкое изменение кожных покровов лица, запах алкоголя из полости рта, неустойчивость позы, поведение не соответствующее обстановке» (л.д.2). </w:t>
      </w:r>
    </w:p>
    <w:p w:rsidR="00A961FC" w:rsidRPr="00B84871" w:rsidP="00A961FC">
      <w:pPr>
        <w:pStyle w:val="NoSpacing"/>
        <w:ind w:firstLine="708"/>
        <w:jc w:val="both"/>
        <w:rPr>
          <w:rFonts w:ascii="Times New Roman" w:hAnsi="Times New Roman"/>
          <w:sz w:val="20"/>
          <w:szCs w:val="20"/>
        </w:rPr>
      </w:pPr>
      <w:r w:rsidRPr="00B84871">
        <w:rPr>
          <w:rFonts w:ascii="Times New Roman" w:hAnsi="Times New Roman"/>
          <w:sz w:val="20"/>
          <w:szCs w:val="20"/>
        </w:rPr>
        <w:t xml:space="preserve">Водителю </w:t>
      </w:r>
      <w:r w:rsidRPr="00B84871" w:rsidR="00645C19">
        <w:rPr>
          <w:rFonts w:ascii="Times New Roman" w:hAnsi="Times New Roman"/>
          <w:sz w:val="20"/>
          <w:szCs w:val="20"/>
        </w:rPr>
        <w:t xml:space="preserve">– Пирогову С.В. </w:t>
      </w:r>
      <w:r w:rsidRPr="00B84871">
        <w:rPr>
          <w:rFonts w:ascii="Times New Roman" w:hAnsi="Times New Roman"/>
          <w:sz w:val="20"/>
          <w:szCs w:val="20"/>
        </w:rPr>
        <w:t xml:space="preserve">было предложено пройти освидетельствование на месте прибором «Алкотест Драгёр 6810». </w:t>
      </w:r>
    </w:p>
    <w:p w:rsidR="00A961FC" w:rsidRPr="00B84871" w:rsidP="00A961FC">
      <w:pPr>
        <w:pStyle w:val="NoSpacing"/>
        <w:ind w:firstLine="708"/>
        <w:jc w:val="both"/>
        <w:rPr>
          <w:rFonts w:ascii="Times New Roman" w:hAnsi="Times New Roman"/>
          <w:sz w:val="20"/>
          <w:szCs w:val="20"/>
        </w:rPr>
      </w:pPr>
      <w:r w:rsidRPr="00B84871">
        <w:rPr>
          <w:rFonts w:ascii="Times New Roman" w:hAnsi="Times New Roman"/>
          <w:sz w:val="20"/>
          <w:szCs w:val="20"/>
        </w:rPr>
        <w:t xml:space="preserve">От прохождения освидетельствования на месте Пирогов С.В. отказался и ему было предложено проехать в медицинское учреждение - ГБУЗ Республики Крым «Керченский психоневрологический диспансер», для прохождения медицинского освидетельствования, с чем Пирогов С.В. согласился, и что подтверждается письменными показаниями понятых: </w:t>
      </w:r>
      <w:r w:rsidRPr="00B84871" w:rsidR="00B84871">
        <w:rPr>
          <w:sz w:val="20"/>
          <w:szCs w:val="20"/>
        </w:rPr>
        <w:t xml:space="preserve">/изъято/ </w:t>
      </w:r>
      <w:r w:rsidRPr="00B84871" w:rsidR="00645C19">
        <w:rPr>
          <w:rFonts w:ascii="Times New Roman" w:hAnsi="Times New Roman"/>
          <w:sz w:val="20"/>
          <w:szCs w:val="20"/>
        </w:rPr>
        <w:t xml:space="preserve">(л.д. 4), а также показаниями инспекторов ДПС </w:t>
      </w:r>
      <w:r w:rsidRPr="00B84871" w:rsidR="00B84871">
        <w:rPr>
          <w:sz w:val="20"/>
          <w:szCs w:val="20"/>
        </w:rPr>
        <w:t>/изъято/</w:t>
      </w:r>
      <w:r w:rsidRPr="00B84871" w:rsidR="00645C19">
        <w:rPr>
          <w:rFonts w:ascii="Times New Roman" w:hAnsi="Times New Roman"/>
          <w:sz w:val="20"/>
          <w:szCs w:val="20"/>
        </w:rPr>
        <w:t>, а также показаниями самого лица, привлекаемого к административной ответственности – Пирогова С.В.</w:t>
      </w:r>
    </w:p>
    <w:p w:rsidR="00645C19" w:rsidRPr="00B84871" w:rsidP="00645C19">
      <w:pPr>
        <w:pStyle w:val="NoSpacing"/>
        <w:ind w:firstLine="708"/>
        <w:jc w:val="both"/>
        <w:rPr>
          <w:rFonts w:ascii="Times New Roman" w:hAnsi="Times New Roman"/>
          <w:color w:val="000000"/>
          <w:sz w:val="20"/>
          <w:szCs w:val="20"/>
          <w:shd w:val="clear" w:color="auto" w:fill="FFFFFF"/>
        </w:rPr>
      </w:pPr>
      <w:r w:rsidRPr="00B84871">
        <w:rPr>
          <w:rFonts w:ascii="Times New Roman" w:hAnsi="Times New Roman"/>
          <w:color w:val="000000"/>
          <w:sz w:val="20"/>
          <w:szCs w:val="20"/>
          <w:shd w:val="clear" w:color="auto" w:fill="FFFFFF"/>
        </w:rPr>
        <w:t>В соответствии с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w:t>
      </w:r>
      <w:r w:rsidRPr="00B84871" w:rsidR="006E66A3">
        <w:rPr>
          <w:rFonts w:ascii="Times New Roman" w:hAnsi="Times New Roman"/>
          <w:color w:val="000000"/>
          <w:sz w:val="20"/>
          <w:szCs w:val="20"/>
          <w:shd w:val="clear" w:color="auto" w:fill="FFFFFF"/>
        </w:rPr>
        <w:t>е</w:t>
      </w:r>
      <w:r w:rsidRPr="00B84871">
        <w:rPr>
          <w:rFonts w:ascii="Times New Roman" w:hAnsi="Times New Roman"/>
          <w:color w:val="000000"/>
          <w:sz w:val="20"/>
          <w:szCs w:val="20"/>
          <w:shd w:val="clear" w:color="auto" w:fill="FFFFFF"/>
        </w:rPr>
        <w:t xml:space="preserve">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26.06.2008 N 475),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45C19" w:rsidRPr="00B84871" w:rsidP="00645C19">
      <w:pPr>
        <w:pStyle w:val="NoSpacing"/>
        <w:ind w:firstLine="708"/>
        <w:jc w:val="both"/>
        <w:rPr>
          <w:rFonts w:ascii="Times New Roman" w:hAnsi="Times New Roman"/>
          <w:color w:val="000000"/>
          <w:sz w:val="20"/>
          <w:szCs w:val="20"/>
          <w:shd w:val="clear" w:color="auto" w:fill="FFFFFF"/>
        </w:rPr>
      </w:pPr>
      <w:r w:rsidRPr="00B84871">
        <w:rPr>
          <w:rFonts w:ascii="Times New Roman" w:hAnsi="Times New Roman"/>
          <w:color w:val="000000"/>
          <w:sz w:val="20"/>
          <w:szCs w:val="20"/>
          <w:shd w:val="clear" w:color="auto" w:fill="FFFFFF"/>
        </w:rPr>
        <w:t xml:space="preserve">Поскольку гр. Пирогов С.В. отказался проходить освидетельствование на месте в соответствие с п. «а» он был направлен на медицинское освидетельствование, что также подтверждается </w:t>
      </w:r>
      <w:r w:rsidRPr="00B84871">
        <w:rPr>
          <w:rFonts w:ascii="Times New Roman" w:hAnsi="Times New Roman"/>
          <w:color w:val="000000"/>
          <w:sz w:val="20"/>
          <w:szCs w:val="20"/>
          <w:shd w:val="clear" w:color="auto" w:fill="FFFFFF"/>
        </w:rPr>
        <w:t xml:space="preserve">рапортом инспектора группы ДПС ОГИБДД УМВД  России по г. Керчи лейтенанта полиции </w:t>
      </w:r>
      <w:r w:rsidRPr="00B84871" w:rsidR="00B84871">
        <w:rPr>
          <w:sz w:val="20"/>
          <w:szCs w:val="20"/>
        </w:rPr>
        <w:t xml:space="preserve">/изъято/ </w:t>
      </w:r>
      <w:r w:rsidRPr="00B84871">
        <w:rPr>
          <w:rFonts w:ascii="Times New Roman" w:hAnsi="Times New Roman"/>
          <w:color w:val="000000"/>
          <w:sz w:val="20"/>
          <w:szCs w:val="20"/>
          <w:shd w:val="clear" w:color="auto" w:fill="FFFFFF"/>
        </w:rPr>
        <w:t xml:space="preserve"> (л.д.7), в котором излагаются обстоятельства выявления  административного правонарушения, совершенного гр. Пирогов</w:t>
      </w:r>
      <w:r w:rsidRPr="00B84871">
        <w:rPr>
          <w:rFonts w:ascii="Times New Roman" w:hAnsi="Times New Roman"/>
          <w:color w:val="000000"/>
          <w:sz w:val="20"/>
          <w:szCs w:val="20"/>
          <w:shd w:val="clear" w:color="auto" w:fill="FFFFFF"/>
        </w:rPr>
        <w:t>ым</w:t>
      </w:r>
      <w:r w:rsidRPr="00B84871">
        <w:rPr>
          <w:rFonts w:ascii="Times New Roman" w:hAnsi="Times New Roman"/>
          <w:color w:val="000000"/>
          <w:sz w:val="20"/>
          <w:szCs w:val="20"/>
          <w:shd w:val="clear" w:color="auto" w:fill="FFFFFF"/>
        </w:rPr>
        <w:t xml:space="preserve"> С.В.</w:t>
      </w:r>
    </w:p>
    <w:p w:rsidR="00645C19" w:rsidRPr="00B84871" w:rsidP="00645C19">
      <w:pPr>
        <w:pStyle w:val="NoSpacing"/>
        <w:ind w:firstLine="708"/>
        <w:jc w:val="both"/>
        <w:rPr>
          <w:rFonts w:ascii="Times New Roman" w:hAnsi="Times New Roman"/>
          <w:sz w:val="20"/>
          <w:szCs w:val="20"/>
        </w:rPr>
      </w:pPr>
      <w:r w:rsidRPr="00B84871">
        <w:rPr>
          <w:rFonts w:ascii="Times New Roman" w:hAnsi="Times New Roman"/>
          <w:sz w:val="20"/>
          <w:szCs w:val="20"/>
        </w:rPr>
        <w:t>Все перечисленные выше обстоятельства, свидетельствуют о том, что  установленный порядок направления на медицинское освидетельствование на состояние опьянения гр. Пирогов</w:t>
      </w:r>
      <w:r w:rsidRPr="00B84871" w:rsidR="006E66A3">
        <w:rPr>
          <w:rFonts w:ascii="Times New Roman" w:hAnsi="Times New Roman"/>
          <w:sz w:val="20"/>
          <w:szCs w:val="20"/>
        </w:rPr>
        <w:t>а</w:t>
      </w:r>
      <w:r w:rsidRPr="00B84871">
        <w:rPr>
          <w:rFonts w:ascii="Times New Roman" w:hAnsi="Times New Roman"/>
          <w:sz w:val="20"/>
          <w:szCs w:val="20"/>
        </w:rPr>
        <w:t xml:space="preserve"> С.В., был полностью соблюден инспекторами ДПС, а протокол об административном правонарушении составлен в соответствии с требованиями статьи 28.2 КоАП РФ.</w:t>
      </w:r>
    </w:p>
    <w:p w:rsidR="00645C19" w:rsidRPr="00B84871" w:rsidP="00A961FC">
      <w:pPr>
        <w:pStyle w:val="NoSpacing"/>
        <w:ind w:firstLine="708"/>
        <w:jc w:val="both"/>
        <w:rPr>
          <w:rFonts w:ascii="Times New Roman" w:hAnsi="Times New Roman"/>
          <w:sz w:val="20"/>
          <w:szCs w:val="20"/>
        </w:rPr>
      </w:pPr>
    </w:p>
    <w:p w:rsidR="00A961FC" w:rsidRPr="00B84871" w:rsidP="00A961FC">
      <w:pPr>
        <w:pStyle w:val="NoSpacing"/>
        <w:ind w:firstLine="708"/>
        <w:jc w:val="both"/>
        <w:rPr>
          <w:rFonts w:ascii="Times New Roman" w:hAnsi="Times New Roman"/>
          <w:sz w:val="20"/>
          <w:szCs w:val="20"/>
        </w:rPr>
      </w:pPr>
      <w:r w:rsidRPr="00B84871">
        <w:rPr>
          <w:rFonts w:ascii="Times New Roman" w:hAnsi="Times New Roman"/>
          <w:sz w:val="20"/>
          <w:szCs w:val="20"/>
        </w:rPr>
        <w:t xml:space="preserve">Факт отказа от прохождения медицинского освидетельствования зафиксирован в акте медицинского освидетельствования на состояние опьянения (алкогольного, наркотического или иного токсического) № 28 от 16.01.2017 года, где врачом-наркологом </w:t>
      </w:r>
      <w:r w:rsidRPr="00B84871">
        <w:rPr>
          <w:rFonts w:ascii="Times New Roman" w:hAnsi="Times New Roman"/>
          <w:sz w:val="20"/>
          <w:szCs w:val="20"/>
        </w:rPr>
        <w:t>сделана запись «фальсификация выдоха», а затем в п.17  сделано медицинское заключение «от освидетельствования отказался» (л.д.5)</w:t>
      </w:r>
      <w:r w:rsidRPr="00B84871" w:rsidR="00645C19">
        <w:rPr>
          <w:rFonts w:ascii="Times New Roman" w:hAnsi="Times New Roman"/>
          <w:sz w:val="20"/>
          <w:szCs w:val="20"/>
        </w:rPr>
        <w:t>.</w:t>
      </w:r>
    </w:p>
    <w:p w:rsidR="00A961FC" w:rsidRPr="00B84871" w:rsidP="004A7A5E">
      <w:pPr>
        <w:pStyle w:val="NoSpacing"/>
        <w:ind w:firstLine="708"/>
        <w:jc w:val="both"/>
        <w:rPr>
          <w:rFonts w:ascii="Times New Roman" w:hAnsi="Times New Roman"/>
          <w:sz w:val="20"/>
          <w:szCs w:val="20"/>
        </w:rPr>
      </w:pPr>
    </w:p>
    <w:p w:rsidR="00645C19" w:rsidRPr="00B84871" w:rsidP="00645C19">
      <w:pPr>
        <w:pStyle w:val="NoSpacing"/>
        <w:ind w:firstLine="708"/>
        <w:jc w:val="both"/>
        <w:rPr>
          <w:rFonts w:ascii="Times New Roman" w:hAnsi="Times New Roman"/>
          <w:sz w:val="20"/>
          <w:szCs w:val="20"/>
        </w:rPr>
      </w:pPr>
      <w:r w:rsidRPr="00B84871">
        <w:rPr>
          <w:rFonts w:ascii="Times New Roman" w:hAnsi="Times New Roman"/>
          <w:sz w:val="20"/>
          <w:szCs w:val="20"/>
        </w:rPr>
        <w:t xml:space="preserve">Как пояснил в судебном заседании врач – нарколог </w:t>
      </w:r>
      <w:r w:rsidRPr="00B84871" w:rsidR="00B84871">
        <w:rPr>
          <w:sz w:val="20"/>
          <w:szCs w:val="20"/>
        </w:rPr>
        <w:t>/изъято/</w:t>
      </w:r>
      <w:r w:rsidRPr="00B84871">
        <w:rPr>
          <w:rFonts w:ascii="Times New Roman" w:hAnsi="Times New Roman"/>
          <w:sz w:val="20"/>
          <w:szCs w:val="20"/>
        </w:rPr>
        <w:t>,  дважды гр. Пирогову С.В. она разъясняла порядок прохождения освидетельствования и дважды он фальсифицировал выдох, в связи с чем, ею</w:t>
      </w:r>
      <w:r w:rsidRPr="00B84871" w:rsidR="00BD3C19">
        <w:rPr>
          <w:rFonts w:ascii="Times New Roman" w:hAnsi="Times New Roman"/>
          <w:sz w:val="20"/>
          <w:szCs w:val="20"/>
        </w:rPr>
        <w:t>,</w:t>
      </w:r>
      <w:r w:rsidRPr="00B84871">
        <w:rPr>
          <w:rFonts w:ascii="Times New Roman" w:hAnsi="Times New Roman"/>
          <w:sz w:val="20"/>
          <w:szCs w:val="20"/>
        </w:rPr>
        <w:t xml:space="preserve"> на основании п. 19 раздела 4 Приказа Минздрава № 933н от 18.12.2015 года, было сделано заключение</w:t>
      </w:r>
      <w:r w:rsidRPr="00B84871" w:rsidR="00BD3C19">
        <w:rPr>
          <w:rFonts w:ascii="Times New Roman" w:hAnsi="Times New Roman"/>
          <w:sz w:val="20"/>
          <w:szCs w:val="20"/>
        </w:rPr>
        <w:t xml:space="preserve"> «</w:t>
      </w:r>
      <w:r w:rsidRPr="00B84871">
        <w:rPr>
          <w:rFonts w:ascii="Times New Roman" w:hAnsi="Times New Roman"/>
          <w:sz w:val="20"/>
          <w:szCs w:val="20"/>
        </w:rPr>
        <w:t>от медицинского освидетельствования отказался".</w:t>
      </w:r>
    </w:p>
    <w:p w:rsidR="00645C19" w:rsidRPr="00B84871" w:rsidP="00645C19">
      <w:pPr>
        <w:pStyle w:val="NoSpacing"/>
        <w:ind w:firstLine="708"/>
        <w:jc w:val="both"/>
        <w:rPr>
          <w:rFonts w:ascii="Times New Roman" w:hAnsi="Times New Roman"/>
          <w:sz w:val="20"/>
          <w:szCs w:val="20"/>
        </w:rPr>
      </w:pPr>
      <w:r w:rsidRPr="00B84871">
        <w:rPr>
          <w:rFonts w:ascii="Times New Roman" w:hAnsi="Times New Roman"/>
          <w:sz w:val="20"/>
          <w:szCs w:val="20"/>
        </w:rPr>
        <w:t xml:space="preserve">Данные обстоятельства в судебном заседании подтвердили свидетели: </w:t>
      </w:r>
      <w:r w:rsidRPr="00B84871" w:rsidR="00B84871">
        <w:rPr>
          <w:sz w:val="20"/>
          <w:szCs w:val="20"/>
        </w:rPr>
        <w:t>/изъято/</w:t>
      </w:r>
    </w:p>
    <w:p w:rsidR="00645C19" w:rsidRPr="00B84871" w:rsidP="00645C19">
      <w:pPr>
        <w:pStyle w:val="NoSpacing"/>
        <w:ind w:firstLine="708"/>
        <w:jc w:val="both"/>
        <w:rPr>
          <w:rFonts w:ascii="Times New Roman" w:hAnsi="Times New Roman"/>
          <w:sz w:val="20"/>
          <w:szCs w:val="20"/>
        </w:rPr>
      </w:pPr>
    </w:p>
    <w:p w:rsidR="00645C19" w:rsidRPr="00B84871" w:rsidP="00645C19">
      <w:pPr>
        <w:pStyle w:val="NoSpacing"/>
        <w:ind w:firstLine="708"/>
        <w:jc w:val="both"/>
        <w:rPr>
          <w:rFonts w:ascii="Times New Roman" w:hAnsi="Times New Roman"/>
          <w:sz w:val="20"/>
          <w:szCs w:val="20"/>
        </w:rPr>
      </w:pPr>
      <w:r w:rsidRPr="00B84871">
        <w:rPr>
          <w:rFonts w:ascii="Times New Roman" w:hAnsi="Times New Roman"/>
          <w:sz w:val="20"/>
          <w:szCs w:val="20"/>
        </w:rPr>
        <w:t xml:space="preserve">На основании отказа гр. Пирогов С.В. от прохождения медицинского освидетельствования сотрудниками ДПС был составлен протокол об административном правонарушении (л.д. 1).                                            </w:t>
      </w:r>
    </w:p>
    <w:p w:rsidR="00645C19" w:rsidRPr="00B84871" w:rsidP="00645C19">
      <w:pPr>
        <w:pStyle w:val="NoSpacing"/>
        <w:ind w:firstLine="708"/>
        <w:jc w:val="both"/>
        <w:rPr>
          <w:rFonts w:ascii="Times New Roman" w:hAnsi="Times New Roman"/>
          <w:sz w:val="20"/>
          <w:szCs w:val="20"/>
        </w:rPr>
      </w:pPr>
    </w:p>
    <w:p w:rsidR="00A961FC" w:rsidRPr="00B84871" w:rsidP="00A961FC">
      <w:pPr>
        <w:ind w:firstLine="708"/>
        <w:jc w:val="both"/>
        <w:rPr>
          <w:rFonts w:ascii="Times New Roman" w:hAnsi="Times New Roman"/>
          <w:sz w:val="20"/>
          <w:szCs w:val="20"/>
        </w:rPr>
      </w:pPr>
      <w:r w:rsidRPr="00B84871">
        <w:rPr>
          <w:rFonts w:ascii="Times New Roman" w:hAnsi="Times New Roman"/>
          <w:sz w:val="20"/>
          <w:szCs w:val="20"/>
        </w:rPr>
        <w:t xml:space="preserve">Согласно п. 19 раздела 4 Приказа Минздрава № 933н от 18.12.2015 года «Медицинское заключение «от медицинского освидетельствования отказался»  выносится в случаях 1) отказа освидетельствуемого от проведения медицинского свидетельствования (до начала его проведения); </w:t>
      </w:r>
      <w:r w:rsidRPr="00B84871">
        <w:rPr>
          <w:rFonts w:ascii="Times New Roman" w:hAnsi="Times New Roman"/>
          <w:sz w:val="20"/>
          <w:szCs w:val="20"/>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r>
        <w:fldChar w:fldCharType="begin"/>
      </w:r>
      <w:r>
        <w:instrText xml:space="preserve"> HYPERLINK "C:\\Temp\\~NS6BB94\\Приказ Министерства здравоохранения РФ от 18 декабря 2015 г.... (фрагмент).rtf" \l "sub_1004" </w:instrText>
      </w:r>
      <w:r>
        <w:fldChar w:fldCharType="separate"/>
      </w:r>
      <w:r w:rsidRPr="00B84871">
        <w:rPr>
          <w:rStyle w:val="a1"/>
          <w:rFonts w:ascii="Times New Roman" w:hAnsi="Times New Roman"/>
          <w:sz w:val="20"/>
          <w:szCs w:val="20"/>
        </w:rPr>
        <w:t>пунктом 4</w:t>
      </w:r>
      <w:r>
        <w:fldChar w:fldCharType="end"/>
      </w:r>
      <w:r w:rsidRPr="00B84871">
        <w:rPr>
          <w:rFonts w:ascii="Times New Roman" w:hAnsi="Times New Roman"/>
          <w:sz w:val="20"/>
          <w:szCs w:val="20"/>
        </w:rPr>
        <w:t xml:space="preserve"> настоящего Порядка;</w:t>
      </w:r>
      <w:r w:rsidRPr="00B84871">
        <w:rPr>
          <w:rFonts w:ascii="Times New Roman" w:hAnsi="Times New Roman"/>
          <w:sz w:val="20"/>
          <w:szCs w:val="20"/>
        </w:rPr>
        <w:t xml:space="preserve"> 3) фальсификации выдоха; </w:t>
      </w:r>
      <w:r w:rsidRPr="00B84871">
        <w:rPr>
          <w:rFonts w:ascii="Times New Roman" w:hAnsi="Times New Roman"/>
          <w:sz w:val="20"/>
          <w:szCs w:val="20"/>
        </w:rPr>
        <w:t xml:space="preserve">4) фальсификации пробы биологического объекта (мочи). </w:t>
      </w:r>
      <w:r w:rsidRPr="00B84871">
        <w:rPr>
          <w:rFonts w:ascii="Times New Roman" w:hAnsi="Times New Roman"/>
          <w:sz w:val="20"/>
          <w:szCs w:val="20"/>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B84871">
        <w:rPr>
          <w:rStyle w:val="a1"/>
          <w:rFonts w:ascii="Times New Roman" w:hAnsi="Times New Roman"/>
          <w:sz w:val="20"/>
          <w:szCs w:val="20"/>
        </w:rPr>
        <w:t>Журнале</w:t>
      </w:r>
      <w:r>
        <w:fldChar w:fldCharType="end"/>
      </w:r>
      <w:r w:rsidRPr="00B84871">
        <w:rPr>
          <w:rFonts w:ascii="Times New Roman" w:hAnsi="Times New Roman"/>
          <w:sz w:val="20"/>
          <w:szCs w:val="20"/>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B84871">
        <w:rPr>
          <w:rStyle w:val="a1"/>
          <w:rFonts w:ascii="Times New Roman" w:hAnsi="Times New Roman"/>
          <w:sz w:val="20"/>
          <w:szCs w:val="20"/>
        </w:rPr>
        <w:t>пункте 17</w:t>
      </w:r>
      <w:r>
        <w:fldChar w:fldCharType="end"/>
      </w:r>
      <w:r w:rsidRPr="00B84871">
        <w:rPr>
          <w:rFonts w:ascii="Times New Roman" w:hAnsi="Times New Roman"/>
          <w:sz w:val="20"/>
          <w:szCs w:val="20"/>
        </w:rPr>
        <w:t xml:space="preserve"> Акта делается запись "от медицинского освидетельствования отказался".</w:t>
      </w:r>
    </w:p>
    <w:p w:rsidR="00BC40CB" w:rsidRPr="00B84871" w:rsidP="00BC40CB">
      <w:pPr>
        <w:ind w:firstLine="708"/>
        <w:jc w:val="both"/>
        <w:rPr>
          <w:rFonts w:ascii="Times New Roman" w:hAnsi="Times New Roman"/>
          <w:sz w:val="20"/>
          <w:szCs w:val="20"/>
        </w:rPr>
      </w:pPr>
      <w:r w:rsidRPr="00B84871">
        <w:rPr>
          <w:rFonts w:ascii="Times New Roman" w:hAnsi="Times New Roman"/>
          <w:sz w:val="20"/>
          <w:szCs w:val="20"/>
        </w:rPr>
        <w:t>В судебном заседании Пирогов С.В., заявил, что врач нарушил закон, не выполнив его требование о взятии анализов (биологических объектов).</w:t>
      </w:r>
    </w:p>
    <w:p w:rsidR="00BC40CB" w:rsidRPr="00B84871" w:rsidP="00BC40CB">
      <w:pPr>
        <w:ind w:firstLine="708"/>
        <w:jc w:val="both"/>
        <w:rPr>
          <w:rFonts w:ascii="Times New Roman" w:hAnsi="Times New Roman"/>
          <w:sz w:val="20"/>
          <w:szCs w:val="20"/>
        </w:rPr>
      </w:pPr>
      <w:r w:rsidRPr="00B84871">
        <w:rPr>
          <w:rFonts w:ascii="Times New Roman" w:hAnsi="Times New Roman"/>
          <w:sz w:val="20"/>
          <w:szCs w:val="20"/>
        </w:rPr>
        <w:t xml:space="preserve">Однако, действия врача четко регламентированы Приказом Минздрава № 933н от 18.12.2015 года, и согласно раздела 3 п.9 врач не имеет права проводить любое исследование минуя первое исследование, поскольку в Порядке проведения медицинского исследования указано, что «…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w:t>
      </w:r>
      <w:r w:rsidRPr="00B84871">
        <w:rPr>
          <w:rFonts w:ascii="Times New Roman" w:hAnsi="Times New Roman"/>
          <w:sz w:val="20"/>
          <w:szCs w:val="20"/>
        </w:rPr>
        <w:t xml:space="preserve">в целях выявления клинических признаков опьянения, предусмотренных </w:t>
      </w:r>
      <w:r>
        <w:fldChar w:fldCharType="begin"/>
      </w:r>
      <w:r>
        <w:instrText xml:space="preserve"> HYPERLINK "C:\\Temp\\~NS6BB94\\Приказ Министерства здравоохранения РФ от 18 декабря 2015 г.... (фрагмент) 102B.rtf" \l "sub_20000" </w:instrText>
      </w:r>
      <w:r>
        <w:fldChar w:fldCharType="separate"/>
      </w:r>
      <w:r w:rsidRPr="00B84871">
        <w:rPr>
          <w:rStyle w:val="a1"/>
          <w:rFonts w:ascii="Times New Roman" w:hAnsi="Times New Roman"/>
          <w:sz w:val="20"/>
          <w:szCs w:val="20"/>
        </w:rPr>
        <w:t>приложением N 2</w:t>
      </w:r>
      <w:r>
        <w:fldChar w:fldCharType="end"/>
      </w:r>
      <w:r w:rsidRPr="00B84871">
        <w:rPr>
          <w:rFonts w:ascii="Times New Roman" w:hAnsi="Times New Roman"/>
          <w:sz w:val="20"/>
          <w:szCs w:val="20"/>
        </w:rPr>
        <w:t xml:space="preserve"> к настоящему Порядку».</w:t>
      </w:r>
    </w:p>
    <w:p w:rsidR="00645C19"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Таким образом, суд приходит к выводу о том, что врачом-наркологом были соблюдены все нормы и правила, установленные для прохождения медицинского освидетельствования.</w:t>
      </w:r>
    </w:p>
    <w:p w:rsidR="00BC40CB" w:rsidRPr="00B84871" w:rsidP="00645C19">
      <w:pPr>
        <w:pStyle w:val="NoSpacing"/>
        <w:ind w:firstLine="708"/>
        <w:jc w:val="both"/>
        <w:rPr>
          <w:rFonts w:ascii="Times New Roman" w:hAnsi="Times New Roman"/>
          <w:sz w:val="20"/>
          <w:szCs w:val="20"/>
        </w:rPr>
      </w:pPr>
    </w:p>
    <w:p w:rsidR="006E66A3" w:rsidRPr="00B84871" w:rsidP="00645C19">
      <w:pPr>
        <w:pStyle w:val="NoSpacing"/>
        <w:ind w:firstLine="708"/>
        <w:jc w:val="both"/>
        <w:rPr>
          <w:rFonts w:ascii="Times New Roman" w:hAnsi="Times New Roman"/>
          <w:sz w:val="20"/>
          <w:szCs w:val="20"/>
        </w:rPr>
      </w:pPr>
      <w:r w:rsidRPr="00B84871">
        <w:rPr>
          <w:rFonts w:ascii="Times New Roman" w:hAnsi="Times New Roman"/>
          <w:sz w:val="20"/>
          <w:szCs w:val="20"/>
        </w:rPr>
        <w:t xml:space="preserve">Суд критически относится к показаниям Пирогова С.В. о том, что ему была предоставлена только одна попытка прохождения освидетельствования, поскольку это утверждение было опровергнуто в судебном заседании показаниями врача-нарколога проводившего освидетельствование – </w:t>
      </w:r>
      <w:r w:rsidRPr="00B84871" w:rsidR="00B84871">
        <w:rPr>
          <w:sz w:val="20"/>
          <w:szCs w:val="20"/>
        </w:rPr>
        <w:t xml:space="preserve">/изъято/ </w:t>
      </w:r>
      <w:r w:rsidRPr="00B84871">
        <w:rPr>
          <w:rFonts w:ascii="Times New Roman" w:hAnsi="Times New Roman"/>
          <w:sz w:val="20"/>
          <w:szCs w:val="20"/>
        </w:rPr>
        <w:t xml:space="preserve">и показаниями свидетелей </w:t>
      </w:r>
      <w:r w:rsidRPr="00B84871" w:rsidR="00B84871">
        <w:rPr>
          <w:sz w:val="20"/>
          <w:szCs w:val="20"/>
        </w:rPr>
        <w:t xml:space="preserve">/изъято/ </w:t>
      </w:r>
      <w:r w:rsidRPr="00B84871">
        <w:rPr>
          <w:rFonts w:ascii="Times New Roman" w:hAnsi="Times New Roman"/>
          <w:sz w:val="20"/>
          <w:szCs w:val="20"/>
        </w:rPr>
        <w:t xml:space="preserve"> </w:t>
      </w:r>
    </w:p>
    <w:p w:rsidR="00645C19" w:rsidRPr="00B84871" w:rsidP="00645C19">
      <w:pPr>
        <w:pStyle w:val="NoSpacing"/>
        <w:ind w:firstLine="708"/>
        <w:jc w:val="both"/>
        <w:rPr>
          <w:rFonts w:ascii="Times New Roman" w:hAnsi="Times New Roman"/>
          <w:sz w:val="20"/>
          <w:szCs w:val="20"/>
        </w:rPr>
      </w:pPr>
      <w:r w:rsidRPr="00B84871">
        <w:rPr>
          <w:rFonts w:ascii="Times New Roman" w:hAnsi="Times New Roman"/>
          <w:sz w:val="20"/>
          <w:szCs w:val="20"/>
        </w:rPr>
        <w:t xml:space="preserve">Показания свидетелей  </w:t>
      </w:r>
      <w:r w:rsidRPr="00B84871" w:rsidR="00B84871">
        <w:rPr>
          <w:sz w:val="20"/>
          <w:szCs w:val="20"/>
        </w:rPr>
        <w:t xml:space="preserve">/изъято/ </w:t>
      </w:r>
      <w:r w:rsidRPr="00B84871">
        <w:rPr>
          <w:rFonts w:ascii="Times New Roman" w:hAnsi="Times New Roman"/>
          <w:sz w:val="20"/>
          <w:szCs w:val="20"/>
        </w:rPr>
        <w:t xml:space="preserve"> и </w:t>
      </w:r>
      <w:r w:rsidRPr="00B84871" w:rsidR="00B84871">
        <w:rPr>
          <w:sz w:val="20"/>
          <w:szCs w:val="20"/>
        </w:rPr>
        <w:t>/изъято/</w:t>
      </w:r>
      <w:r w:rsidRPr="00B84871">
        <w:rPr>
          <w:rFonts w:ascii="Times New Roman" w:hAnsi="Times New Roman"/>
          <w:sz w:val="20"/>
          <w:szCs w:val="20"/>
        </w:rPr>
        <w:t>, последовательны, согласуются между собой и отвечают требованиям допустимости и относимости. Напротив</w:t>
      </w:r>
      <w:r w:rsidRPr="00B84871" w:rsidR="00BD3C19">
        <w:rPr>
          <w:rFonts w:ascii="Times New Roman" w:hAnsi="Times New Roman"/>
          <w:sz w:val="20"/>
          <w:szCs w:val="20"/>
        </w:rPr>
        <w:t>,</w:t>
      </w:r>
      <w:r w:rsidRPr="00B84871">
        <w:rPr>
          <w:rFonts w:ascii="Times New Roman" w:hAnsi="Times New Roman"/>
          <w:sz w:val="20"/>
          <w:szCs w:val="20"/>
        </w:rPr>
        <w:t xml:space="preserve"> показания гр. Пирогова С.В. противоречат всем письменным материалам дела, а также показаниям опрошенных свидетелей.</w:t>
      </w:r>
    </w:p>
    <w:p w:rsidR="00645C19" w:rsidRPr="00B84871" w:rsidP="00645C19">
      <w:pPr>
        <w:pStyle w:val="NoSpacing"/>
        <w:ind w:firstLine="708"/>
        <w:jc w:val="both"/>
        <w:rPr>
          <w:rFonts w:ascii="Times New Roman" w:hAnsi="Times New Roman"/>
          <w:sz w:val="20"/>
          <w:szCs w:val="20"/>
        </w:rPr>
      </w:pPr>
    </w:p>
    <w:p w:rsidR="006E66A3"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Инспекторы группы ДПС ОГИБДД УМВД России по г. Керчи </w:t>
      </w:r>
      <w:r w:rsidRPr="00B84871">
        <w:rPr>
          <w:rFonts w:ascii="Times New Roman" w:hAnsi="Times New Roman"/>
          <w:sz w:val="20"/>
          <w:szCs w:val="20"/>
        </w:rPr>
        <w:t xml:space="preserve">и врач-нарколог </w:t>
      </w:r>
      <w:r w:rsidRPr="00B84871" w:rsidR="00B84871">
        <w:rPr>
          <w:sz w:val="20"/>
          <w:szCs w:val="20"/>
        </w:rPr>
        <w:t>/изъято/</w:t>
      </w:r>
      <w:r w:rsidRPr="00B84871">
        <w:rPr>
          <w:rFonts w:ascii="Times New Roman" w:hAnsi="Times New Roman"/>
          <w:sz w:val="20"/>
          <w:szCs w:val="20"/>
        </w:rPr>
        <w:t xml:space="preserve">, </w:t>
      </w:r>
      <w:r w:rsidRPr="00B84871">
        <w:rPr>
          <w:rFonts w:ascii="Times New Roman" w:hAnsi="Times New Roman"/>
          <w:sz w:val="20"/>
          <w:szCs w:val="20"/>
        </w:rPr>
        <w:t>являются должностными лицами, которые ранее не были знакомы с гр. Пирогов</w:t>
      </w:r>
      <w:r w:rsidRPr="00B84871">
        <w:rPr>
          <w:rFonts w:ascii="Times New Roman" w:hAnsi="Times New Roman"/>
          <w:sz w:val="20"/>
          <w:szCs w:val="20"/>
        </w:rPr>
        <w:t>ым</w:t>
      </w:r>
      <w:r w:rsidRPr="00B84871">
        <w:rPr>
          <w:rFonts w:ascii="Times New Roman" w:hAnsi="Times New Roman"/>
          <w:sz w:val="20"/>
          <w:szCs w:val="20"/>
        </w:rPr>
        <w:t xml:space="preserve"> С.В., находились при исполнении своих служебных обязанностей, и не имели оснований для оговора</w:t>
      </w:r>
      <w:r w:rsidRPr="00B84871">
        <w:rPr>
          <w:rFonts w:ascii="Times New Roman" w:hAnsi="Times New Roman"/>
          <w:sz w:val="20"/>
          <w:szCs w:val="20"/>
        </w:rPr>
        <w:t>.</w:t>
      </w:r>
    </w:p>
    <w:p w:rsidR="006E66A3" w:rsidRPr="00B84871" w:rsidP="004A7A5E">
      <w:pPr>
        <w:pStyle w:val="NoSpacing"/>
        <w:ind w:firstLine="708"/>
        <w:jc w:val="both"/>
        <w:rPr>
          <w:rFonts w:ascii="Times New Roman" w:hAnsi="Times New Roman"/>
          <w:sz w:val="20"/>
          <w:szCs w:val="20"/>
        </w:rPr>
      </w:pPr>
    </w:p>
    <w:p w:rsidR="006E66A3"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Таким образом, совокупностью всех исследованных в судебном заседании обстоятельств </w:t>
      </w:r>
      <w:r w:rsidRPr="00B84871">
        <w:rPr>
          <w:rFonts w:ascii="Times New Roman" w:hAnsi="Times New Roman"/>
          <w:sz w:val="20"/>
          <w:szCs w:val="20"/>
        </w:rPr>
        <w:t>подтверждает</w:t>
      </w:r>
      <w:r w:rsidRPr="00B84871" w:rsidR="00BD3C19">
        <w:rPr>
          <w:rFonts w:ascii="Times New Roman" w:hAnsi="Times New Roman"/>
          <w:sz w:val="20"/>
          <w:szCs w:val="20"/>
        </w:rPr>
        <w:t>ся</w:t>
      </w:r>
      <w:r w:rsidRPr="00B84871">
        <w:rPr>
          <w:rFonts w:ascii="Times New Roman" w:hAnsi="Times New Roman"/>
          <w:sz w:val="20"/>
          <w:szCs w:val="20"/>
        </w:rPr>
        <w:t xml:space="preserve"> </w:t>
      </w:r>
      <w:r w:rsidRPr="00B84871">
        <w:rPr>
          <w:rFonts w:ascii="Times New Roman" w:hAnsi="Times New Roman"/>
          <w:sz w:val="20"/>
          <w:szCs w:val="20"/>
        </w:rPr>
        <w:t>факт совершения Пирогов</w:t>
      </w:r>
      <w:r w:rsidRPr="00B84871">
        <w:rPr>
          <w:rFonts w:ascii="Times New Roman" w:hAnsi="Times New Roman"/>
          <w:sz w:val="20"/>
          <w:szCs w:val="20"/>
        </w:rPr>
        <w:t>ым</w:t>
      </w:r>
      <w:r w:rsidRPr="00B84871">
        <w:rPr>
          <w:rFonts w:ascii="Times New Roman" w:hAnsi="Times New Roman"/>
          <w:sz w:val="20"/>
          <w:szCs w:val="20"/>
        </w:rPr>
        <w:t xml:space="preserve"> С.В. административного правонарушения, предусмотренного ч. 1 ст. 12.26. Кодекса РФ об АП</w:t>
      </w:r>
      <w:r w:rsidRPr="00B84871">
        <w:rPr>
          <w:rFonts w:ascii="Times New Roman" w:hAnsi="Times New Roman"/>
          <w:sz w:val="20"/>
          <w:szCs w:val="20"/>
        </w:rPr>
        <w:t>.</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 </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4A7A5E" w:rsidRPr="00B84871" w:rsidP="004A7A5E">
      <w:pPr>
        <w:pStyle w:val="NoSpacing"/>
        <w:ind w:firstLine="708"/>
        <w:jc w:val="both"/>
        <w:rPr>
          <w:rFonts w:ascii="Times New Roman" w:hAnsi="Times New Roman"/>
          <w:sz w:val="20"/>
          <w:szCs w:val="20"/>
        </w:rPr>
      </w:pPr>
      <w:r w:rsidRPr="00B84871">
        <w:rPr>
          <w:rFonts w:ascii="Times New Roman" w:eastAsia="Times New Roman" w:hAnsi="Times New Roman"/>
          <w:sz w:val="20"/>
          <w:szCs w:val="20"/>
          <w:lang w:eastAsia="ru-RU"/>
        </w:rPr>
        <w:t xml:space="preserve">Из данных о личности установлено что гр. </w:t>
      </w:r>
      <w:r w:rsidRPr="00B84871">
        <w:rPr>
          <w:rFonts w:ascii="Times New Roman" w:hAnsi="Times New Roman"/>
          <w:sz w:val="20"/>
          <w:szCs w:val="20"/>
        </w:rPr>
        <w:t xml:space="preserve">Пирогов С.В. </w:t>
      </w:r>
      <w:r w:rsidRPr="00B84871">
        <w:rPr>
          <w:rFonts w:ascii="Times New Roman" w:eastAsia="Times New Roman" w:hAnsi="Times New Roman"/>
          <w:sz w:val="20"/>
          <w:szCs w:val="20"/>
          <w:lang w:eastAsia="ru-RU"/>
        </w:rPr>
        <w:t xml:space="preserve">имеет постоянное место жительства, </w:t>
      </w:r>
      <w:r w:rsidRPr="00B84871" w:rsidR="006E66A3">
        <w:rPr>
          <w:rFonts w:ascii="Times New Roman" w:eastAsia="Times New Roman" w:hAnsi="Times New Roman"/>
          <w:sz w:val="20"/>
          <w:szCs w:val="20"/>
          <w:lang w:eastAsia="ru-RU"/>
        </w:rPr>
        <w:t xml:space="preserve">женат, </w:t>
      </w:r>
      <w:r w:rsidRPr="00B84871">
        <w:rPr>
          <w:rFonts w:ascii="Times New Roman" w:eastAsia="Times New Roman" w:hAnsi="Times New Roman"/>
          <w:sz w:val="20"/>
          <w:szCs w:val="20"/>
          <w:lang w:eastAsia="ru-RU"/>
        </w:rPr>
        <w:t>не работает; иных данных о личности и д</w:t>
      </w:r>
      <w:r w:rsidRPr="00B84871">
        <w:rPr>
          <w:rFonts w:ascii="Times New Roman" w:hAnsi="Times New Roman"/>
          <w:sz w:val="20"/>
          <w:szCs w:val="20"/>
        </w:rPr>
        <w:t xml:space="preserve">анных об имущественном положении суду не представлено. </w:t>
      </w:r>
    </w:p>
    <w:p w:rsidR="00BD3C19" w:rsidRPr="00B84871" w:rsidP="006E66A3">
      <w:pPr>
        <w:pStyle w:val="NoSpacing"/>
        <w:ind w:firstLine="708"/>
        <w:jc w:val="both"/>
        <w:rPr>
          <w:rFonts w:ascii="Times New Roman" w:eastAsia="Times New Roman" w:hAnsi="Times New Roman"/>
          <w:sz w:val="20"/>
          <w:szCs w:val="20"/>
          <w:lang w:eastAsia="ru-RU"/>
        </w:rPr>
      </w:pPr>
    </w:p>
    <w:p w:rsidR="004A7A5E" w:rsidRPr="00B84871" w:rsidP="006E66A3">
      <w:pPr>
        <w:pStyle w:val="NoSpacing"/>
        <w:ind w:firstLine="708"/>
        <w:jc w:val="both"/>
        <w:rPr>
          <w:rFonts w:ascii="Times New Roman" w:eastAsia="Times New Roman" w:hAnsi="Times New Roman"/>
          <w:sz w:val="20"/>
          <w:szCs w:val="20"/>
          <w:lang w:eastAsia="ru-RU"/>
        </w:rPr>
      </w:pPr>
      <w:r w:rsidRPr="00B84871">
        <w:rPr>
          <w:rFonts w:ascii="Times New Roman" w:eastAsia="Times New Roman" w:hAnsi="Times New Roman"/>
          <w:sz w:val="20"/>
          <w:szCs w:val="20"/>
          <w:lang w:eastAsia="ru-RU"/>
        </w:rPr>
        <w:t>Обстоятельств</w:t>
      </w:r>
      <w:r w:rsidRPr="00B84871" w:rsidR="006E66A3">
        <w:rPr>
          <w:rFonts w:ascii="Times New Roman" w:eastAsia="Times New Roman" w:hAnsi="Times New Roman"/>
          <w:sz w:val="20"/>
          <w:szCs w:val="20"/>
          <w:lang w:eastAsia="ru-RU"/>
        </w:rPr>
        <w:t>ом</w:t>
      </w:r>
      <w:r w:rsidRPr="00B84871">
        <w:rPr>
          <w:rFonts w:ascii="Times New Roman" w:eastAsia="Times New Roman" w:hAnsi="Times New Roman"/>
          <w:sz w:val="20"/>
          <w:szCs w:val="20"/>
          <w:lang w:eastAsia="ru-RU"/>
        </w:rPr>
        <w:t>, отягчающи</w:t>
      </w:r>
      <w:r w:rsidRPr="00B84871" w:rsidR="006E66A3">
        <w:rPr>
          <w:rFonts w:ascii="Times New Roman" w:eastAsia="Times New Roman" w:hAnsi="Times New Roman"/>
          <w:sz w:val="20"/>
          <w:szCs w:val="20"/>
          <w:lang w:eastAsia="ru-RU"/>
        </w:rPr>
        <w:t>м</w:t>
      </w:r>
      <w:r w:rsidRPr="00B84871">
        <w:rPr>
          <w:rFonts w:ascii="Times New Roman" w:eastAsia="Times New Roman" w:hAnsi="Times New Roman"/>
          <w:sz w:val="20"/>
          <w:szCs w:val="20"/>
          <w:lang w:eastAsia="ru-RU"/>
        </w:rPr>
        <w:t xml:space="preserve"> административную ответственность, </w:t>
      </w:r>
      <w:r w:rsidRPr="00B84871" w:rsidR="006E66A3">
        <w:rPr>
          <w:rFonts w:ascii="Times New Roman" w:eastAsia="Times New Roman" w:hAnsi="Times New Roman"/>
          <w:sz w:val="20"/>
          <w:szCs w:val="20"/>
          <w:lang w:eastAsia="ru-RU"/>
        </w:rPr>
        <w:t xml:space="preserve">является повторное (в течение одного года) совершение однородного административного правонарушения (в области ПДД РФ) </w:t>
      </w:r>
      <w:r w:rsidRPr="00B84871" w:rsidR="00BC40CB">
        <w:rPr>
          <w:rFonts w:ascii="Times New Roman" w:eastAsia="Times New Roman" w:hAnsi="Times New Roman"/>
          <w:sz w:val="20"/>
          <w:szCs w:val="20"/>
          <w:lang w:eastAsia="ru-RU"/>
        </w:rPr>
        <w:t>(л.д. 8)</w:t>
      </w:r>
      <w:r w:rsidRPr="00B84871">
        <w:rPr>
          <w:rFonts w:ascii="Times New Roman" w:eastAsia="Times New Roman" w:hAnsi="Times New Roman"/>
          <w:sz w:val="20"/>
          <w:szCs w:val="20"/>
          <w:lang w:eastAsia="ru-RU"/>
        </w:rPr>
        <w:t>; обстоятельств</w:t>
      </w:r>
      <w:r w:rsidRPr="00B84871" w:rsidR="00BD3C19">
        <w:rPr>
          <w:rFonts w:ascii="Times New Roman" w:eastAsia="Times New Roman" w:hAnsi="Times New Roman"/>
          <w:sz w:val="20"/>
          <w:szCs w:val="20"/>
          <w:lang w:eastAsia="ru-RU"/>
        </w:rPr>
        <w:t>,</w:t>
      </w:r>
      <w:r w:rsidRPr="00B84871">
        <w:rPr>
          <w:rFonts w:ascii="Times New Roman" w:eastAsia="Times New Roman" w:hAnsi="Times New Roman"/>
          <w:sz w:val="20"/>
          <w:szCs w:val="20"/>
          <w:lang w:eastAsia="ru-RU"/>
        </w:rPr>
        <w:t xml:space="preserve"> смягчающи</w:t>
      </w:r>
      <w:r w:rsidRPr="00B84871" w:rsidR="00BC40CB">
        <w:rPr>
          <w:rFonts w:ascii="Times New Roman" w:eastAsia="Times New Roman" w:hAnsi="Times New Roman"/>
          <w:sz w:val="20"/>
          <w:szCs w:val="20"/>
          <w:lang w:eastAsia="ru-RU"/>
        </w:rPr>
        <w:t xml:space="preserve">х </w:t>
      </w:r>
      <w:r w:rsidRPr="00B84871">
        <w:rPr>
          <w:rFonts w:ascii="Times New Roman" w:eastAsia="Times New Roman" w:hAnsi="Times New Roman"/>
          <w:sz w:val="20"/>
          <w:szCs w:val="20"/>
          <w:lang w:eastAsia="ru-RU"/>
        </w:rPr>
        <w:t xml:space="preserve"> административн</w:t>
      </w:r>
      <w:r w:rsidRPr="00B84871" w:rsidR="00BC40CB">
        <w:rPr>
          <w:rFonts w:ascii="Times New Roman" w:eastAsia="Times New Roman" w:hAnsi="Times New Roman"/>
          <w:sz w:val="20"/>
          <w:szCs w:val="20"/>
          <w:lang w:eastAsia="ru-RU"/>
        </w:rPr>
        <w:t>ую ответственность</w:t>
      </w:r>
      <w:r w:rsidRPr="00B84871" w:rsidR="00BD3C19">
        <w:rPr>
          <w:rFonts w:ascii="Times New Roman" w:eastAsia="Times New Roman" w:hAnsi="Times New Roman"/>
          <w:sz w:val="20"/>
          <w:szCs w:val="20"/>
          <w:lang w:eastAsia="ru-RU"/>
        </w:rPr>
        <w:t>,</w:t>
      </w:r>
      <w:r w:rsidRPr="00B84871" w:rsidR="00BC40CB">
        <w:rPr>
          <w:rFonts w:ascii="Times New Roman" w:eastAsia="Times New Roman" w:hAnsi="Times New Roman"/>
          <w:sz w:val="20"/>
          <w:szCs w:val="20"/>
          <w:lang w:eastAsia="ru-RU"/>
        </w:rPr>
        <w:t xml:space="preserve"> судом по делу не установлено</w:t>
      </w:r>
      <w:r w:rsidRPr="00B84871">
        <w:rPr>
          <w:rFonts w:ascii="Times New Roman" w:eastAsia="Times New Roman" w:hAnsi="Times New Roman"/>
          <w:sz w:val="20"/>
          <w:szCs w:val="20"/>
          <w:lang w:eastAsia="ru-RU"/>
        </w:rPr>
        <w:t>.</w:t>
      </w:r>
    </w:p>
    <w:p w:rsidR="00BD3C19" w:rsidRPr="00B84871" w:rsidP="004A7A5E">
      <w:pPr>
        <w:pStyle w:val="NoSpacing"/>
        <w:ind w:firstLine="708"/>
        <w:jc w:val="both"/>
        <w:rPr>
          <w:rFonts w:ascii="Times New Roman" w:hAnsi="Times New Roman"/>
          <w:sz w:val="20"/>
          <w:szCs w:val="20"/>
        </w:rPr>
      </w:pP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С учетом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Кодекса РФ об АП. </w:t>
      </w:r>
    </w:p>
    <w:p w:rsidR="004A7A5E" w:rsidRPr="00B84871" w:rsidP="004A7A5E">
      <w:pPr>
        <w:autoSpaceDE w:val="0"/>
        <w:autoSpaceDN w:val="0"/>
        <w:adjustRightInd w:val="0"/>
        <w:spacing w:after="0" w:line="240" w:lineRule="auto"/>
        <w:ind w:firstLine="709"/>
        <w:jc w:val="both"/>
        <w:rPr>
          <w:rFonts w:ascii="Times New Roman" w:hAnsi="Times New Roman"/>
          <w:sz w:val="20"/>
          <w:szCs w:val="20"/>
        </w:rPr>
      </w:pPr>
      <w:r w:rsidRPr="00B84871">
        <w:rPr>
          <w:rFonts w:ascii="Times New Roman" w:hAnsi="Times New Roman"/>
          <w:sz w:val="20"/>
          <w:szCs w:val="20"/>
        </w:rPr>
        <w:t>На основании изложенного и руководствуясь ст. ст. 4.1.- 4.3; ч. 1 ст. 12.26, 23.1, 29.4-29.7, 29.10, 30.1-30.3 Кодекса РФ об АП, мировой судья,</w:t>
      </w:r>
    </w:p>
    <w:p w:rsidR="004A7A5E" w:rsidRPr="00B84871" w:rsidP="004A7A5E">
      <w:pPr>
        <w:spacing w:after="0" w:line="240" w:lineRule="auto"/>
        <w:ind w:firstLine="567"/>
        <w:jc w:val="both"/>
        <w:rPr>
          <w:rFonts w:ascii="Times New Roman" w:hAnsi="Times New Roman"/>
          <w:sz w:val="20"/>
          <w:szCs w:val="20"/>
        </w:rPr>
      </w:pPr>
    </w:p>
    <w:p w:rsidR="004A7A5E" w:rsidRPr="00B84871" w:rsidP="004A7A5E">
      <w:pPr>
        <w:spacing w:after="0" w:line="240" w:lineRule="auto"/>
        <w:ind w:firstLine="567"/>
        <w:jc w:val="center"/>
        <w:rPr>
          <w:rFonts w:ascii="Times New Roman" w:hAnsi="Times New Roman"/>
          <w:b/>
          <w:sz w:val="20"/>
          <w:szCs w:val="20"/>
        </w:rPr>
      </w:pPr>
      <w:r w:rsidRPr="00B84871">
        <w:rPr>
          <w:rFonts w:ascii="Times New Roman" w:hAnsi="Times New Roman"/>
          <w:b/>
          <w:sz w:val="20"/>
          <w:szCs w:val="20"/>
        </w:rPr>
        <w:t>ПОСТАНОВИЛ:</w:t>
      </w:r>
    </w:p>
    <w:p w:rsidR="004A7A5E" w:rsidRPr="00B84871" w:rsidP="004A7A5E">
      <w:pPr>
        <w:spacing w:after="0" w:line="240" w:lineRule="auto"/>
        <w:ind w:firstLine="567"/>
        <w:jc w:val="center"/>
        <w:rPr>
          <w:rFonts w:ascii="Times New Roman" w:hAnsi="Times New Roman"/>
          <w:b/>
          <w:sz w:val="20"/>
          <w:szCs w:val="20"/>
        </w:rPr>
      </w:pPr>
    </w:p>
    <w:p w:rsidR="004A7A5E" w:rsidRPr="00B84871" w:rsidP="004A7A5E">
      <w:pPr>
        <w:spacing w:after="0" w:line="240" w:lineRule="auto"/>
        <w:ind w:firstLine="567"/>
        <w:jc w:val="both"/>
        <w:rPr>
          <w:rFonts w:ascii="Times New Roman" w:hAnsi="Times New Roman"/>
          <w:sz w:val="20"/>
          <w:szCs w:val="20"/>
        </w:rPr>
      </w:pPr>
      <w:r w:rsidRPr="00B84871">
        <w:rPr>
          <w:rFonts w:ascii="Times New Roman" w:hAnsi="Times New Roman"/>
          <w:sz w:val="20"/>
          <w:szCs w:val="20"/>
        </w:rPr>
        <w:t xml:space="preserve">Признать Пирогова </w:t>
      </w:r>
      <w:r w:rsidRPr="00B84871" w:rsidR="00B84871">
        <w:rPr>
          <w:rFonts w:ascii="Times New Roman" w:hAnsi="Times New Roman"/>
          <w:sz w:val="20"/>
          <w:szCs w:val="20"/>
        </w:rPr>
        <w:t>С.В.</w:t>
      </w:r>
      <w:r w:rsidRPr="00B84871">
        <w:rPr>
          <w:rFonts w:ascii="Times New Roman" w:hAnsi="Times New Roman"/>
          <w:sz w:val="20"/>
          <w:szCs w:val="20"/>
        </w:rPr>
        <w:t xml:space="preserve"> 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4A7A5E" w:rsidRPr="00B84871" w:rsidP="004A7A5E">
      <w:pPr>
        <w:spacing w:after="0"/>
        <w:ind w:firstLine="708"/>
        <w:jc w:val="both"/>
        <w:rPr>
          <w:rFonts w:ascii="Times New Roman" w:hAnsi="Times New Roman"/>
          <w:sz w:val="20"/>
          <w:szCs w:val="20"/>
        </w:rPr>
      </w:pPr>
      <w:r w:rsidRPr="00B84871">
        <w:rPr>
          <w:rFonts w:ascii="Times New Roman" w:hAnsi="Times New Roman"/>
          <w:sz w:val="20"/>
          <w:szCs w:val="20"/>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B84871">
        <w:rPr>
          <w:rStyle w:val="Hyperlink"/>
          <w:rFonts w:ascii="Times New Roman" w:hAnsi="Times New Roman"/>
          <w:sz w:val="20"/>
          <w:szCs w:val="20"/>
          <w:u w:val="none"/>
        </w:rPr>
        <w:t>ст. 32.7</w:t>
      </w:r>
      <w:r w:rsidRPr="00B84871">
        <w:rPr>
          <w:rStyle w:val="Hyperlink"/>
          <w:rFonts w:ascii="Times New Roman" w:hAnsi="Times New Roman"/>
          <w:sz w:val="20"/>
          <w:szCs w:val="20"/>
          <w:u w:val="none"/>
          <w:lang w:val="uk-UA"/>
        </w:rPr>
        <w:t>.</w:t>
      </w:r>
      <w:r w:rsidRPr="00B84871">
        <w:rPr>
          <w:rStyle w:val="Hyperlink"/>
          <w:rFonts w:ascii="Times New Roman" w:hAnsi="Times New Roman"/>
          <w:sz w:val="20"/>
          <w:szCs w:val="20"/>
          <w:u w:val="none"/>
        </w:rPr>
        <w:t xml:space="preserve"> Кодекса РФ об АП, </w:t>
      </w:r>
      <w:r>
        <w:fldChar w:fldCharType="end"/>
      </w:r>
      <w:r w:rsidRPr="00B84871">
        <w:rPr>
          <w:rFonts w:ascii="Times New Roman" w:hAnsi="Times New Roman"/>
          <w:sz w:val="20"/>
          <w:szCs w:val="20"/>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4A7A5E" w:rsidRPr="00B84871" w:rsidP="004A7A5E">
      <w:pPr>
        <w:spacing w:after="0"/>
        <w:ind w:firstLine="708"/>
        <w:jc w:val="both"/>
        <w:rPr>
          <w:rFonts w:ascii="Times New Roman" w:hAnsi="Times New Roman"/>
          <w:sz w:val="20"/>
          <w:szCs w:val="20"/>
        </w:rPr>
      </w:pPr>
      <w:r w:rsidRPr="00B84871">
        <w:rPr>
          <w:rFonts w:ascii="Times New Roman" w:hAnsi="Times New Roman"/>
          <w:sz w:val="20"/>
          <w:szCs w:val="20"/>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A7A5E" w:rsidRPr="00B84871" w:rsidP="004A7A5E">
      <w:pPr>
        <w:spacing w:after="0"/>
        <w:ind w:firstLine="708"/>
        <w:jc w:val="both"/>
        <w:rPr>
          <w:rFonts w:ascii="Times New Roman" w:hAnsi="Times New Roman"/>
          <w:sz w:val="20"/>
          <w:szCs w:val="20"/>
        </w:rPr>
      </w:pPr>
      <w:r w:rsidRPr="00B84871">
        <w:rPr>
          <w:rFonts w:ascii="Times New Roman" w:hAnsi="Times New Roman"/>
          <w:sz w:val="20"/>
          <w:szCs w:val="20"/>
        </w:rPr>
        <w:t xml:space="preserve">Реквизиты для оплаты штрафа: наименование получателя: УФК (УМВД России по г. Керчи), ИНН 9111000242,  КПП 911101001, р/счет 40101810335100010001, банк получателя: Отделение по Республике Крым ЮГУ ЦБ РФ,  КБК 18811630020016000140, БИК 043510001, ОКТМО 35715000, УИН 18810491172800000286, номер протокола 61 АГ 283091, тип платежа «административный штраф».  </w:t>
      </w:r>
    </w:p>
    <w:p w:rsidR="004A7A5E" w:rsidRPr="00B84871" w:rsidP="004A7A5E">
      <w:pPr>
        <w:spacing w:after="0"/>
        <w:ind w:firstLine="708"/>
        <w:jc w:val="both"/>
        <w:rPr>
          <w:rFonts w:ascii="Times New Roman" w:hAnsi="Times New Roman"/>
          <w:sz w:val="20"/>
          <w:szCs w:val="20"/>
        </w:rPr>
      </w:pPr>
      <w:r w:rsidRPr="00B84871">
        <w:rPr>
          <w:rFonts w:ascii="Times New Roman" w:hAnsi="Times New Roman"/>
          <w:sz w:val="20"/>
          <w:szCs w:val="20"/>
        </w:rPr>
        <w:t>Адрес взыскателя: г. Керчь, ул.  Дмитрия Глухова, 5-а.</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4A7A5E" w:rsidRPr="00B84871" w:rsidP="004A7A5E">
      <w:pPr>
        <w:pStyle w:val="NoSpacing"/>
        <w:ind w:firstLine="708"/>
        <w:jc w:val="both"/>
        <w:rPr>
          <w:rFonts w:ascii="Times New Roman" w:hAnsi="Times New Roman"/>
          <w:sz w:val="20"/>
          <w:szCs w:val="20"/>
        </w:rPr>
      </w:pPr>
      <w:r w:rsidRPr="00B84871">
        <w:rPr>
          <w:rFonts w:ascii="Times New Roman" w:hAnsi="Times New Roman"/>
          <w:sz w:val="20"/>
          <w:szCs w:val="20"/>
        </w:rPr>
        <w:t>Квитанцию необходимо представить в суд, для приобщения к материалам дела.</w:t>
      </w:r>
    </w:p>
    <w:p w:rsidR="004A7A5E" w:rsidRPr="00B84871" w:rsidP="004A7A5E">
      <w:pPr>
        <w:spacing w:after="0"/>
        <w:ind w:firstLine="708"/>
        <w:contextualSpacing/>
        <w:jc w:val="both"/>
        <w:rPr>
          <w:rFonts w:ascii="Times New Roman" w:hAnsi="Times New Roman"/>
          <w:sz w:val="20"/>
          <w:szCs w:val="20"/>
        </w:rPr>
      </w:pPr>
      <w:r w:rsidRPr="00B84871">
        <w:rPr>
          <w:rFonts w:ascii="Times New Roman" w:hAnsi="Times New Roman"/>
          <w:sz w:val="20"/>
          <w:szCs w:val="20"/>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4A7A5E" w:rsidRPr="00B84871" w:rsidP="004A7A5E">
      <w:pPr>
        <w:ind w:firstLine="708"/>
        <w:jc w:val="both"/>
        <w:rPr>
          <w:rFonts w:ascii="Times New Roman" w:hAnsi="Times New Roman"/>
          <w:sz w:val="20"/>
          <w:szCs w:val="20"/>
        </w:rPr>
      </w:pPr>
      <w:r w:rsidRPr="00B84871">
        <w:rPr>
          <w:rFonts w:ascii="Times New Roman" w:eastAsia="Times New Roman" w:hAnsi="Times New Roman"/>
          <w:sz w:val="20"/>
          <w:szCs w:val="20"/>
          <w:lang w:eastAsia="ru-RU"/>
        </w:rPr>
        <w:t xml:space="preserve">Полное мотивированное постановление изготовлено </w:t>
      </w:r>
      <w:r w:rsidRPr="00B84871" w:rsidR="00BC40CB">
        <w:rPr>
          <w:rFonts w:ascii="Times New Roman" w:eastAsia="Times New Roman" w:hAnsi="Times New Roman"/>
          <w:sz w:val="20"/>
          <w:szCs w:val="20"/>
          <w:lang w:eastAsia="ru-RU"/>
        </w:rPr>
        <w:t>19</w:t>
      </w:r>
      <w:r w:rsidRPr="00B84871">
        <w:rPr>
          <w:rFonts w:ascii="Times New Roman" w:eastAsia="Times New Roman" w:hAnsi="Times New Roman"/>
          <w:sz w:val="20"/>
          <w:szCs w:val="20"/>
          <w:lang w:eastAsia="ru-RU"/>
        </w:rPr>
        <w:t xml:space="preserve"> июня 2017 года.</w:t>
      </w:r>
      <w:r w:rsidRPr="00B84871">
        <w:rPr>
          <w:rFonts w:ascii="Times New Roman" w:hAnsi="Times New Roman"/>
          <w:sz w:val="20"/>
          <w:szCs w:val="20"/>
        </w:rPr>
        <w:t xml:space="preserve"> День изготовления постановления в полном объеме будет явля</w:t>
      </w:r>
      <w:r w:rsidRPr="00B84871" w:rsidR="00BD3C19">
        <w:rPr>
          <w:rFonts w:ascii="Times New Roman" w:hAnsi="Times New Roman"/>
          <w:sz w:val="20"/>
          <w:szCs w:val="20"/>
        </w:rPr>
        <w:t>ться</w:t>
      </w:r>
      <w:r w:rsidRPr="00B84871">
        <w:rPr>
          <w:rFonts w:ascii="Times New Roman" w:hAnsi="Times New Roman"/>
          <w:sz w:val="20"/>
          <w:szCs w:val="20"/>
        </w:rPr>
        <w:t xml:space="preserve"> днем его вынесения.</w:t>
      </w:r>
    </w:p>
    <w:p w:rsidR="004A7A5E" w:rsidRPr="00B84871" w:rsidP="004A7A5E">
      <w:pPr>
        <w:spacing w:after="0" w:line="240" w:lineRule="auto"/>
        <w:jc w:val="both"/>
        <w:rPr>
          <w:rFonts w:ascii="Times New Roman" w:hAnsi="Times New Roman"/>
          <w:b/>
          <w:sz w:val="20"/>
          <w:szCs w:val="20"/>
        </w:rPr>
      </w:pPr>
      <w:r w:rsidRPr="00B84871">
        <w:rPr>
          <w:rFonts w:ascii="Times New Roman" w:hAnsi="Times New Roman"/>
          <w:b/>
          <w:sz w:val="20"/>
          <w:szCs w:val="20"/>
        </w:rPr>
        <w:t>Мировой судья</w:t>
      </w:r>
      <w:r w:rsidRPr="00B84871" w:rsidR="00B84871">
        <w:rPr>
          <w:rFonts w:ascii="Times New Roman" w:hAnsi="Times New Roman"/>
          <w:b/>
          <w:sz w:val="20"/>
          <w:szCs w:val="20"/>
        </w:rPr>
        <w:tab/>
      </w:r>
      <w:r w:rsidRPr="00B84871" w:rsidR="00B84871">
        <w:rPr>
          <w:rFonts w:ascii="Times New Roman" w:hAnsi="Times New Roman"/>
          <w:b/>
          <w:sz w:val="20"/>
          <w:szCs w:val="20"/>
        </w:rPr>
        <w:tab/>
      </w:r>
      <w:r w:rsidRPr="00B84871" w:rsidR="00B84871">
        <w:rPr>
          <w:rFonts w:ascii="Times New Roman" w:hAnsi="Times New Roman"/>
          <w:b/>
          <w:sz w:val="20"/>
          <w:szCs w:val="20"/>
        </w:rPr>
        <w:tab/>
      </w:r>
      <w:r w:rsidRPr="00B84871" w:rsidR="00B84871">
        <w:rPr>
          <w:rFonts w:ascii="Times New Roman" w:hAnsi="Times New Roman"/>
          <w:b/>
          <w:sz w:val="20"/>
          <w:szCs w:val="20"/>
        </w:rPr>
        <w:tab/>
      </w:r>
      <w:r w:rsidRPr="00B84871" w:rsidR="00B84871">
        <w:rPr>
          <w:rFonts w:ascii="Times New Roman" w:hAnsi="Times New Roman"/>
          <w:b/>
          <w:sz w:val="20"/>
          <w:szCs w:val="20"/>
        </w:rPr>
        <w:tab/>
      </w:r>
      <w:r w:rsidRPr="00B84871" w:rsidR="00B84871">
        <w:rPr>
          <w:rFonts w:ascii="Times New Roman" w:hAnsi="Times New Roman"/>
          <w:b/>
          <w:sz w:val="20"/>
          <w:szCs w:val="20"/>
        </w:rPr>
        <w:tab/>
      </w:r>
      <w:r w:rsidRPr="00B84871" w:rsidR="00B84871">
        <w:rPr>
          <w:rFonts w:ascii="Times New Roman" w:hAnsi="Times New Roman"/>
          <w:b/>
          <w:sz w:val="20"/>
          <w:szCs w:val="20"/>
        </w:rPr>
        <w:tab/>
      </w:r>
      <w:r w:rsidRPr="00B84871" w:rsidR="00B84871">
        <w:rPr>
          <w:rFonts w:ascii="Times New Roman" w:hAnsi="Times New Roman"/>
          <w:b/>
          <w:sz w:val="20"/>
          <w:szCs w:val="20"/>
        </w:rPr>
        <w:tab/>
      </w:r>
      <w:r w:rsidRPr="00B84871" w:rsidR="00B84871">
        <w:rPr>
          <w:rFonts w:ascii="Times New Roman" w:hAnsi="Times New Roman"/>
          <w:b/>
          <w:sz w:val="20"/>
          <w:szCs w:val="20"/>
        </w:rPr>
        <w:tab/>
      </w:r>
      <w:r w:rsidRPr="00B84871" w:rsidR="00B84871">
        <w:rPr>
          <w:rFonts w:ascii="Times New Roman" w:hAnsi="Times New Roman"/>
          <w:b/>
          <w:sz w:val="20"/>
          <w:szCs w:val="20"/>
        </w:rPr>
        <w:tab/>
      </w:r>
      <w:r w:rsidRPr="00B84871" w:rsidR="00BD3C19">
        <w:rPr>
          <w:rFonts w:ascii="Times New Roman" w:hAnsi="Times New Roman"/>
          <w:b/>
          <w:sz w:val="20"/>
          <w:szCs w:val="20"/>
        </w:rPr>
        <w:t xml:space="preserve"> </w:t>
      </w:r>
      <w:r w:rsidRPr="00B84871">
        <w:rPr>
          <w:rFonts w:ascii="Times New Roman" w:hAnsi="Times New Roman"/>
          <w:b/>
          <w:sz w:val="20"/>
          <w:szCs w:val="20"/>
        </w:rPr>
        <w:t xml:space="preserve"> С.С. Урюпина</w:t>
      </w:r>
    </w:p>
    <w:p w:rsidR="00BD3C19" w:rsidRPr="00B84871" w:rsidP="004A7A5E">
      <w:pPr>
        <w:spacing w:after="0" w:line="240" w:lineRule="auto"/>
        <w:jc w:val="both"/>
        <w:rPr>
          <w:rFonts w:ascii="Times New Roman" w:hAnsi="Times New Roman"/>
          <w:b/>
          <w:sz w:val="20"/>
          <w:szCs w:val="20"/>
        </w:rPr>
      </w:pPr>
    </w:p>
    <w:p w:rsidR="00BD3C19" w:rsidRPr="00B84871">
      <w:pPr>
        <w:spacing w:after="0" w:line="240" w:lineRule="auto"/>
        <w:jc w:val="both"/>
        <w:rPr>
          <w:rFonts w:ascii="Times New Roman" w:hAnsi="Times New Roman"/>
          <w:b/>
          <w:sz w:val="20"/>
          <w:szCs w:val="20"/>
        </w:rPr>
      </w:pPr>
    </w:p>
    <w:sectPr w:rsidSect="00B84871">
      <w:footerReference w:type="default" r:id="rId4"/>
      <w:pgSz w:w="11906" w:h="16838"/>
      <w:pgMar w:top="142"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5"/>
      <w:docPartObj>
        <w:docPartGallery w:val="Page Numbers (Bottom of Page)"/>
        <w:docPartUnique/>
      </w:docPartObj>
    </w:sdtPr>
    <w:sdtContent>
      <w:p w:rsidR="006E66A3">
        <w:pPr>
          <w:pStyle w:val="Footer"/>
          <w:jc w:val="right"/>
        </w:pPr>
        <w:r>
          <w:fldChar w:fldCharType="begin"/>
        </w:r>
        <w:r>
          <w:instrText xml:space="preserve"> PAGE   \* MERGEFORMAT </w:instrText>
        </w:r>
        <w:r>
          <w:fldChar w:fldCharType="separate"/>
        </w:r>
        <w:r w:rsidR="00176CBF">
          <w:rPr>
            <w:noProof/>
          </w:rPr>
          <w:t>6</w:t>
        </w:r>
        <w:r w:rsidR="00176CBF">
          <w:rPr>
            <w:noProof/>
          </w:rPr>
          <w:fldChar w:fldCharType="end"/>
        </w:r>
      </w:p>
    </w:sdtContent>
  </w:sdt>
  <w:p w:rsidR="006E66A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A5E"/>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4A7A5E"/>
    <w:rPr>
      <w:color w:val="0000FF"/>
      <w:u w:val="single"/>
    </w:rPr>
  </w:style>
  <w:style w:type="paragraph" w:styleId="Header">
    <w:name w:val="header"/>
    <w:basedOn w:val="Normal"/>
    <w:link w:val="a"/>
    <w:uiPriority w:val="99"/>
    <w:semiHidden/>
    <w:unhideWhenUsed/>
    <w:rsid w:val="004A7A5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4A7A5E"/>
    <w:rPr>
      <w:rFonts w:ascii="Calibri" w:eastAsia="Calibri" w:hAnsi="Calibri" w:cs="Times New Roman"/>
    </w:rPr>
  </w:style>
  <w:style w:type="paragraph" w:styleId="Footer">
    <w:name w:val="footer"/>
    <w:basedOn w:val="Normal"/>
    <w:link w:val="a0"/>
    <w:uiPriority w:val="99"/>
    <w:unhideWhenUsed/>
    <w:rsid w:val="004A7A5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A7A5E"/>
    <w:rPr>
      <w:rFonts w:ascii="Calibri" w:eastAsia="Calibri" w:hAnsi="Calibri" w:cs="Times New Roman"/>
    </w:rPr>
  </w:style>
  <w:style w:type="character" w:customStyle="1" w:styleId="apple-converted-space">
    <w:name w:val="apple-converted-space"/>
    <w:basedOn w:val="DefaultParagraphFont"/>
    <w:rsid w:val="004A7A5E"/>
  </w:style>
  <w:style w:type="character" w:customStyle="1" w:styleId="snippetequal">
    <w:name w:val="snippet_equal"/>
    <w:basedOn w:val="DefaultParagraphFont"/>
    <w:rsid w:val="004A7A5E"/>
  </w:style>
  <w:style w:type="character" w:customStyle="1" w:styleId="a1">
    <w:name w:val="Гипертекстовая ссылка"/>
    <w:basedOn w:val="DefaultParagraphFont"/>
    <w:uiPriority w:val="99"/>
    <w:rsid w:val="00E86ED6"/>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