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FA3" w:rsidRPr="00D950CF" w:rsidP="00447FA3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 xml:space="preserve"> № 5-51-</w:t>
      </w:r>
      <w:r>
        <w:rPr>
          <w:rFonts w:ascii="Times New Roman" w:hAnsi="Times New Roman"/>
          <w:b/>
          <w:sz w:val="26"/>
          <w:szCs w:val="26"/>
          <w:lang w:val="uk-UA"/>
        </w:rPr>
        <w:t>76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2</w:t>
      </w:r>
    </w:p>
    <w:p w:rsidR="00447FA3" w:rsidRPr="006D69F8" w:rsidP="00447FA3">
      <w:pPr>
        <w:pStyle w:val="NoSpacing"/>
        <w:rPr>
          <w:rFonts w:ascii="Times New Roman" w:hAnsi="Times New Roman"/>
          <w:b/>
          <w:sz w:val="26"/>
          <w:szCs w:val="26"/>
          <w:lang w:val="uk-UA"/>
        </w:rPr>
      </w:pPr>
      <w:r w:rsidRPr="00447FA3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F97FF5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447FA3">
        <w:rPr>
          <w:rFonts w:ascii="Times New Roman" w:hAnsi="Times New Roman"/>
          <w:b/>
          <w:sz w:val="26"/>
          <w:szCs w:val="26"/>
        </w:rPr>
        <w:t xml:space="preserve"> </w:t>
      </w:r>
      <w:r w:rsidRPr="006D69F8">
        <w:rPr>
          <w:rFonts w:ascii="Times New Roman" w:hAnsi="Times New Roman"/>
          <w:b/>
          <w:sz w:val="26"/>
          <w:szCs w:val="26"/>
          <w:lang w:val="uk-UA"/>
        </w:rPr>
        <w:t>УИД-91</w:t>
      </w:r>
      <w:r w:rsidRPr="006D69F8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447FA3">
        <w:rPr>
          <w:rFonts w:ascii="Times New Roman" w:hAnsi="Times New Roman"/>
          <w:b/>
          <w:sz w:val="26"/>
          <w:szCs w:val="26"/>
        </w:rPr>
        <w:t>0051-</w:t>
      </w:r>
      <w:r w:rsidR="00F97FF5">
        <w:rPr>
          <w:rFonts w:ascii="Times New Roman" w:hAnsi="Times New Roman"/>
          <w:b/>
          <w:sz w:val="26"/>
          <w:szCs w:val="26"/>
        </w:rPr>
        <w:t>01-</w:t>
      </w:r>
      <w:r w:rsidRPr="00447FA3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2</w:t>
      </w:r>
      <w:r w:rsidRPr="00447FA3">
        <w:rPr>
          <w:rFonts w:ascii="Times New Roman" w:hAnsi="Times New Roman"/>
          <w:b/>
          <w:sz w:val="26"/>
          <w:szCs w:val="26"/>
        </w:rPr>
        <w:t>-00</w:t>
      </w:r>
      <w:r>
        <w:rPr>
          <w:rFonts w:ascii="Times New Roman" w:hAnsi="Times New Roman"/>
          <w:b/>
          <w:sz w:val="26"/>
          <w:szCs w:val="26"/>
        </w:rPr>
        <w:t>0254-58</w:t>
      </w:r>
    </w:p>
    <w:p w:rsidR="00447FA3" w:rsidRPr="00447FA3" w:rsidP="00447FA3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47FA3" w:rsidRPr="00150849" w:rsidP="00447FA3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ПОСТАНОВЛЕНИЕ</w:t>
      </w:r>
    </w:p>
    <w:p w:rsidR="00447FA3" w:rsidRPr="00150849" w:rsidP="00447FA3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47FA3" w:rsidRPr="00150849" w:rsidP="00447FA3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447FA3" w:rsidRPr="00150849" w:rsidP="00447FA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 февраля </w:t>
      </w:r>
      <w:r w:rsidRPr="0015084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150849">
        <w:rPr>
          <w:rFonts w:ascii="Times New Roman" w:hAnsi="Times New Roman"/>
          <w:sz w:val="26"/>
          <w:szCs w:val="26"/>
        </w:rPr>
        <w:t xml:space="preserve"> года                         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150849">
        <w:rPr>
          <w:rFonts w:ascii="Times New Roman" w:hAnsi="Times New Roman"/>
          <w:sz w:val="26"/>
          <w:szCs w:val="26"/>
        </w:rPr>
        <w:t>г. Керчь</w:t>
      </w:r>
    </w:p>
    <w:p w:rsidR="00447FA3" w:rsidRPr="00150849" w:rsidP="00447FA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47FA3" w:rsidRPr="00150849" w:rsidP="00447FA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447FA3" w:rsidRPr="00150849" w:rsidP="00447FA3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Левченко М.А.,</w:t>
      </w:r>
    </w:p>
    <w:p w:rsidR="00447FA3" w:rsidRPr="00150849" w:rsidP="00447FA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447FA3" w:rsidP="00D950CF">
      <w:pPr>
        <w:ind w:left="141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Левченко М</w:t>
      </w:r>
      <w:r w:rsidR="00D950C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А</w:t>
      </w:r>
      <w:r w:rsidR="00D950CF">
        <w:rPr>
          <w:b/>
          <w:sz w:val="26"/>
          <w:szCs w:val="26"/>
        </w:rPr>
        <w:t>.</w:t>
      </w:r>
      <w:r w:rsidRPr="00150849">
        <w:rPr>
          <w:b/>
          <w:sz w:val="26"/>
          <w:szCs w:val="26"/>
        </w:rPr>
        <w:t xml:space="preserve">, </w:t>
      </w:r>
      <w:r w:rsidR="00D950CF">
        <w:rPr>
          <w:b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, </w:t>
      </w:r>
    </w:p>
    <w:p w:rsidR="00447FA3" w:rsidRPr="00150849" w:rsidP="00447FA3">
      <w:pPr>
        <w:ind w:firstLine="708"/>
        <w:jc w:val="both"/>
        <w:rPr>
          <w:b/>
          <w:bCs/>
          <w:sz w:val="26"/>
          <w:szCs w:val="26"/>
        </w:rPr>
      </w:pPr>
      <w:r w:rsidRPr="00150849">
        <w:rPr>
          <w:color w:val="000000"/>
          <w:sz w:val="26"/>
          <w:szCs w:val="26"/>
        </w:rPr>
        <w:t>привлекаемого</w:t>
      </w:r>
      <w:r w:rsidRPr="00150849">
        <w:rPr>
          <w:color w:val="000000"/>
          <w:sz w:val="26"/>
          <w:szCs w:val="26"/>
        </w:rPr>
        <w:t xml:space="preserve"> к административной ответственности по части 2 статьи 12.26. Кодекса Российской Федерации об административных правонарушениях (далее КоАП РФ),</w:t>
      </w:r>
    </w:p>
    <w:p w:rsidR="00447FA3" w:rsidRPr="00150849" w:rsidP="00447FA3">
      <w:pPr>
        <w:jc w:val="center"/>
        <w:rPr>
          <w:b/>
          <w:bCs/>
          <w:sz w:val="26"/>
          <w:szCs w:val="26"/>
        </w:rPr>
      </w:pPr>
    </w:p>
    <w:p w:rsidR="00447FA3" w:rsidRPr="00150849" w:rsidP="00447FA3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УСТАНОВИЛ:</w:t>
      </w:r>
    </w:p>
    <w:p w:rsidR="00447FA3" w:rsidRPr="00150849" w:rsidP="00447FA3">
      <w:pPr>
        <w:jc w:val="center"/>
        <w:rPr>
          <w:b/>
          <w:bCs/>
          <w:sz w:val="26"/>
          <w:szCs w:val="26"/>
        </w:rPr>
      </w:pPr>
    </w:p>
    <w:p w:rsidR="00447FA3" w:rsidRPr="00150849" w:rsidP="00447FA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Левченко М.А. </w:t>
      </w:r>
      <w:r w:rsidRPr="00150849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447FA3" w:rsidRPr="00150849" w:rsidP="00447FA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="00D950CF">
        <w:rPr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>(</w:t>
      </w:r>
      <w:r w:rsidRPr="00150849">
        <w:rPr>
          <w:rFonts w:ascii="Times New Roman" w:hAnsi="Times New Roman" w:cs="Times New Roman"/>
          <w:sz w:val="26"/>
          <w:szCs w:val="26"/>
        </w:rPr>
        <w:t>л.д</w:t>
      </w:r>
      <w:r w:rsidRPr="001508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50849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Левченко М.А. 25.02.2022 </w:t>
      </w:r>
      <w:r w:rsidRPr="00150849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15084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ов 10 минут </w:t>
      </w:r>
      <w:r w:rsidRPr="00150849">
        <w:rPr>
          <w:rFonts w:ascii="Times New Roman" w:hAnsi="Times New Roman" w:cs="Times New Roman"/>
          <w:sz w:val="26"/>
          <w:szCs w:val="26"/>
        </w:rPr>
        <w:t>возле д.</w:t>
      </w:r>
      <w:r w:rsidRPr="00D950CF" w:rsidR="00D950CF">
        <w:rPr>
          <w:b/>
          <w:sz w:val="26"/>
          <w:szCs w:val="26"/>
        </w:rPr>
        <w:t xml:space="preserve">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 xml:space="preserve">управлял автотранспортным средством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="00D950CF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имея</w:t>
      </w:r>
      <w:r>
        <w:rPr>
          <w:rFonts w:ascii="Times New Roman" w:hAnsi="Times New Roman" w:cs="Times New Roman"/>
          <w:sz w:val="26"/>
          <w:szCs w:val="26"/>
        </w:rPr>
        <w:t xml:space="preserve"> права </w:t>
      </w:r>
      <w:r w:rsidRPr="00150849">
        <w:rPr>
          <w:rFonts w:ascii="Times New Roman" w:hAnsi="Times New Roman" w:cs="Times New Roman"/>
          <w:sz w:val="26"/>
          <w:szCs w:val="26"/>
        </w:rPr>
        <w:t>на управление транспортным средством с признаки опьянения (</w:t>
      </w:r>
      <w:r>
        <w:rPr>
          <w:rFonts w:ascii="Times New Roman" w:hAnsi="Times New Roman" w:cs="Times New Roman"/>
          <w:sz w:val="26"/>
          <w:szCs w:val="26"/>
        </w:rPr>
        <w:t>нарушением речи, резким изменением окраски кожных покровов лица</w:t>
      </w:r>
      <w:r w:rsidRPr="00150849">
        <w:rPr>
          <w:rFonts w:ascii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hAnsi="Times New Roman" w:cs="Times New Roman"/>
          <w:sz w:val="26"/>
          <w:szCs w:val="26"/>
        </w:rPr>
        <w:t xml:space="preserve">25.02.2022 </w:t>
      </w:r>
      <w:r w:rsidRPr="00150849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15084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508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150849">
        <w:rPr>
          <w:rFonts w:ascii="Times New Roman" w:hAnsi="Times New Roman" w:cs="Times New Roman"/>
          <w:sz w:val="26"/>
          <w:szCs w:val="26"/>
        </w:rPr>
        <w:t xml:space="preserve"> минут, находясь по тому же адресу,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пункт 2.3.2 и 2.1.1. 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РФ»; при этом его действия не содержат уголовно наказуемого деяния.</w:t>
      </w:r>
    </w:p>
    <w:p w:rsidR="00447FA3" w:rsidP="00447FA3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 xml:space="preserve">Левченко М.А. </w:t>
      </w:r>
      <w:r w:rsidRPr="00150849">
        <w:rPr>
          <w:rFonts w:ascii="Times New Roman" w:hAnsi="Times New Roman" w:cs="Times New Roman"/>
          <w:sz w:val="26"/>
          <w:szCs w:val="26"/>
        </w:rPr>
        <w:t>получил, замечаний и дополнений не имел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7FA3" w:rsidP="00447FA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Левченко М.А. </w:t>
      </w:r>
      <w:r w:rsidRPr="00150849">
        <w:rPr>
          <w:sz w:val="26"/>
          <w:szCs w:val="26"/>
        </w:rPr>
        <w:t>полностью признал свою вину, в содеянном раскаялся.</w:t>
      </w:r>
      <w:r w:rsidRPr="00150849">
        <w:rPr>
          <w:sz w:val="26"/>
          <w:szCs w:val="26"/>
        </w:rPr>
        <w:t xml:space="preserve"> Он показал, что </w:t>
      </w:r>
      <w:r>
        <w:rPr>
          <w:sz w:val="26"/>
          <w:szCs w:val="26"/>
        </w:rPr>
        <w:t xml:space="preserve">у него возникла острая необходимость заправить машину, ввиду чего он сел за руль. От прохождения медицинского освидетельствования отказался. Водительские права никогда не получал. Просил суд строго его не наказывать и не назначать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 связанное с административным арестом.</w:t>
      </w:r>
    </w:p>
    <w:p w:rsidR="00447FA3" w:rsidRPr="00150849" w:rsidP="00447FA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Заслушав показания лица, привлекаемого к административной ответственности, суд приходит к следующим выводам.</w:t>
      </w:r>
    </w:p>
    <w:p w:rsidR="00447FA3" w:rsidRPr="00150849" w:rsidP="00447FA3">
      <w:pPr>
        <w:spacing w:after="1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Согласно ст.26.11.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соответствии с </w:t>
      </w:r>
      <w:hyperlink r:id="rId4" w:history="1">
        <w:r w:rsidRPr="00150849">
          <w:rPr>
            <w:rStyle w:val="Hyperlink"/>
            <w:sz w:val="26"/>
            <w:szCs w:val="26"/>
            <w:u w:val="none"/>
          </w:rPr>
          <w:t>ч.2 ст.12.26</w:t>
        </w:r>
      </w:hyperlink>
      <w:r w:rsidRPr="00150849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447FA3" w:rsidRPr="00150849" w:rsidP="00447FA3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 </w:t>
      </w:r>
      <w:r w:rsidRPr="00150849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150849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</w:t>
      </w:r>
      <w:r w:rsidRPr="00150849">
        <w:rPr>
          <w:rFonts w:ascii="Times New Roman" w:hAnsi="Times New Roman"/>
          <w:sz w:val="26"/>
          <w:szCs w:val="26"/>
        </w:rPr>
        <w:t>освидетельствование указанных граждан на состояние опьянения в порядке, установленном Правительством РФ.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47FA3" w:rsidRPr="00150849" w:rsidP="00447FA3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447FA3" w:rsidRPr="00150849" w:rsidP="00447FA3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150849">
        <w:rPr>
          <w:rFonts w:ascii="Times New Roman" w:hAnsi="Times New Roman"/>
          <w:sz w:val="26"/>
          <w:szCs w:val="26"/>
        </w:rPr>
        <w:t>статьи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5084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150849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447FA3" w:rsidRPr="00150849" w:rsidP="00447FA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</w:t>
      </w:r>
      <w:r w:rsidRPr="00150849">
        <w:rPr>
          <w:sz w:val="26"/>
          <w:szCs w:val="26"/>
        </w:rPr>
        <w:t>видеофиксации</w:t>
      </w:r>
      <w:r w:rsidRPr="00150849">
        <w:rPr>
          <w:sz w:val="26"/>
          <w:szCs w:val="26"/>
        </w:rPr>
        <w:t xml:space="preserve">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447FA3" w:rsidRPr="00150849" w:rsidP="00447FA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 w:rsidR="00C5132D">
        <w:rPr>
          <w:sz w:val="26"/>
          <w:szCs w:val="26"/>
        </w:rPr>
        <w:t xml:space="preserve">Левченко М.А. </w:t>
      </w:r>
      <w:r w:rsidRPr="00150849">
        <w:rPr>
          <w:sz w:val="26"/>
          <w:szCs w:val="26"/>
        </w:rPr>
        <w:t>отказа от выполнения законного требования должностного лица о прохождении медицинского освидетельствования, лицом, не имеющим права на управление т/с, подтверждается собранными по делу письменными доказательствами.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Из материалов дела следует, чт</w:t>
      </w:r>
      <w:r>
        <w:rPr>
          <w:sz w:val="26"/>
          <w:szCs w:val="26"/>
        </w:rPr>
        <w:t xml:space="preserve">о </w:t>
      </w:r>
      <w:r w:rsidR="00C5132D">
        <w:rPr>
          <w:sz w:val="26"/>
          <w:szCs w:val="26"/>
        </w:rPr>
        <w:t>25.02.</w:t>
      </w:r>
      <w:r w:rsidRPr="00150849">
        <w:rPr>
          <w:sz w:val="26"/>
          <w:szCs w:val="26"/>
        </w:rPr>
        <w:t xml:space="preserve">2021 года в </w:t>
      </w:r>
      <w:r w:rsidR="00C5132D">
        <w:rPr>
          <w:sz w:val="26"/>
          <w:szCs w:val="26"/>
        </w:rPr>
        <w:t>00 часов 10</w:t>
      </w:r>
      <w:r w:rsidRPr="00150849">
        <w:rPr>
          <w:sz w:val="26"/>
          <w:szCs w:val="26"/>
        </w:rPr>
        <w:t xml:space="preserve"> минут по адресу: </w:t>
      </w:r>
      <w:r w:rsidR="00D950CF">
        <w:rPr>
          <w:b/>
          <w:sz w:val="26"/>
          <w:szCs w:val="26"/>
        </w:rPr>
        <w:t>/изъято/</w:t>
      </w:r>
      <w:r w:rsidR="00C5132D">
        <w:rPr>
          <w:sz w:val="26"/>
          <w:szCs w:val="26"/>
        </w:rPr>
        <w:t xml:space="preserve">, в присутствии двух понятых </w:t>
      </w:r>
      <w:r w:rsidRPr="00150849">
        <w:rPr>
          <w:sz w:val="26"/>
          <w:szCs w:val="26"/>
        </w:rPr>
        <w:t xml:space="preserve">  </w:t>
      </w:r>
      <w:r>
        <w:rPr>
          <w:sz w:val="26"/>
          <w:szCs w:val="26"/>
        </w:rPr>
        <w:t>Левченко М.А.</w:t>
      </w:r>
      <w:r w:rsidR="00C5132D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был отстранен от управления транспортным средством –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 с </w:t>
      </w:r>
      <w:r w:rsidRPr="00150849">
        <w:rPr>
          <w:sz w:val="26"/>
          <w:szCs w:val="26"/>
        </w:rPr>
        <w:t>г.р.з</w:t>
      </w:r>
      <w:r w:rsidRPr="00150849">
        <w:rPr>
          <w:sz w:val="26"/>
          <w:szCs w:val="26"/>
        </w:rPr>
        <w:t xml:space="preserve">.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признаков опьянения: запаха алкоголя изо рта, </w:t>
      </w:r>
      <w:r>
        <w:rPr>
          <w:sz w:val="26"/>
          <w:szCs w:val="26"/>
        </w:rPr>
        <w:t>нарушения речи;</w:t>
      </w:r>
      <w:r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о чем был </w:t>
      </w:r>
      <w:r w:rsidRPr="00150849">
        <w:rPr>
          <w:sz w:val="26"/>
          <w:szCs w:val="26"/>
        </w:rPr>
        <w:t xml:space="preserve">составлен протокол об отстранении от управления транспортным средством </w:t>
      </w:r>
      <w:r w:rsidR="00D950CF">
        <w:rPr>
          <w:b/>
          <w:sz w:val="26"/>
          <w:szCs w:val="26"/>
        </w:rPr>
        <w:t>/изъято</w:t>
      </w:r>
      <w:r w:rsidR="00D950CF">
        <w:rPr>
          <w:b/>
          <w:sz w:val="26"/>
          <w:szCs w:val="26"/>
        </w:rPr>
        <w:t>/</w:t>
      </w:r>
      <w:r w:rsidR="00D950CF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(л.д.2).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После отстранения от управления транспортным средством </w:t>
      </w:r>
      <w:r w:rsidR="00C5132D">
        <w:rPr>
          <w:sz w:val="26"/>
          <w:szCs w:val="26"/>
        </w:rPr>
        <w:t xml:space="preserve">Левченко М.А. </w:t>
      </w:r>
      <w:r w:rsidRPr="00150849">
        <w:rPr>
          <w:sz w:val="26"/>
          <w:szCs w:val="26"/>
        </w:rPr>
        <w:t xml:space="preserve"> уполномоченным должностным лицом было предложено пройти освидетельствование на состояние алкогольного опьянения. От прохождения </w:t>
      </w:r>
      <w:r w:rsidRPr="00150849">
        <w:rPr>
          <w:sz w:val="26"/>
          <w:szCs w:val="26"/>
        </w:rPr>
        <w:t xml:space="preserve">освидетельствования на состояние алкогольного опьянения </w:t>
      </w:r>
      <w:r>
        <w:rPr>
          <w:sz w:val="26"/>
          <w:szCs w:val="26"/>
        </w:rPr>
        <w:t>Левченко М.А.</w:t>
      </w:r>
      <w:r w:rsidR="00C5132D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отказался, что подтверждается актом освидетельствования на состояние алкогольного опьянения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="00D950CF">
        <w:rPr>
          <w:sz w:val="26"/>
          <w:szCs w:val="26"/>
        </w:rPr>
        <w:t xml:space="preserve"> </w:t>
      </w:r>
      <w:r w:rsidR="00C5132D">
        <w:rPr>
          <w:sz w:val="26"/>
          <w:szCs w:val="26"/>
        </w:rPr>
        <w:t>(л.д.4</w:t>
      </w:r>
      <w:r w:rsidRPr="00150849">
        <w:rPr>
          <w:sz w:val="26"/>
          <w:szCs w:val="26"/>
        </w:rPr>
        <w:t>)</w:t>
      </w:r>
      <w:r w:rsidR="00C5132D">
        <w:rPr>
          <w:sz w:val="26"/>
          <w:szCs w:val="26"/>
        </w:rPr>
        <w:t>.</w:t>
      </w:r>
    </w:p>
    <w:p w:rsidR="00447FA3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Pr="00150849">
        <w:rPr>
          <w:sz w:val="26"/>
          <w:szCs w:val="26"/>
        </w:rPr>
        <w:t xml:space="preserve"> соответствии с подпунктом «в» пункта 10 Правил </w:t>
      </w:r>
      <w:r w:rsidRPr="00150849">
        <w:rPr>
          <w:color w:val="000000"/>
          <w:sz w:val="26"/>
          <w:szCs w:val="26"/>
          <w:shd w:val="clear" w:color="auto" w:fill="FFFFFF"/>
        </w:rPr>
        <w:t>№475</w:t>
      </w:r>
      <w:r w:rsidRPr="00150849">
        <w:rPr>
          <w:sz w:val="26"/>
          <w:szCs w:val="26"/>
        </w:rPr>
        <w:t xml:space="preserve">, </w:t>
      </w:r>
      <w:r>
        <w:rPr>
          <w:sz w:val="26"/>
          <w:szCs w:val="26"/>
        </w:rPr>
        <w:t>Левченко М.А.</w:t>
      </w:r>
      <w:r w:rsidR="00C5132D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>
        <w:rPr>
          <w:sz w:val="26"/>
          <w:szCs w:val="26"/>
        </w:rPr>
        <w:t>Левченко М.А.</w:t>
      </w:r>
      <w:r w:rsidR="00C5132D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также отказался, о чем в графе протокола о направлении на медицинское освидетельствование на состояние опьянения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="00C5132D">
        <w:rPr>
          <w:sz w:val="26"/>
          <w:szCs w:val="26"/>
        </w:rPr>
        <w:t>(л.д.5</w:t>
      </w:r>
      <w:r w:rsidRPr="00150849">
        <w:rPr>
          <w:sz w:val="26"/>
          <w:szCs w:val="26"/>
        </w:rPr>
        <w:t>) «пройти медицинское освидетельствование» лично записал «отказываюсь» и поставил свою подпись</w:t>
      </w:r>
      <w:r w:rsidR="00C5132D">
        <w:rPr>
          <w:sz w:val="26"/>
          <w:szCs w:val="26"/>
        </w:rPr>
        <w:t>.</w:t>
      </w:r>
    </w:p>
    <w:p w:rsidR="00C5132D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Все процессуальные действия: отстранение от управления транспортным средством; предложение пройти освидетельствование на состояние алкогольного опьянения, а также направление на медицинское освидетельствование проводились в присутствии понятых: </w:t>
      </w:r>
      <w:r w:rsidR="00D950CF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. и </w:t>
      </w:r>
      <w:r w:rsidR="00D950CF">
        <w:rPr>
          <w:b/>
          <w:sz w:val="26"/>
          <w:szCs w:val="26"/>
        </w:rPr>
        <w:t>/изъято/</w:t>
      </w:r>
      <w:r>
        <w:rPr>
          <w:sz w:val="26"/>
          <w:szCs w:val="26"/>
        </w:rPr>
        <w:t>., что подтверждается их письменными объяснениями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9;10). 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На основании отказа </w:t>
      </w:r>
      <w:r w:rsidR="00C5132D">
        <w:rPr>
          <w:sz w:val="26"/>
          <w:szCs w:val="26"/>
        </w:rPr>
        <w:t xml:space="preserve">Левченко М.А., </w:t>
      </w:r>
      <w:r>
        <w:rPr>
          <w:sz w:val="26"/>
          <w:szCs w:val="26"/>
        </w:rPr>
        <w:t xml:space="preserve">выполнить законное требование уполномоченного должностного лица, о прохождении </w:t>
      </w:r>
      <w:r w:rsidRPr="00150849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150849">
        <w:rPr>
          <w:sz w:val="26"/>
          <w:szCs w:val="26"/>
        </w:rPr>
        <w:t>едицинско</w:t>
      </w:r>
      <w:r>
        <w:rPr>
          <w:sz w:val="26"/>
          <w:szCs w:val="26"/>
        </w:rPr>
        <w:t>го</w:t>
      </w:r>
      <w:r w:rsidRPr="00150849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я</w:t>
      </w:r>
      <w:r w:rsidRPr="00150849">
        <w:rPr>
          <w:sz w:val="26"/>
          <w:szCs w:val="26"/>
        </w:rPr>
        <w:t xml:space="preserve"> в отношении него - инспектором </w:t>
      </w:r>
      <w:r w:rsidR="00D950CF">
        <w:rPr>
          <w:b/>
          <w:sz w:val="26"/>
          <w:szCs w:val="26"/>
        </w:rPr>
        <w:t>/изъято/</w:t>
      </w:r>
      <w:r w:rsidR="00C5132D">
        <w:rPr>
          <w:sz w:val="26"/>
          <w:szCs w:val="26"/>
        </w:rPr>
        <w:t xml:space="preserve">., </w:t>
      </w:r>
      <w:r>
        <w:rPr>
          <w:sz w:val="26"/>
          <w:szCs w:val="26"/>
        </w:rPr>
        <w:t>б</w:t>
      </w:r>
      <w:r w:rsidRPr="00150849">
        <w:rPr>
          <w:sz w:val="26"/>
          <w:szCs w:val="26"/>
        </w:rPr>
        <w:t xml:space="preserve">ыл </w:t>
      </w:r>
      <w:r w:rsidRPr="00150849">
        <w:rPr>
          <w:sz w:val="26"/>
          <w:szCs w:val="26"/>
        </w:rPr>
        <w:t xml:space="preserve">составлен протокол об административном правонарушении </w:t>
      </w:r>
      <w:r w:rsidR="00D950CF">
        <w:rPr>
          <w:b/>
          <w:sz w:val="26"/>
          <w:szCs w:val="26"/>
        </w:rPr>
        <w:t>/изъято</w:t>
      </w:r>
      <w:r w:rsidR="00D950CF">
        <w:rPr>
          <w:b/>
          <w:sz w:val="26"/>
          <w:szCs w:val="26"/>
        </w:rPr>
        <w:t>/</w:t>
      </w:r>
      <w:r w:rsidR="00D950CF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</w:t>
      </w:r>
      <w:r w:rsidR="00C5132D">
        <w:rPr>
          <w:sz w:val="26"/>
          <w:szCs w:val="26"/>
        </w:rPr>
        <w:t>2</w:t>
      </w:r>
      <w:r w:rsidRPr="00150849">
        <w:rPr>
          <w:sz w:val="26"/>
          <w:szCs w:val="26"/>
        </w:rPr>
        <w:t>).</w:t>
      </w:r>
      <w:r>
        <w:rPr>
          <w:sz w:val="26"/>
          <w:szCs w:val="26"/>
        </w:rPr>
        <w:t xml:space="preserve"> После чего транспортное средство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 w:rsidR="00C5132D">
        <w:rPr>
          <w:sz w:val="26"/>
          <w:szCs w:val="26"/>
        </w:rPr>
        <w:t xml:space="preserve">с </w:t>
      </w:r>
      <w:r w:rsidR="00C5132D">
        <w:rPr>
          <w:sz w:val="26"/>
          <w:szCs w:val="26"/>
        </w:rPr>
        <w:t>г.р.з</w:t>
      </w:r>
      <w:r w:rsidR="00C5132D">
        <w:rPr>
          <w:sz w:val="26"/>
          <w:szCs w:val="26"/>
        </w:rPr>
        <w:t xml:space="preserve">. </w:t>
      </w:r>
      <w:r w:rsidR="00D950CF">
        <w:rPr>
          <w:b/>
          <w:sz w:val="26"/>
          <w:szCs w:val="26"/>
        </w:rPr>
        <w:t>/изъято/</w:t>
      </w:r>
      <w:r w:rsidR="00D950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было помещено на специализированную стоянку, о чем был </w:t>
      </w:r>
      <w:r>
        <w:rPr>
          <w:sz w:val="26"/>
          <w:szCs w:val="26"/>
        </w:rPr>
        <w:t xml:space="preserve">составлен протокол о задержании транспортного средства </w:t>
      </w:r>
      <w:r w:rsidR="00D950CF">
        <w:rPr>
          <w:b/>
          <w:sz w:val="26"/>
          <w:szCs w:val="26"/>
        </w:rPr>
        <w:t>/изъято</w:t>
      </w:r>
      <w:r w:rsidR="00D950CF">
        <w:rPr>
          <w:b/>
          <w:sz w:val="26"/>
          <w:szCs w:val="26"/>
        </w:rPr>
        <w:t>/</w:t>
      </w:r>
      <w:r w:rsidR="00D950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(л.д.</w:t>
      </w:r>
      <w:r w:rsidR="00C5132D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447FA3" w:rsidP="00447FA3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Согласно справки</w:t>
      </w:r>
      <w:r w:rsidR="00C5132D">
        <w:rPr>
          <w:sz w:val="26"/>
          <w:szCs w:val="26"/>
        </w:rPr>
        <w:t>,</w:t>
      </w:r>
      <w:r w:rsidRPr="00150849">
        <w:rPr>
          <w:sz w:val="26"/>
          <w:szCs w:val="26"/>
        </w:rPr>
        <w:t xml:space="preserve"> к протоколу об административном правонарушении </w:t>
      </w:r>
      <w:r>
        <w:rPr>
          <w:sz w:val="26"/>
          <w:szCs w:val="26"/>
        </w:rPr>
        <w:t>Левченко М.А.</w:t>
      </w:r>
      <w:r w:rsidR="00C5132D">
        <w:rPr>
          <w:sz w:val="26"/>
          <w:szCs w:val="26"/>
        </w:rPr>
        <w:t xml:space="preserve"> </w:t>
      </w:r>
      <w:r w:rsidR="00F97FF5">
        <w:rPr>
          <w:sz w:val="26"/>
          <w:szCs w:val="26"/>
        </w:rPr>
        <w:t xml:space="preserve">водительское удостоверение не выдавалось; </w:t>
      </w:r>
      <w:r w:rsidRPr="00150849">
        <w:rPr>
          <w:sz w:val="26"/>
          <w:szCs w:val="26"/>
        </w:rPr>
        <w:t xml:space="preserve">по состоянию на </w:t>
      </w:r>
      <w:r w:rsidR="00C5132D">
        <w:rPr>
          <w:sz w:val="26"/>
          <w:szCs w:val="26"/>
        </w:rPr>
        <w:t>25.02.</w:t>
      </w:r>
      <w:r>
        <w:rPr>
          <w:sz w:val="26"/>
          <w:szCs w:val="26"/>
        </w:rPr>
        <w:t>202</w:t>
      </w:r>
      <w:r w:rsidR="00C5132D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года </w:t>
      </w:r>
      <w:r w:rsidR="00F97FF5">
        <w:rPr>
          <w:sz w:val="26"/>
          <w:szCs w:val="26"/>
        </w:rPr>
        <w:t>в его действиях</w:t>
      </w:r>
      <w:r w:rsidRPr="00150849" w:rsidR="00F97FF5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отсутствует состав уголовно-наказуемого деяния</w:t>
      </w:r>
      <w:r w:rsidR="00F97FF5">
        <w:rPr>
          <w:sz w:val="26"/>
          <w:szCs w:val="26"/>
        </w:rPr>
        <w:t xml:space="preserve"> </w:t>
      </w:r>
      <w:r>
        <w:rPr>
          <w:sz w:val="26"/>
          <w:szCs w:val="26"/>
        </w:rPr>
        <w:t>(л.д.1</w:t>
      </w:r>
      <w:r w:rsidR="00F97FF5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447FA3" w:rsidRPr="00150849" w:rsidP="00447FA3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Оценив</w:t>
      </w:r>
      <w:r w:rsidRPr="00685EAE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действия</w:t>
      </w:r>
      <w:r w:rsidRPr="00685EAE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сотрудников полиции</w:t>
      </w:r>
      <w:r>
        <w:rPr>
          <w:sz w:val="26"/>
          <w:szCs w:val="26"/>
        </w:rPr>
        <w:t xml:space="preserve"> и представленные суду процессуальные документы, суд приходит к выводу о том, что они </w:t>
      </w:r>
      <w:r w:rsidRPr="00150849">
        <w:rPr>
          <w:sz w:val="26"/>
          <w:szCs w:val="26"/>
        </w:rPr>
        <w:t>соответствуют нормам КоАП РФ и основаны на законе.</w:t>
      </w:r>
    </w:p>
    <w:p w:rsidR="00447FA3" w:rsidRPr="00150849" w:rsidP="00447FA3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50849">
        <w:rPr>
          <w:sz w:val="26"/>
          <w:szCs w:val="26"/>
        </w:rPr>
        <w:t>КоАП РФ,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 w:rsidR="00F97FF5">
        <w:rPr>
          <w:color w:val="000000"/>
          <w:sz w:val="26"/>
          <w:szCs w:val="26"/>
          <w:shd w:val="clear" w:color="auto" w:fill="FFFFFF"/>
        </w:rPr>
        <w:t xml:space="preserve">Левченко М.А. 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150849">
        <w:rPr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</w:t>
      </w:r>
      <w:r>
        <w:rPr>
          <w:sz w:val="26"/>
          <w:szCs w:val="26"/>
        </w:rPr>
        <w:t xml:space="preserve">зуемого деяния - </w:t>
      </w:r>
      <w:r>
        <w:rPr>
          <w:sz w:val="26"/>
          <w:szCs w:val="26"/>
        </w:rPr>
        <w:t>квалифицирован</w:t>
      </w:r>
      <w:r w:rsidRPr="00150849">
        <w:rPr>
          <w:sz w:val="26"/>
          <w:szCs w:val="26"/>
        </w:rPr>
        <w:t>ы</w:t>
      </w:r>
      <w:r w:rsidRPr="00150849">
        <w:rPr>
          <w:sz w:val="26"/>
          <w:szCs w:val="26"/>
        </w:rPr>
        <w:t xml:space="preserve"> верно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150849">
        <w:rPr>
          <w:sz w:val="26"/>
          <w:szCs w:val="26"/>
        </w:rPr>
        <w:t>полностью доказана.</w:t>
      </w:r>
    </w:p>
    <w:p w:rsidR="00447FA3" w:rsidRPr="00150849" w:rsidP="00447FA3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447FA3" w:rsidP="00447FA3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>Санкция части 2 статьи 12.26. КоАП РФ, является альтернативной и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F97FF5" w:rsidRPr="00150849" w:rsidP="00447FA3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Левченко М.А., не относится к категории граждан, в отношении которых не может применяться административный арест, соответственно у суда отсутствуют основания для назначения наказания виде административного штрафа.</w:t>
      </w:r>
    </w:p>
    <w:p w:rsidR="00447FA3" w:rsidRPr="00150849" w:rsidP="00447FA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</w:t>
      </w:r>
      <w:r w:rsidRPr="00150849">
        <w:rPr>
          <w:sz w:val="26"/>
          <w:szCs w:val="26"/>
        </w:rPr>
        <w:t xml:space="preserve">административной ответственности; обстоятельства, отягчающие и смягчающие административную ответственность. </w:t>
      </w:r>
    </w:p>
    <w:p w:rsidR="00447FA3" w:rsidRPr="00150849" w:rsidP="00447FA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Данное правонарушение совершенно </w:t>
      </w:r>
      <w:r w:rsidRPr="00150849">
        <w:rPr>
          <w:sz w:val="26"/>
          <w:szCs w:val="26"/>
        </w:rPr>
        <w:t>при</w:t>
      </w:r>
      <w:r w:rsidRPr="00150849">
        <w:rPr>
          <w:sz w:val="26"/>
          <w:szCs w:val="26"/>
        </w:rPr>
        <w:t xml:space="preserve"> наличие прямого умысла. </w:t>
      </w:r>
    </w:p>
    <w:p w:rsidR="00447FA3" w:rsidRPr="00150849" w:rsidP="00447FA3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Левченко М.А.</w:t>
      </w:r>
      <w:r w:rsidR="00F97FF5">
        <w:rPr>
          <w:sz w:val="26"/>
          <w:szCs w:val="26"/>
        </w:rPr>
        <w:t xml:space="preserve"> </w:t>
      </w:r>
      <w:r w:rsidR="00D950CF">
        <w:rPr>
          <w:b/>
          <w:sz w:val="26"/>
          <w:szCs w:val="26"/>
        </w:rPr>
        <w:t>/изъято/</w:t>
      </w:r>
      <w:r>
        <w:rPr>
          <w:sz w:val="26"/>
          <w:szCs w:val="26"/>
        </w:rPr>
        <w:t>;</w:t>
      </w:r>
      <w:r w:rsidRPr="00150849">
        <w:rPr>
          <w:sz w:val="26"/>
          <w:szCs w:val="26"/>
        </w:rPr>
        <w:t xml:space="preserve"> иных данных о личности и имущественном положении – суду не представлено. </w:t>
      </w:r>
    </w:p>
    <w:p w:rsidR="00F97FF5" w:rsidP="00447FA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</w:t>
      </w:r>
      <w:r w:rsidR="00D950CF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447FA3" w:rsidRPr="00150849" w:rsidP="00447FA3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447FA3" w:rsidRPr="00150849" w:rsidP="00447FA3">
      <w:pPr>
        <w:ind w:firstLine="709"/>
        <w:jc w:val="both"/>
        <w:rPr>
          <w:b/>
          <w:bCs/>
          <w:sz w:val="26"/>
          <w:szCs w:val="26"/>
        </w:rPr>
      </w:pPr>
      <w:r w:rsidRPr="00150849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447FA3" w:rsidRPr="00150849" w:rsidP="00447FA3">
      <w:pPr>
        <w:jc w:val="center"/>
        <w:rPr>
          <w:b/>
          <w:bCs/>
          <w:sz w:val="26"/>
          <w:szCs w:val="26"/>
        </w:rPr>
      </w:pPr>
    </w:p>
    <w:p w:rsidR="00447FA3" w:rsidRPr="00150849" w:rsidP="00447FA3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ПОСТАНОВИЛ:</w:t>
      </w:r>
    </w:p>
    <w:p w:rsidR="00447FA3" w:rsidRPr="00150849" w:rsidP="00447FA3">
      <w:pPr>
        <w:jc w:val="center"/>
        <w:rPr>
          <w:b/>
          <w:bCs/>
          <w:sz w:val="26"/>
          <w:szCs w:val="26"/>
        </w:rPr>
      </w:pPr>
    </w:p>
    <w:p w:rsidR="00447FA3" w:rsidRPr="00150849" w:rsidP="00447FA3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 Признать </w:t>
      </w:r>
      <w:r w:rsidRPr="00F97FF5" w:rsidR="00F97FF5">
        <w:rPr>
          <w:b/>
          <w:sz w:val="26"/>
          <w:szCs w:val="26"/>
        </w:rPr>
        <w:t>Левченко М</w:t>
      </w:r>
      <w:r w:rsidR="00D950CF">
        <w:rPr>
          <w:b/>
          <w:sz w:val="26"/>
          <w:szCs w:val="26"/>
        </w:rPr>
        <w:t>.</w:t>
      </w:r>
      <w:r w:rsidRPr="00F97FF5" w:rsidR="00F97FF5">
        <w:rPr>
          <w:b/>
          <w:sz w:val="26"/>
          <w:szCs w:val="26"/>
        </w:rPr>
        <w:t xml:space="preserve"> А</w:t>
      </w:r>
      <w:r w:rsidR="00D950C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виновным в совершении административного правонарушения, предусмотренного частью 2 статьи 12.26. Кодекса Российской Федерации об административных правонарушениях и назначить ему наказание в виде административного ареста, сроком на 10 суток.</w:t>
      </w:r>
    </w:p>
    <w:p w:rsidR="00447FA3" w:rsidRPr="00150849" w:rsidP="00447FA3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F97FF5">
        <w:rPr>
          <w:rFonts w:ascii="Times New Roman" w:hAnsi="Times New Roman" w:cs="Times New Roman"/>
          <w:sz w:val="26"/>
          <w:szCs w:val="26"/>
        </w:rPr>
        <w:t>14</w:t>
      </w:r>
      <w:r w:rsidRPr="00150849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97FF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50849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97FF5">
        <w:rPr>
          <w:rFonts w:ascii="Times New Roman" w:hAnsi="Times New Roman" w:cs="Times New Roman"/>
          <w:sz w:val="26"/>
          <w:szCs w:val="26"/>
        </w:rPr>
        <w:t xml:space="preserve">28.02.2022 </w:t>
      </w:r>
      <w:r w:rsidRPr="00150849">
        <w:rPr>
          <w:rFonts w:ascii="Times New Roman" w:hAnsi="Times New Roman" w:cs="Times New Roman"/>
          <w:sz w:val="26"/>
          <w:szCs w:val="26"/>
        </w:rPr>
        <w:t xml:space="preserve">года.  </w:t>
      </w:r>
    </w:p>
    <w:p w:rsidR="00447FA3" w:rsidRPr="00150849" w:rsidP="00447FA3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</w:t>
      </w:r>
      <w:r>
        <w:rPr>
          <w:rFonts w:ascii="Times New Roman" w:hAnsi="Times New Roman" w:cs="Times New Roman"/>
          <w:sz w:val="26"/>
          <w:szCs w:val="26"/>
        </w:rPr>
        <w:t>, путем подачи жалобы через мирового судью</w:t>
      </w:r>
      <w:r w:rsidRPr="00150849">
        <w:rPr>
          <w:rFonts w:ascii="Times New Roman" w:hAnsi="Times New Roman" w:cs="Times New Roman"/>
          <w:sz w:val="26"/>
          <w:szCs w:val="26"/>
        </w:rPr>
        <w:t>.</w:t>
      </w:r>
    </w:p>
    <w:p w:rsidR="00447FA3" w:rsidRPr="00150849" w:rsidP="00447FA3">
      <w:pPr>
        <w:jc w:val="both"/>
        <w:rPr>
          <w:b/>
          <w:bCs/>
          <w:sz w:val="26"/>
          <w:szCs w:val="26"/>
        </w:rPr>
      </w:pPr>
    </w:p>
    <w:p w:rsidR="00D950CF" w:rsidRPr="00E2009F" w:rsidP="00D950CF">
      <w:r w:rsidRPr="00E2009F">
        <w:t>Мировой судь</w:t>
      </w:r>
      <w:r w:rsidRPr="00E2009F">
        <w:t>я(</w:t>
      </w:r>
      <w:r w:rsidRPr="00E2009F">
        <w:t xml:space="preserve"> подпись) С.С. Урюпина</w:t>
      </w:r>
    </w:p>
    <w:p w:rsidR="00D950CF" w:rsidRPr="00E2009F" w:rsidP="00D950CF">
      <w:r w:rsidRPr="00E2009F">
        <w:t>ДЕПЕРСОНИФИКАЦИЮ</w:t>
      </w:r>
    </w:p>
    <w:p w:rsidR="00D950CF" w:rsidRPr="00E2009F" w:rsidP="00D950CF">
      <w:r w:rsidRPr="00E2009F">
        <w:t>Лингвистический контроль</w:t>
      </w:r>
    </w:p>
    <w:p w:rsidR="00D950CF" w:rsidRPr="00E2009F" w:rsidP="00D950CF">
      <w:r w:rsidRPr="00E2009F">
        <w:t>произвел</w:t>
      </w:r>
    </w:p>
    <w:p w:rsidR="00D950CF" w:rsidRPr="00E2009F" w:rsidP="00D950CF">
      <w:r w:rsidRPr="00E2009F">
        <w:t>Помощник судьи __________ А.А. Скибина</w:t>
      </w:r>
    </w:p>
    <w:p w:rsidR="00D950CF" w:rsidRPr="00E2009F" w:rsidP="00D950CF"/>
    <w:p w:rsidR="00D950CF" w:rsidRPr="00E2009F" w:rsidP="00D950CF">
      <w:r w:rsidRPr="00E2009F">
        <w:t>СОГЛАСОВАНО</w:t>
      </w:r>
    </w:p>
    <w:p w:rsidR="00D950CF" w:rsidRPr="00E2009F" w:rsidP="00D950CF"/>
    <w:p w:rsidR="00D950CF" w:rsidRPr="00E2009F" w:rsidP="00D950CF">
      <w:r w:rsidRPr="00E2009F">
        <w:t>Судья_________ С.С. Урюпина</w:t>
      </w:r>
    </w:p>
    <w:p w:rsidR="00D950CF" w:rsidRPr="00E2009F" w:rsidP="00D950CF">
      <w:pPr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>
        <w:rPr>
          <w:sz w:val="26"/>
          <w:szCs w:val="26"/>
        </w:rPr>
        <w:t>02</w:t>
      </w:r>
      <w:r w:rsidRPr="00E2009F">
        <w:rPr>
          <w:sz w:val="26"/>
          <w:szCs w:val="26"/>
        </w:rPr>
        <w:t>.2022г.</w:t>
      </w:r>
    </w:p>
    <w:p w:rsidR="00447FA3" w:rsidP="00447FA3"/>
    <w:p w:rsidR="00447FA3" w:rsidP="00447FA3"/>
    <w:p w:rsidR="00447FA3" w:rsidP="00447FA3"/>
    <w:p w:rsidR="00987B92"/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6735700"/>
      <w:docPartObj>
        <w:docPartGallery w:val="Page Numbers (Top of Page)"/>
        <w:docPartUnique/>
      </w:docPartObj>
    </w:sdtPr>
    <w:sdtContent>
      <w:p w:rsidR="00F97F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CF">
          <w:rPr>
            <w:noProof/>
          </w:rPr>
          <w:t>5</w:t>
        </w:r>
        <w:r>
          <w:fldChar w:fldCharType="end"/>
        </w:r>
      </w:p>
    </w:sdtContent>
  </w:sdt>
  <w:p w:rsidR="00F97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3"/>
    <w:rsid w:val="00150849"/>
    <w:rsid w:val="00447FA3"/>
    <w:rsid w:val="00685EAE"/>
    <w:rsid w:val="006D69F8"/>
    <w:rsid w:val="00987B92"/>
    <w:rsid w:val="00B632BB"/>
    <w:rsid w:val="00C5132D"/>
    <w:rsid w:val="00D950CF"/>
    <w:rsid w:val="00E2009F"/>
    <w:rsid w:val="00F9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47FA3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447FA3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47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447FA3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447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447FA3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447FA3"/>
    <w:rPr>
      <w:sz w:val="28"/>
      <w:szCs w:val="24"/>
    </w:rPr>
  </w:style>
  <w:style w:type="paragraph" w:styleId="NoSpacing">
    <w:name w:val="No Spacing"/>
    <w:uiPriority w:val="1"/>
    <w:qFormat/>
    <w:rsid w:val="00447F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47FA3"/>
  </w:style>
  <w:style w:type="character" w:styleId="Strong">
    <w:name w:val="Strong"/>
    <w:basedOn w:val="DefaultParagraphFont"/>
    <w:uiPriority w:val="22"/>
    <w:qFormat/>
    <w:rsid w:val="00447FA3"/>
    <w:rPr>
      <w:b/>
      <w:bCs/>
    </w:rPr>
  </w:style>
  <w:style w:type="paragraph" w:styleId="Footer">
    <w:name w:val="footer"/>
    <w:basedOn w:val="Normal"/>
    <w:link w:val="a0"/>
    <w:uiPriority w:val="99"/>
    <w:unhideWhenUsed/>
    <w:rsid w:val="00447FA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7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F97FF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7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97FF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97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