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5DA9" w:rsidRPr="00755F8A" w:rsidP="00805DA9">
      <w:pPr>
        <w:pStyle w:val="Title"/>
        <w:ind w:left="6372"/>
        <w:jc w:val="left"/>
        <w:rPr>
          <w:sz w:val="22"/>
          <w:szCs w:val="22"/>
        </w:rPr>
      </w:pPr>
      <w:r w:rsidRPr="00755F8A">
        <w:rPr>
          <w:sz w:val="22"/>
          <w:szCs w:val="22"/>
          <w:lang w:val="en-US"/>
        </w:rPr>
        <w:t xml:space="preserve">          </w:t>
      </w:r>
      <w:r w:rsidRPr="00755F8A">
        <w:rPr>
          <w:sz w:val="22"/>
          <w:szCs w:val="22"/>
        </w:rPr>
        <w:t>Дело № 5-51-</w:t>
      </w:r>
      <w:r w:rsidRPr="00755F8A">
        <w:rPr>
          <w:sz w:val="22"/>
          <w:szCs w:val="22"/>
          <w:lang w:val="en-US"/>
        </w:rPr>
        <w:t>115</w:t>
      </w:r>
      <w:r w:rsidRPr="00755F8A">
        <w:rPr>
          <w:sz w:val="22"/>
          <w:szCs w:val="22"/>
        </w:rPr>
        <w:t>/2019</w:t>
      </w:r>
    </w:p>
    <w:p w:rsidR="00805DA9" w:rsidRPr="00755F8A" w:rsidP="00805DA9">
      <w:pPr>
        <w:pStyle w:val="Title"/>
        <w:ind w:left="6372"/>
        <w:jc w:val="left"/>
        <w:rPr>
          <w:sz w:val="22"/>
          <w:szCs w:val="22"/>
        </w:rPr>
      </w:pPr>
    </w:p>
    <w:p w:rsidR="00805DA9" w:rsidRPr="00755F8A" w:rsidP="00805DA9">
      <w:pPr>
        <w:pStyle w:val="Title"/>
        <w:rPr>
          <w:sz w:val="22"/>
          <w:szCs w:val="22"/>
        </w:rPr>
      </w:pPr>
      <w:r w:rsidRPr="00755F8A">
        <w:rPr>
          <w:sz w:val="22"/>
          <w:szCs w:val="22"/>
        </w:rPr>
        <w:t>ПОСТАНОВЛЕНИЕ</w:t>
      </w:r>
    </w:p>
    <w:p w:rsidR="00805DA9" w:rsidRPr="00755F8A" w:rsidP="00805DA9">
      <w:pPr>
        <w:pStyle w:val="Title"/>
        <w:rPr>
          <w:sz w:val="22"/>
          <w:szCs w:val="22"/>
        </w:rPr>
      </w:pPr>
      <w:r w:rsidRPr="00755F8A">
        <w:rPr>
          <w:sz w:val="22"/>
          <w:szCs w:val="22"/>
        </w:rPr>
        <w:t>по делу об административном правонарушении</w:t>
      </w:r>
    </w:p>
    <w:p w:rsidR="00805DA9" w:rsidRPr="00755F8A" w:rsidP="00805DA9">
      <w:pPr>
        <w:jc w:val="both"/>
        <w:rPr>
          <w:sz w:val="22"/>
          <w:szCs w:val="22"/>
        </w:rPr>
      </w:pPr>
    </w:p>
    <w:p w:rsidR="00805DA9" w:rsidRPr="00755F8A" w:rsidP="00805DA9">
      <w:pPr>
        <w:jc w:val="both"/>
        <w:rPr>
          <w:sz w:val="22"/>
          <w:szCs w:val="22"/>
        </w:rPr>
      </w:pPr>
      <w:r w:rsidRPr="00755F8A">
        <w:rPr>
          <w:sz w:val="22"/>
          <w:szCs w:val="22"/>
        </w:rPr>
        <w:t>06 мая 2019 года</w:t>
      </w:r>
      <w:r w:rsidRPr="00755F8A">
        <w:rPr>
          <w:sz w:val="22"/>
          <w:szCs w:val="22"/>
        </w:rPr>
        <w:tab/>
      </w:r>
      <w:r w:rsidRPr="00755F8A">
        <w:rPr>
          <w:sz w:val="22"/>
          <w:szCs w:val="22"/>
        </w:rPr>
        <w:tab/>
        <w:t xml:space="preserve">                                                          </w:t>
      </w:r>
      <w:r w:rsidRPr="00755F8A">
        <w:rPr>
          <w:sz w:val="22"/>
          <w:szCs w:val="22"/>
        </w:rPr>
        <w:tab/>
        <w:t xml:space="preserve">             </w:t>
      </w:r>
      <w:r w:rsidRPr="00755F8A">
        <w:rPr>
          <w:sz w:val="22"/>
          <w:szCs w:val="22"/>
        </w:rPr>
        <w:tab/>
        <w:t xml:space="preserve">           г. Керчь </w:t>
      </w:r>
    </w:p>
    <w:p w:rsidR="00805DA9" w:rsidRPr="00755F8A" w:rsidP="00805DA9">
      <w:pPr>
        <w:jc w:val="both"/>
        <w:rPr>
          <w:sz w:val="22"/>
          <w:szCs w:val="22"/>
        </w:rPr>
      </w:pPr>
    </w:p>
    <w:p w:rsidR="00805DA9" w:rsidRPr="00755F8A" w:rsidP="00805DA9">
      <w:pPr>
        <w:ind w:firstLine="708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298318, Республика Крым, г. Керчь, ул. Фурманова, 9), Урюпина С.С., </w:t>
      </w:r>
    </w:p>
    <w:p w:rsidR="00805DA9" w:rsidRPr="00755F8A" w:rsidP="00805DA9">
      <w:pPr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     </w:t>
      </w:r>
      <w:r w:rsidRPr="00755F8A">
        <w:rPr>
          <w:sz w:val="22"/>
          <w:szCs w:val="22"/>
        </w:rPr>
        <w:tab/>
        <w:t>в отсутствие лица, привлекаемого к административной ответственности,</w:t>
      </w:r>
    </w:p>
    <w:p w:rsidR="00805DA9" w:rsidRPr="00755F8A" w:rsidP="00805DA9">
      <w:pPr>
        <w:ind w:firstLine="708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805DA9" w:rsidRPr="00755F8A" w:rsidP="00805DA9">
      <w:pPr>
        <w:ind w:left="2124"/>
        <w:jc w:val="both"/>
        <w:rPr>
          <w:sz w:val="22"/>
          <w:szCs w:val="22"/>
        </w:rPr>
      </w:pPr>
      <w:r w:rsidRPr="00755F8A">
        <w:rPr>
          <w:b/>
          <w:sz w:val="22"/>
          <w:szCs w:val="22"/>
        </w:rPr>
        <w:t xml:space="preserve">Костюченко </w:t>
      </w:r>
      <w:r w:rsidR="00BC15F7">
        <w:rPr>
          <w:b/>
          <w:sz w:val="22"/>
          <w:szCs w:val="22"/>
        </w:rPr>
        <w:t>С.Н.</w:t>
      </w:r>
      <w:r w:rsidRPr="00755F8A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>
        <w:rPr>
          <w:sz w:val="22"/>
          <w:szCs w:val="22"/>
        </w:rPr>
        <w:t xml:space="preserve"> года рождения, уроженца </w:t>
      </w:r>
      <w:r w:rsidR="00BC15F7">
        <w:rPr>
          <w:b/>
          <w:sz w:val="22"/>
          <w:szCs w:val="22"/>
        </w:rPr>
        <w:t>.</w:t>
      </w:r>
      <w:r w:rsidRPr="00755F8A" w:rsidR="00BC15F7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 w:rsidR="00BC15F7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гражданина </w:t>
      </w:r>
      <w:r w:rsidR="00BC15F7">
        <w:rPr>
          <w:b/>
          <w:sz w:val="22"/>
          <w:szCs w:val="22"/>
        </w:rPr>
        <w:t>.</w:t>
      </w:r>
      <w:r w:rsidRPr="00755F8A" w:rsidR="00BC15F7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 w:rsidR="00BC15F7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, </w:t>
      </w:r>
      <w:r w:rsidR="00BC15F7">
        <w:rPr>
          <w:b/>
          <w:sz w:val="22"/>
          <w:szCs w:val="22"/>
        </w:rPr>
        <w:t>.</w:t>
      </w:r>
      <w:r w:rsidRPr="00755F8A" w:rsidR="00BC15F7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 w:rsidR="00BC15F7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 </w:t>
      </w:r>
      <w:r w:rsidR="00BC15F7">
        <w:rPr>
          <w:b/>
          <w:sz w:val="22"/>
          <w:szCs w:val="22"/>
        </w:rPr>
        <w:t>.</w:t>
      </w:r>
      <w:r w:rsidRPr="00755F8A" w:rsidR="00BC15F7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 w:rsidR="00BC15F7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, зарегистрированного по адресу: </w:t>
      </w:r>
      <w:r w:rsidRPr="00755F8A" w:rsidR="00BC15F7">
        <w:rPr>
          <w:sz w:val="22"/>
          <w:szCs w:val="22"/>
        </w:rPr>
        <w:t xml:space="preserve"> </w:t>
      </w:r>
      <w:r w:rsidR="00BC15F7">
        <w:rPr>
          <w:sz w:val="22"/>
          <w:szCs w:val="22"/>
        </w:rPr>
        <w:t>/изъято/</w:t>
      </w:r>
      <w:r w:rsidRPr="00755F8A" w:rsidR="00BC15F7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, </w:t>
      </w:r>
    </w:p>
    <w:p w:rsidR="00805DA9" w:rsidRPr="00755F8A" w:rsidP="00805DA9">
      <w:pPr>
        <w:ind w:left="708"/>
        <w:jc w:val="both"/>
        <w:rPr>
          <w:b/>
          <w:bCs/>
          <w:sz w:val="22"/>
          <w:szCs w:val="22"/>
        </w:rPr>
      </w:pPr>
      <w:r w:rsidRPr="00755F8A">
        <w:rPr>
          <w:sz w:val="22"/>
          <w:szCs w:val="22"/>
        </w:rPr>
        <w:t xml:space="preserve">привлекаемого к административной ответственности по ст. 15.33.2 КоАП РФ, </w:t>
      </w:r>
    </w:p>
    <w:p w:rsidR="00805DA9" w:rsidRPr="00755F8A" w:rsidP="00805DA9">
      <w:pPr>
        <w:jc w:val="center"/>
        <w:rPr>
          <w:b/>
          <w:bCs/>
          <w:sz w:val="22"/>
          <w:szCs w:val="22"/>
        </w:rPr>
      </w:pPr>
    </w:p>
    <w:p w:rsidR="00805DA9" w:rsidRPr="00755F8A" w:rsidP="00805DA9">
      <w:pPr>
        <w:jc w:val="center"/>
        <w:rPr>
          <w:b/>
          <w:bCs/>
          <w:sz w:val="22"/>
          <w:szCs w:val="22"/>
        </w:rPr>
      </w:pPr>
      <w:r w:rsidRPr="00755F8A">
        <w:rPr>
          <w:b/>
          <w:bCs/>
          <w:sz w:val="22"/>
          <w:szCs w:val="22"/>
        </w:rPr>
        <w:t>УСТАНОВИЛ:</w:t>
      </w:r>
    </w:p>
    <w:p w:rsidR="00805DA9" w:rsidRPr="00755F8A" w:rsidP="00805DA9">
      <w:pPr>
        <w:jc w:val="both"/>
        <w:rPr>
          <w:b/>
          <w:bCs/>
          <w:sz w:val="22"/>
          <w:szCs w:val="22"/>
        </w:rPr>
      </w:pPr>
    </w:p>
    <w:p w:rsidR="00805DA9" w:rsidRPr="00755F8A" w:rsidP="00805D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/изъято/</w:t>
      </w:r>
      <w:r w:rsidRPr="00755F8A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 Костюченко С.Н. привлекается к административной ответственности по ст.15.33.2 КоАП РФ.</w:t>
      </w:r>
    </w:p>
    <w:p w:rsidR="00805DA9" w:rsidRPr="00755F8A" w:rsidP="00805DA9">
      <w:pPr>
        <w:ind w:firstLine="567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Согласно, протоколу об административном правонарушении № </w:t>
      </w:r>
      <w:r w:rsidRPr="00755F8A" w:rsidR="006A0FFB">
        <w:rPr>
          <w:sz w:val="22"/>
          <w:szCs w:val="22"/>
        </w:rPr>
        <w:t xml:space="preserve"> </w:t>
      </w:r>
      <w:r w:rsidR="006A0FFB">
        <w:rPr>
          <w:sz w:val="22"/>
          <w:szCs w:val="22"/>
        </w:rPr>
        <w:t>/изъято/</w:t>
      </w:r>
      <w:r w:rsidRPr="00755F8A" w:rsidR="006A0FFB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 от 08.04.2019 года (л.д. 1), Костюченко С.Н. являясь</w:t>
      </w:r>
      <w:r w:rsidR="006A0FFB">
        <w:rPr>
          <w:sz w:val="22"/>
          <w:szCs w:val="22"/>
        </w:rPr>
        <w:t xml:space="preserve"> /изъято/</w:t>
      </w:r>
      <w:r w:rsidRPr="00755F8A">
        <w:rPr>
          <w:sz w:val="22"/>
          <w:szCs w:val="22"/>
        </w:rPr>
        <w:t xml:space="preserve">, исполняя свои должностные обязанности по месту регистрации юридического лица </w:t>
      </w:r>
      <w:r w:rsidR="006A0FFB">
        <w:rPr>
          <w:b/>
          <w:sz w:val="22"/>
          <w:szCs w:val="22"/>
        </w:rPr>
        <w:t>.</w:t>
      </w:r>
      <w:r w:rsidRPr="00755F8A" w:rsidR="006A0FFB">
        <w:rPr>
          <w:sz w:val="22"/>
          <w:szCs w:val="22"/>
        </w:rPr>
        <w:t xml:space="preserve"> </w:t>
      </w:r>
      <w:r w:rsidR="006A0FFB">
        <w:rPr>
          <w:sz w:val="22"/>
          <w:szCs w:val="22"/>
        </w:rPr>
        <w:t>/изъято/</w:t>
      </w:r>
      <w:r w:rsidRPr="00755F8A">
        <w:rPr>
          <w:sz w:val="22"/>
          <w:szCs w:val="22"/>
        </w:rPr>
        <w:t>,  по состоянию на 0</w:t>
      </w:r>
      <w:r w:rsidRPr="00755F8A" w:rsidR="00755F8A">
        <w:rPr>
          <w:sz w:val="22"/>
          <w:szCs w:val="22"/>
        </w:rPr>
        <w:t>0</w:t>
      </w:r>
      <w:r w:rsidRPr="00755F8A">
        <w:rPr>
          <w:sz w:val="22"/>
          <w:szCs w:val="22"/>
        </w:rPr>
        <w:t xml:space="preserve"> час</w:t>
      </w:r>
      <w:r w:rsidRPr="00755F8A" w:rsidR="00755F8A">
        <w:rPr>
          <w:sz w:val="22"/>
          <w:szCs w:val="22"/>
        </w:rPr>
        <w:t>ов</w:t>
      </w:r>
      <w:r w:rsidRPr="00755F8A">
        <w:rPr>
          <w:sz w:val="22"/>
          <w:szCs w:val="22"/>
        </w:rPr>
        <w:t xml:space="preserve"> 01 минуту 16.05.2018 года, 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апрель 2018 года,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755F8A" w:rsidRPr="00755F8A" w:rsidP="00805DA9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 в пределах его компетенции, в соответствии с п.4 ч.5 ст. 28.3. КоАП РФ, что подтверждается приказом №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от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года (л.д.20); в отсутствие лица, привлекаемого к административной ответственности. </w:t>
      </w:r>
    </w:p>
    <w:p w:rsidR="00805DA9" w:rsidRPr="00755F8A" w:rsidP="00805DA9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Костюченко С.Н. </w:t>
      </w:r>
      <w:r w:rsidRPr="00755F8A">
        <w:rPr>
          <w:sz w:val="22"/>
          <w:szCs w:val="22"/>
        </w:rPr>
        <w:t>был надлежащим образом уведомлен о дате, времени и месте составления</w:t>
      </w:r>
      <w:r w:rsidRPr="00755F8A">
        <w:rPr>
          <w:sz w:val="22"/>
          <w:szCs w:val="22"/>
        </w:rPr>
        <w:t xml:space="preserve"> протокола об административном праовнарушении</w:t>
      </w:r>
      <w:r w:rsidRPr="00755F8A">
        <w:rPr>
          <w:sz w:val="22"/>
          <w:szCs w:val="22"/>
        </w:rPr>
        <w:t>, что подтверждается почтовым уведомлением (л.д. 9).</w:t>
      </w:r>
    </w:p>
    <w:p w:rsidR="00805DA9" w:rsidRPr="00755F8A" w:rsidP="00805DA9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Копия протокола об административном правонарушении была направлена лицу, привлекаемому к административной ответственности 0</w:t>
      </w:r>
      <w:r w:rsidRPr="00755F8A" w:rsidR="00C37CB0">
        <w:rPr>
          <w:sz w:val="22"/>
          <w:szCs w:val="22"/>
        </w:rPr>
        <w:t>9.04</w:t>
      </w:r>
      <w:r w:rsidRPr="00755F8A">
        <w:rPr>
          <w:sz w:val="22"/>
          <w:szCs w:val="22"/>
        </w:rPr>
        <w:t>.201</w:t>
      </w:r>
      <w:r w:rsidRPr="00755F8A" w:rsidR="00C37CB0">
        <w:rPr>
          <w:sz w:val="22"/>
          <w:szCs w:val="22"/>
        </w:rPr>
        <w:t>9</w:t>
      </w:r>
      <w:r w:rsidRPr="00755F8A">
        <w:rPr>
          <w:sz w:val="22"/>
          <w:szCs w:val="22"/>
        </w:rPr>
        <w:t xml:space="preserve"> года (л.д.3) почтой.</w:t>
      </w:r>
    </w:p>
    <w:p w:rsidR="00805DA9" w:rsidRPr="00755F8A" w:rsidP="00805DA9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В судебное заседание Костюченко С.Н.</w:t>
      </w:r>
      <w:r w:rsidRPr="00755F8A" w:rsidR="00C37CB0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не явился, </w:t>
      </w:r>
      <w:r w:rsidRPr="00755F8A" w:rsidR="00C37CB0">
        <w:rPr>
          <w:sz w:val="22"/>
          <w:szCs w:val="22"/>
        </w:rPr>
        <w:t xml:space="preserve">и не уведомил об уважительности причины своего отсутствия. В адрес судебного участка возвратились судебные повестки с пометками почтового отделения «за истечением срока хранения» </w:t>
      </w:r>
      <w:r w:rsidRPr="00755F8A">
        <w:rPr>
          <w:sz w:val="22"/>
          <w:szCs w:val="22"/>
        </w:rPr>
        <w:t>(л.д.</w:t>
      </w:r>
      <w:r w:rsidRPr="00755F8A" w:rsidR="00C37CB0">
        <w:rPr>
          <w:sz w:val="22"/>
          <w:szCs w:val="22"/>
        </w:rPr>
        <w:t>29-32; 33-35)</w:t>
      </w:r>
      <w:r w:rsidRPr="00755F8A">
        <w:rPr>
          <w:sz w:val="22"/>
          <w:szCs w:val="22"/>
        </w:rPr>
        <w:t xml:space="preserve">. </w:t>
      </w:r>
    </w:p>
    <w:p w:rsidR="00C37CB0" w:rsidRPr="00755F8A" w:rsidP="00C37CB0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Согласно Постановления Пленума Верховного Суда РФ от 19.12.2013 года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05DA9" w:rsidRPr="00755F8A" w:rsidP="00805DA9">
      <w:pPr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805DA9" w:rsidRPr="00755F8A" w:rsidP="00805DA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Изучив материалы дела в их совокупности, суд пришел к следующему.</w:t>
      </w:r>
    </w:p>
    <w:p w:rsidR="00805DA9" w:rsidRPr="00755F8A" w:rsidP="00805DA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05DA9" w:rsidRPr="00755F8A" w:rsidP="00805DA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5DA9" w:rsidRPr="00755F8A" w:rsidP="00805DA9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805DA9" w:rsidRPr="00755F8A" w:rsidP="00805DA9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805DA9" w:rsidRPr="00755F8A" w:rsidP="00805DA9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805DA9" w:rsidRPr="00755F8A" w:rsidP="00805DA9">
      <w:pPr>
        <w:pStyle w:val="NoSpacing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55F8A" w:rsidRPr="00755F8A" w:rsidP="00805DA9">
      <w:pPr>
        <w:pStyle w:val="NoSpacing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.</w:t>
      </w:r>
      <w:r w:rsidRPr="00755F8A">
        <w:rPr>
          <w:sz w:val="22"/>
          <w:szCs w:val="22"/>
        </w:rPr>
        <w:t xml:space="preserve"> </w:t>
      </w:r>
      <w:r>
        <w:rPr>
          <w:sz w:val="22"/>
          <w:szCs w:val="22"/>
        </w:rPr>
        <w:t>/изъято/</w:t>
      </w:r>
      <w:r w:rsidRPr="00755F8A">
        <w:rPr>
          <w:sz w:val="22"/>
          <w:szCs w:val="22"/>
        </w:rPr>
        <w:t xml:space="preserve"> </w:t>
      </w:r>
      <w:r w:rsidRPr="00755F8A" w:rsidR="00C37CB0">
        <w:rPr>
          <w:sz w:val="22"/>
          <w:szCs w:val="22"/>
        </w:rPr>
        <w:t xml:space="preserve"> на момент предоставления отчета на апрель 2018 года являлся именно Костюченко </w:t>
      </w:r>
      <w:r w:rsidRPr="00755F8A">
        <w:rPr>
          <w:sz w:val="22"/>
          <w:szCs w:val="22"/>
        </w:rPr>
        <w:t>С.Н., что подтверждается выпиской из ЕГРЮЛ (л.д.13-15).</w:t>
      </w:r>
    </w:p>
    <w:p w:rsidR="00C37CB0" w:rsidRPr="00755F8A" w:rsidP="00805DA9">
      <w:pPr>
        <w:pStyle w:val="NoSpacing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 </w:t>
      </w:r>
      <w:r w:rsidRPr="00755F8A" w:rsidR="00805DA9">
        <w:rPr>
          <w:sz w:val="22"/>
          <w:szCs w:val="22"/>
        </w:rPr>
        <w:t xml:space="preserve">В соответствии с выпиской из ЕГРЮЛ </w:t>
      </w:r>
      <w:r w:rsidRPr="00755F8A">
        <w:rPr>
          <w:sz w:val="22"/>
          <w:szCs w:val="22"/>
        </w:rPr>
        <w:t>Автономной Некоммерческой Организации «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805DA9">
        <w:rPr>
          <w:sz w:val="22"/>
          <w:szCs w:val="22"/>
        </w:rPr>
        <w:t>,</w:t>
      </w:r>
      <w:r w:rsidRPr="00755F8A" w:rsidR="00805DA9">
        <w:rPr>
          <w:b/>
          <w:sz w:val="22"/>
          <w:szCs w:val="22"/>
        </w:rPr>
        <w:t xml:space="preserve"> </w:t>
      </w:r>
      <w:r w:rsidRPr="00755F8A" w:rsidR="00805DA9">
        <w:rPr>
          <w:sz w:val="22"/>
          <w:szCs w:val="22"/>
        </w:rPr>
        <w:t xml:space="preserve">зарегистрирована в территориальной органе Пенсионного фонда Российской Федерации г. Керчи Республики Крым </w:t>
      </w:r>
      <w:r w:rsidRPr="00755F8A">
        <w:rPr>
          <w:sz w:val="22"/>
          <w:szCs w:val="22"/>
        </w:rPr>
        <w:t>22</w:t>
      </w:r>
      <w:r w:rsidRPr="00755F8A" w:rsidR="00805DA9">
        <w:rPr>
          <w:sz w:val="22"/>
          <w:szCs w:val="22"/>
        </w:rPr>
        <w:t>.06.2015 года (л.д.10</w:t>
      </w:r>
      <w:r w:rsidRPr="00755F8A">
        <w:rPr>
          <w:sz w:val="22"/>
          <w:szCs w:val="22"/>
        </w:rPr>
        <w:t xml:space="preserve"> оборот</w:t>
      </w:r>
      <w:r w:rsidRPr="00755F8A" w:rsidR="00805DA9">
        <w:rPr>
          <w:sz w:val="22"/>
          <w:szCs w:val="22"/>
        </w:rPr>
        <w:t xml:space="preserve">); </w:t>
      </w:r>
      <w:r w:rsidRPr="00755F8A">
        <w:rPr>
          <w:sz w:val="22"/>
          <w:szCs w:val="22"/>
        </w:rPr>
        <w:t>а также уведомлением о регистрации юридического лица в территориальном органе Пенсионного фонда Российской Федерации (л.д. 16).</w:t>
      </w:r>
    </w:p>
    <w:p w:rsidR="00805DA9" w:rsidRPr="00755F8A" w:rsidP="00805DA9">
      <w:pPr>
        <w:pStyle w:val="NoSpacing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С</w:t>
      </w:r>
      <w:r w:rsidRPr="00755F8A">
        <w:rPr>
          <w:sz w:val="22"/>
          <w:szCs w:val="22"/>
        </w:rPr>
        <w:t>оответственно организация обязана представлять в ПФ РФ, предусмотренную законом отчетность.</w:t>
      </w:r>
      <w:r w:rsidRPr="00755F8A">
        <w:rPr>
          <w:b/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Однако, из-за ненадлежащего контроля, </w:t>
      </w:r>
      <w:r w:rsidRPr="00755F8A">
        <w:rPr>
          <w:sz w:val="22"/>
          <w:szCs w:val="22"/>
        </w:rPr>
        <w:t xml:space="preserve">со стороны руководителя организации, </w:t>
      </w:r>
      <w:r w:rsidRPr="00755F8A">
        <w:rPr>
          <w:sz w:val="22"/>
          <w:szCs w:val="22"/>
        </w:rPr>
        <w:t>сроки были пропущены.</w:t>
      </w:r>
    </w:p>
    <w:p w:rsidR="00805DA9" w:rsidRPr="00755F8A" w:rsidP="00805DA9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Факт пропуска срока подачи отчета по форме СЗВ-М за </w:t>
      </w:r>
      <w:r w:rsidRPr="00755F8A" w:rsidR="00C37CB0">
        <w:rPr>
          <w:sz w:val="22"/>
          <w:szCs w:val="22"/>
        </w:rPr>
        <w:t>апрель</w:t>
      </w:r>
      <w:r w:rsidRPr="00755F8A">
        <w:rPr>
          <w:sz w:val="22"/>
          <w:szCs w:val="22"/>
        </w:rPr>
        <w:t xml:space="preserve"> 2018 года  подтверждается материалами дела: извещением о дос</w:t>
      </w:r>
      <w:r w:rsidRPr="00755F8A" w:rsidR="00755F8A">
        <w:rPr>
          <w:sz w:val="22"/>
          <w:szCs w:val="22"/>
        </w:rPr>
        <w:t xml:space="preserve">тавке (л.д.13); скриншотом со страницы электронного журнала приема сведений о застрахованных лицах (СЗВ-М) по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 w:rsidR="00755F8A">
        <w:rPr>
          <w:sz w:val="22"/>
          <w:szCs w:val="22"/>
        </w:rPr>
        <w:t xml:space="preserve">(л.д.17), </w:t>
      </w:r>
      <w:r w:rsidRPr="00755F8A">
        <w:rPr>
          <w:sz w:val="22"/>
          <w:szCs w:val="22"/>
        </w:rPr>
        <w:t xml:space="preserve">из которых следует, что отчет по форме СЗВ-М за </w:t>
      </w:r>
      <w:r w:rsidRPr="00755F8A" w:rsidR="00755F8A">
        <w:rPr>
          <w:sz w:val="22"/>
          <w:szCs w:val="22"/>
        </w:rPr>
        <w:t xml:space="preserve">апрель </w:t>
      </w:r>
      <w:r w:rsidRPr="00755F8A">
        <w:rPr>
          <w:sz w:val="22"/>
          <w:szCs w:val="22"/>
        </w:rPr>
        <w:t xml:space="preserve">2018 был сдан </w:t>
      </w:r>
      <w:r w:rsidRPr="00755F8A" w:rsidR="00755F8A">
        <w:rPr>
          <w:sz w:val="22"/>
          <w:szCs w:val="22"/>
        </w:rPr>
        <w:t xml:space="preserve">18.05.2018 года, </w:t>
      </w:r>
      <w:r w:rsidRPr="00755F8A">
        <w:rPr>
          <w:sz w:val="22"/>
          <w:szCs w:val="22"/>
        </w:rPr>
        <w:t>т.е. спустя установленный законом срок.</w:t>
      </w:r>
    </w:p>
    <w:p w:rsidR="00805DA9" w:rsidRPr="00755F8A" w:rsidP="00805DA9">
      <w:pPr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805DA9" w:rsidRPr="00755F8A" w:rsidP="00805DA9">
      <w:pPr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Из данных о личности судом установлено, что Костюченко С.Н.</w:t>
      </w:r>
      <w:r w:rsidRPr="00755F8A" w:rsidR="00755F8A">
        <w:rPr>
          <w:sz w:val="22"/>
          <w:szCs w:val="22"/>
        </w:rPr>
        <w:t xml:space="preserve">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>
        <w:rPr>
          <w:sz w:val="22"/>
          <w:szCs w:val="22"/>
        </w:rPr>
        <w:t>, иных данных о личности и имущественном положении, суду не представлено.</w:t>
      </w:r>
    </w:p>
    <w:p w:rsidR="00805DA9" w:rsidRPr="00755F8A" w:rsidP="00805DA9">
      <w:pPr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Обстоятельств, отягчающих </w:t>
      </w:r>
      <w:r w:rsidRPr="00755F8A" w:rsidR="00755F8A">
        <w:rPr>
          <w:sz w:val="22"/>
          <w:szCs w:val="22"/>
        </w:rPr>
        <w:t xml:space="preserve">или смягчающих </w:t>
      </w:r>
      <w:r w:rsidRPr="00755F8A">
        <w:rPr>
          <w:sz w:val="22"/>
          <w:szCs w:val="22"/>
        </w:rPr>
        <w:t>административную ответственность, судом по делу не установлено.</w:t>
      </w:r>
    </w:p>
    <w:p w:rsidR="00805DA9" w:rsidRPr="00755F8A" w:rsidP="00755F8A">
      <w:pPr>
        <w:ind w:firstLine="540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санкции ст.15.33.2 КоАП РФ. </w:t>
      </w:r>
    </w:p>
    <w:p w:rsidR="00805DA9" w:rsidRPr="00755F8A" w:rsidP="00805DA9">
      <w:pPr>
        <w:ind w:firstLine="709"/>
        <w:jc w:val="both"/>
        <w:rPr>
          <w:bCs/>
          <w:sz w:val="22"/>
          <w:szCs w:val="22"/>
        </w:rPr>
      </w:pPr>
      <w:r w:rsidRPr="00755F8A">
        <w:rPr>
          <w:sz w:val="22"/>
          <w:szCs w:val="22"/>
        </w:rPr>
        <w:t>На основании изложенного и руководствуясь ст. ст. 4.1; 4.2; 4.3; ст. 15.33.2; 23.1; 30.1-30.3 КоАП РФ, суд,</w:t>
      </w:r>
    </w:p>
    <w:p w:rsidR="00805DA9" w:rsidRPr="00755F8A" w:rsidP="00805DA9">
      <w:pPr>
        <w:jc w:val="center"/>
        <w:rPr>
          <w:b/>
          <w:bCs/>
          <w:sz w:val="22"/>
          <w:szCs w:val="22"/>
        </w:rPr>
      </w:pPr>
    </w:p>
    <w:p w:rsidR="00805DA9" w:rsidRPr="00755F8A" w:rsidP="00805DA9">
      <w:pPr>
        <w:jc w:val="center"/>
        <w:rPr>
          <w:b/>
          <w:bCs/>
          <w:sz w:val="22"/>
          <w:szCs w:val="22"/>
        </w:rPr>
      </w:pPr>
      <w:r w:rsidRPr="00755F8A">
        <w:rPr>
          <w:b/>
          <w:bCs/>
          <w:sz w:val="22"/>
          <w:szCs w:val="22"/>
        </w:rPr>
        <w:t>ПОСТАНОВИЛ:</w:t>
      </w:r>
    </w:p>
    <w:p w:rsidR="00805DA9" w:rsidRPr="00755F8A" w:rsidP="00805DA9">
      <w:pPr>
        <w:jc w:val="center"/>
        <w:rPr>
          <w:b/>
          <w:bCs/>
          <w:sz w:val="22"/>
          <w:szCs w:val="22"/>
        </w:rPr>
      </w:pPr>
    </w:p>
    <w:p w:rsidR="00805DA9" w:rsidRPr="00755F8A" w:rsidP="00805DA9">
      <w:pPr>
        <w:ind w:firstLine="708"/>
        <w:jc w:val="both"/>
        <w:rPr>
          <w:sz w:val="22"/>
          <w:szCs w:val="22"/>
        </w:rPr>
      </w:pPr>
      <w:r w:rsidRPr="00755F8A">
        <w:rPr>
          <w:b/>
          <w:sz w:val="22"/>
          <w:szCs w:val="22"/>
        </w:rPr>
        <w:t xml:space="preserve">Костюченко </w:t>
      </w:r>
      <w:r w:rsidR="00F4444C">
        <w:rPr>
          <w:b/>
          <w:sz w:val="22"/>
          <w:szCs w:val="22"/>
        </w:rPr>
        <w:t>С.Н.</w:t>
      </w:r>
      <w:r w:rsidRPr="00755F8A">
        <w:rPr>
          <w:b/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>(</w:t>
      </w:r>
      <w:r w:rsidRPr="00755F8A">
        <w:rPr>
          <w:sz w:val="22"/>
          <w:szCs w:val="22"/>
        </w:rPr>
        <w:t>ч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>) рублей.</w:t>
      </w:r>
    </w:p>
    <w:p w:rsidR="00805DA9" w:rsidRPr="00755F8A" w:rsidP="00F4444C">
      <w:pPr>
        <w:ind w:firstLine="708"/>
        <w:jc w:val="both"/>
        <w:rPr>
          <w:sz w:val="22"/>
          <w:szCs w:val="22"/>
        </w:rPr>
      </w:pPr>
      <w:r w:rsidRPr="00755F8A">
        <w:rPr>
          <w:sz w:val="22"/>
          <w:szCs w:val="22"/>
        </w:rPr>
        <w:t xml:space="preserve">Реквизиты для оплаты штрафа: </w:t>
      </w:r>
      <w:r w:rsidR="00F4444C">
        <w:rPr>
          <w:b/>
          <w:sz w:val="22"/>
          <w:szCs w:val="22"/>
        </w:rPr>
        <w:t>.</w:t>
      </w:r>
      <w:r w:rsidRPr="00755F8A" w:rsidR="00F4444C">
        <w:rPr>
          <w:sz w:val="22"/>
          <w:szCs w:val="22"/>
        </w:rPr>
        <w:t xml:space="preserve"> </w:t>
      </w:r>
      <w:r w:rsidR="00F4444C">
        <w:rPr>
          <w:sz w:val="22"/>
          <w:szCs w:val="22"/>
        </w:rPr>
        <w:t>/изъято/</w:t>
      </w:r>
      <w:r w:rsidRPr="00755F8A" w:rsidR="00F4444C">
        <w:rPr>
          <w:sz w:val="22"/>
          <w:szCs w:val="22"/>
        </w:rPr>
        <w:t xml:space="preserve"> </w:t>
      </w:r>
      <w:r w:rsidRPr="00755F8A">
        <w:rPr>
          <w:sz w:val="22"/>
          <w:szCs w:val="22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805DA9" w:rsidRPr="00755F8A" w:rsidP="00805DA9">
      <w:pPr>
        <w:ind w:firstLine="709"/>
        <w:jc w:val="both"/>
        <w:rPr>
          <w:sz w:val="22"/>
          <w:szCs w:val="22"/>
        </w:rPr>
      </w:pPr>
      <w:r w:rsidRPr="00755F8A">
        <w:rPr>
          <w:sz w:val="22"/>
          <w:szCs w:val="22"/>
        </w:rPr>
        <w:t>Постановление может быть обжаловано и опротестовано в Керченский городской суд</w:t>
      </w:r>
      <w:r w:rsidRPr="00755F8A" w:rsidR="00755F8A">
        <w:rPr>
          <w:sz w:val="22"/>
          <w:szCs w:val="22"/>
        </w:rPr>
        <w:t xml:space="preserve"> Республики Крым</w:t>
      </w:r>
      <w:r w:rsidRPr="00755F8A">
        <w:rPr>
          <w:sz w:val="22"/>
          <w:szCs w:val="22"/>
        </w:rPr>
        <w:t>, в течение 10 суток, с момента его получения или вручения.</w:t>
      </w:r>
    </w:p>
    <w:p w:rsidR="00805DA9" w:rsidRPr="00755F8A" w:rsidP="00805DA9">
      <w:pPr>
        <w:jc w:val="both"/>
        <w:rPr>
          <w:b/>
          <w:bCs/>
          <w:sz w:val="22"/>
          <w:szCs w:val="22"/>
        </w:rPr>
      </w:pPr>
    </w:p>
    <w:p w:rsidR="00F4444C" w:rsidRPr="00832C90" w:rsidP="00F4444C">
      <w:pPr>
        <w:contextualSpacing/>
      </w:pPr>
      <w:r w:rsidRPr="00832C90">
        <w:t>Мировой судья( подпись) С.С. Урюпина</w:t>
      </w:r>
    </w:p>
    <w:p w:rsidR="00F4444C" w:rsidRPr="00832C90" w:rsidP="00F4444C">
      <w:pPr>
        <w:contextualSpacing/>
      </w:pPr>
      <w:r w:rsidRPr="00832C90">
        <w:t>ДЕПЕРСОНИФИКАЦИЮ</w:t>
      </w:r>
    </w:p>
    <w:p w:rsidR="00F4444C" w:rsidRPr="00832C90" w:rsidP="00F4444C">
      <w:pPr>
        <w:contextualSpacing/>
      </w:pPr>
      <w:r w:rsidRPr="00832C90">
        <w:t>Лингвистический контроль</w:t>
      </w:r>
    </w:p>
    <w:p w:rsidR="00F4444C" w:rsidRPr="00832C90" w:rsidP="00F4444C">
      <w:pPr>
        <w:contextualSpacing/>
      </w:pPr>
      <w:r w:rsidRPr="00832C90">
        <w:t>произвел</w:t>
      </w:r>
    </w:p>
    <w:p w:rsidR="00F4444C" w:rsidRPr="00832C90" w:rsidP="00F4444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4444C" w:rsidRPr="00832C90" w:rsidP="00F4444C">
      <w:pPr>
        <w:contextualSpacing/>
      </w:pPr>
    </w:p>
    <w:p w:rsidR="00F4444C" w:rsidRPr="00832C90" w:rsidP="00F4444C">
      <w:pPr>
        <w:contextualSpacing/>
      </w:pPr>
      <w:r w:rsidRPr="00832C90">
        <w:t>СОГЛАСОВАНО</w:t>
      </w:r>
    </w:p>
    <w:p w:rsidR="00F4444C" w:rsidRPr="00832C90" w:rsidP="00F4444C">
      <w:pPr>
        <w:contextualSpacing/>
      </w:pPr>
    </w:p>
    <w:p w:rsidR="00F4444C" w:rsidRPr="00832C90" w:rsidP="00F4444C">
      <w:pPr>
        <w:contextualSpacing/>
      </w:pPr>
      <w:r w:rsidRPr="00832C90">
        <w:t>Судья_________ С.С. Урюпина</w:t>
      </w:r>
    </w:p>
    <w:p w:rsidR="00F4444C" w:rsidRPr="00832C90" w:rsidP="00F4444C">
      <w:pPr>
        <w:contextualSpacing/>
      </w:pPr>
    </w:p>
    <w:p w:rsidR="00F4444C" w:rsidP="00F4444C">
      <w:pPr>
        <w:contextualSpacing/>
      </w:pPr>
      <w:r w:rsidRPr="00832C90">
        <w:t>«__</w:t>
      </w:r>
      <w:r>
        <w:t>06</w:t>
      </w:r>
      <w:r w:rsidRPr="00832C90">
        <w:t>_» _____</w:t>
      </w:r>
      <w:r>
        <w:t>июня</w:t>
      </w:r>
      <w:r w:rsidRPr="00832C90">
        <w:t>_____ 201</w:t>
      </w:r>
      <w:r>
        <w:t>9</w:t>
      </w:r>
      <w:r w:rsidRPr="00832C90">
        <w:t xml:space="preserve"> г.</w:t>
      </w:r>
    </w:p>
    <w:p w:rsidR="00A06E0C"/>
    <w:sectPr w:rsidSect="00C37C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C37C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44C">
          <w:rPr>
            <w:noProof/>
          </w:rPr>
          <w:t>3</w:t>
        </w:r>
        <w:r w:rsidR="00F4444C">
          <w:rPr>
            <w:noProof/>
          </w:rPr>
          <w:fldChar w:fldCharType="end"/>
        </w:r>
      </w:p>
    </w:sdtContent>
  </w:sdt>
  <w:p w:rsidR="00C37C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DA9"/>
    <w:rsid w:val="000C727C"/>
    <w:rsid w:val="000E7D86"/>
    <w:rsid w:val="006A0FFB"/>
    <w:rsid w:val="00755F8A"/>
    <w:rsid w:val="00805DA9"/>
    <w:rsid w:val="00832C90"/>
    <w:rsid w:val="008B7F9D"/>
    <w:rsid w:val="00A06E0C"/>
    <w:rsid w:val="00BC15F7"/>
    <w:rsid w:val="00C37CB0"/>
    <w:rsid w:val="00F44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5DA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05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D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05D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805D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0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