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05CDB" w:rsidRPr="00AD5595" w:rsidP="00305CDB">
      <w:pPr>
        <w:pStyle w:val="Title"/>
        <w:ind w:left="6372"/>
        <w:jc w:val="left"/>
      </w:pPr>
      <w:r w:rsidRPr="00A31DDA">
        <w:t xml:space="preserve">        </w:t>
      </w:r>
      <w:r w:rsidRPr="00AD5595">
        <w:t>Дело № 5 – 51-13</w:t>
      </w:r>
      <w:r w:rsidRPr="00A31DDA">
        <w:t>8</w:t>
      </w:r>
      <w:r w:rsidRPr="00AD5595">
        <w:t>/201</w:t>
      </w:r>
      <w:r w:rsidRPr="00A31DDA">
        <w:t>8</w:t>
      </w:r>
    </w:p>
    <w:p w:rsidR="00305CDB" w:rsidRPr="00AD5595" w:rsidP="00305CDB">
      <w:pPr>
        <w:pStyle w:val="Title"/>
        <w:ind w:left="6372"/>
        <w:jc w:val="left"/>
      </w:pPr>
    </w:p>
    <w:p w:rsidR="00305CDB" w:rsidRPr="00AD5595" w:rsidP="00305CDB">
      <w:pPr>
        <w:pStyle w:val="Title"/>
        <w:tabs>
          <w:tab w:val="center" w:pos="4819"/>
          <w:tab w:val="left" w:pos="7926"/>
        </w:tabs>
        <w:jc w:val="left"/>
      </w:pPr>
      <w:r w:rsidRPr="00AD5595">
        <w:tab/>
        <w:t>ПОСТАНОВЛЕНИЕ</w:t>
      </w:r>
      <w:r w:rsidRPr="00AD5595">
        <w:tab/>
      </w:r>
    </w:p>
    <w:p w:rsidR="00305CDB" w:rsidRPr="00AD5595" w:rsidP="00305CDB">
      <w:pPr>
        <w:pStyle w:val="Title"/>
      </w:pPr>
      <w:r w:rsidRPr="00AD5595">
        <w:t>по делу об административном правонарушении</w:t>
      </w:r>
    </w:p>
    <w:p w:rsidR="00305CDB" w:rsidRPr="00AD5595" w:rsidP="00305CDB">
      <w:pPr>
        <w:pStyle w:val="Title"/>
        <w:rPr>
          <w:b w:val="0"/>
        </w:rPr>
      </w:pPr>
    </w:p>
    <w:p w:rsidR="00305CDB" w:rsidRPr="00AD5595" w:rsidP="00305CDB">
      <w:r>
        <w:rPr>
          <w:lang w:val="en-US"/>
        </w:rPr>
        <w:t xml:space="preserve">08 </w:t>
      </w:r>
      <w:r>
        <w:t xml:space="preserve">мая </w:t>
      </w:r>
      <w:r w:rsidRPr="00AD5595">
        <w:t>201</w:t>
      </w:r>
      <w:r>
        <w:t>8</w:t>
      </w:r>
      <w:r w:rsidRPr="00AD5595">
        <w:t xml:space="preserve"> года</w:t>
      </w:r>
      <w:r w:rsidRPr="00AD5595">
        <w:tab/>
        <w:t xml:space="preserve">                                                                               </w:t>
      </w:r>
      <w:r w:rsidRPr="00AD5595">
        <w:tab/>
      </w:r>
      <w:r w:rsidRPr="00AD5595">
        <w:tab/>
      </w:r>
      <w:r w:rsidRPr="00AD5595">
        <w:tab/>
        <w:t xml:space="preserve">г. Керчь </w:t>
      </w:r>
    </w:p>
    <w:p w:rsidR="00305CDB" w:rsidRPr="00AD5595" w:rsidP="00305CDB"/>
    <w:p w:rsidR="00305CDB" w:rsidRPr="00AD5595" w:rsidP="00305CDB">
      <w:pPr>
        <w:autoSpaceDE w:val="0"/>
        <w:autoSpaceDN w:val="0"/>
        <w:adjustRightInd w:val="0"/>
        <w:ind w:firstLine="708"/>
        <w:jc w:val="both"/>
      </w:pPr>
      <w:r w:rsidRPr="00AD5595"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AD5595">
        <w:t>г</w:t>
      </w:r>
      <w:r w:rsidRPr="00AD5595">
        <w:t xml:space="preserve">. Керчь, ул. Фурманова, 9)  - Урюпина С.С., </w:t>
      </w:r>
    </w:p>
    <w:p w:rsidR="00305CDB" w:rsidP="00305CDB">
      <w:pPr>
        <w:autoSpaceDE w:val="0"/>
        <w:autoSpaceDN w:val="0"/>
        <w:adjustRightInd w:val="0"/>
        <w:ind w:firstLine="708"/>
        <w:jc w:val="both"/>
      </w:pPr>
      <w:r w:rsidRPr="00AD5595">
        <w:t>с участием лица, привлекаемого к административной ответственности</w:t>
      </w:r>
      <w:r>
        <w:t>,</w:t>
      </w:r>
    </w:p>
    <w:p w:rsidR="00305CDB" w:rsidP="00305CDB">
      <w:pPr>
        <w:ind w:firstLine="708"/>
        <w:jc w:val="both"/>
      </w:pPr>
      <w:r w:rsidRPr="00AD5595">
        <w:t xml:space="preserve">рассмотрев </w:t>
      </w:r>
      <w:r>
        <w:t xml:space="preserve">в судебном заседании дело об административном правонарушении, поступившее из Крымского территориального отдела Государственного железнодорожного надзора Южного Управления Федеральной службы по надзору в сфере транспорта </w:t>
      </w:r>
      <w:r w:rsidRPr="00AD5595">
        <w:t>в отношении</w:t>
      </w:r>
      <w:r>
        <w:t xml:space="preserve"> должностного лица</w:t>
      </w:r>
      <w:r w:rsidRPr="00AD5595">
        <w:t xml:space="preserve">: </w:t>
      </w:r>
    </w:p>
    <w:p w:rsidR="00305CDB" w:rsidP="00305CDB">
      <w:pPr>
        <w:ind w:left="708"/>
        <w:jc w:val="both"/>
      </w:pPr>
      <w:r w:rsidRPr="00305CDB">
        <w:rPr>
          <w:b/>
        </w:rPr>
        <w:t>Балынского</w:t>
      </w:r>
      <w:r w:rsidRPr="00305CDB">
        <w:rPr>
          <w:b/>
        </w:rPr>
        <w:t xml:space="preserve"> </w:t>
      </w:r>
      <w:r w:rsidR="00A31DDA">
        <w:rPr>
          <w:b/>
        </w:rPr>
        <w:t>И.А.</w:t>
      </w:r>
      <w:r>
        <w:t xml:space="preserve">, </w:t>
      </w:r>
      <w:r w:rsidR="00A31DDA">
        <w:t>/изъято/</w:t>
      </w:r>
      <w:r>
        <w:t xml:space="preserve"> года рождения, уроженца </w:t>
      </w:r>
      <w:r w:rsidR="005024EF">
        <w:t>/изъято/</w:t>
      </w:r>
      <w:r w:rsidR="005024EF">
        <w:t xml:space="preserve"> </w:t>
      </w:r>
      <w:r>
        <w:t>,</w:t>
      </w:r>
      <w:r>
        <w:t xml:space="preserve"> гражданина </w:t>
      </w:r>
      <w:r w:rsidR="005024EF">
        <w:t xml:space="preserve">/изъято/ </w:t>
      </w:r>
      <w:r>
        <w:t xml:space="preserve">, </w:t>
      </w:r>
      <w:r w:rsidR="005024EF">
        <w:t xml:space="preserve">/изъято/ </w:t>
      </w:r>
      <w:r>
        <w:t xml:space="preserve">, </w:t>
      </w:r>
      <w:r w:rsidR="005024EF">
        <w:t xml:space="preserve">/изъято/ </w:t>
      </w:r>
      <w:r>
        <w:t xml:space="preserve">, </w:t>
      </w:r>
      <w:r w:rsidR="005024EF">
        <w:t xml:space="preserve">/изъято/ </w:t>
      </w:r>
      <w:r>
        <w:t xml:space="preserve">, </w:t>
      </w:r>
      <w:r w:rsidR="005024EF">
        <w:t xml:space="preserve">/изъято/ </w:t>
      </w:r>
      <w:r>
        <w:t xml:space="preserve">, </w:t>
      </w:r>
      <w:r w:rsidR="005024EF">
        <w:t xml:space="preserve">/изъято/ </w:t>
      </w:r>
      <w:r>
        <w:t xml:space="preserve">, зарегистрированного и проживающего по адресу: </w:t>
      </w:r>
      <w:r w:rsidR="005024EF">
        <w:t xml:space="preserve">/изъято/ </w:t>
      </w:r>
      <w:r>
        <w:t xml:space="preserve">, </w:t>
      </w:r>
    </w:p>
    <w:p w:rsidR="00305CDB" w:rsidRPr="00AD5595" w:rsidP="00305CDB">
      <w:pPr>
        <w:ind w:firstLine="708"/>
        <w:jc w:val="both"/>
      </w:pPr>
      <w:r>
        <w:t>пр</w:t>
      </w:r>
      <w:r w:rsidRPr="00AD5595">
        <w:t>ивлекаемого</w:t>
      </w:r>
      <w:r w:rsidRPr="00AD5595">
        <w:t xml:space="preserve"> к административной ответственности ст. 19.7.  КРФ об АП</w:t>
      </w:r>
      <w:r>
        <w:t>,</w:t>
      </w:r>
    </w:p>
    <w:p w:rsidR="00305CDB" w:rsidRPr="00AD5595" w:rsidP="00305CDB">
      <w:pPr>
        <w:jc w:val="center"/>
        <w:rPr>
          <w:b/>
          <w:bCs/>
        </w:rPr>
      </w:pPr>
    </w:p>
    <w:p w:rsidR="00305CDB" w:rsidRPr="00AD5595" w:rsidP="00305CDB">
      <w:pPr>
        <w:jc w:val="center"/>
        <w:rPr>
          <w:b/>
          <w:bCs/>
        </w:rPr>
      </w:pPr>
      <w:r w:rsidRPr="00AD5595">
        <w:rPr>
          <w:b/>
          <w:bCs/>
        </w:rPr>
        <w:t>УСТАНОВИЛ:</w:t>
      </w:r>
    </w:p>
    <w:p w:rsidR="00305CDB" w:rsidRPr="00AD5595" w:rsidP="00305CDB">
      <w:pPr>
        <w:jc w:val="center"/>
        <w:rPr>
          <w:b/>
          <w:bCs/>
        </w:rPr>
      </w:pPr>
    </w:p>
    <w:p w:rsidR="00305CDB" w:rsidRPr="00AD5595" w:rsidP="00305CDB">
      <w:pPr>
        <w:ind w:firstLine="709"/>
        <w:jc w:val="both"/>
      </w:pPr>
      <w:r>
        <w:t>Балынский</w:t>
      </w:r>
      <w:r>
        <w:t xml:space="preserve"> И.А.</w:t>
      </w:r>
      <w:r w:rsidRPr="00AD5595">
        <w:t xml:space="preserve"> привлекается к административной ответственности по ст. 19.7. КРФ об АП.</w:t>
      </w:r>
    </w:p>
    <w:p w:rsidR="00303B14" w:rsidP="00305CDB">
      <w:pPr>
        <w:autoSpaceDE w:val="0"/>
        <w:autoSpaceDN w:val="0"/>
        <w:adjustRightInd w:val="0"/>
        <w:ind w:firstLine="540"/>
        <w:jc w:val="both"/>
        <w:outlineLvl w:val="2"/>
      </w:pPr>
      <w:r w:rsidRPr="00AD5595">
        <w:t>Согласно протокол</w:t>
      </w:r>
      <w:r w:rsidR="0049750D">
        <w:t>у</w:t>
      </w:r>
      <w:r w:rsidRPr="00AD5595">
        <w:t xml:space="preserve"> об административном правонарушении № </w:t>
      </w:r>
      <w:r w:rsidR="005024EF">
        <w:t xml:space="preserve">/изъято/ </w:t>
      </w:r>
      <w:r w:rsidRPr="00AD5595">
        <w:t xml:space="preserve"> от </w:t>
      </w:r>
      <w:r w:rsidR="0049750D">
        <w:t>12.04.2018</w:t>
      </w:r>
      <w:r w:rsidRPr="00AD5595">
        <w:t xml:space="preserve"> года (</w:t>
      </w:r>
      <w:r w:rsidRPr="00AD5595">
        <w:t>л</w:t>
      </w:r>
      <w:r w:rsidRPr="00AD5595">
        <w:t>.д.</w:t>
      </w:r>
      <w:r w:rsidR="0049750D">
        <w:t>2-5</w:t>
      </w:r>
      <w:r w:rsidRPr="00AD5595">
        <w:t>),</w:t>
      </w:r>
      <w:r w:rsidR="0049750D">
        <w:t xml:space="preserve"> </w:t>
      </w:r>
      <w:r w:rsidR="0049750D">
        <w:t>Балынский</w:t>
      </w:r>
      <w:r w:rsidR="0049750D">
        <w:t xml:space="preserve"> И.А. </w:t>
      </w:r>
      <w:r w:rsidR="00D027FF">
        <w:t xml:space="preserve">19 марта 2018 года в 13 часов 20 минут совершил административное правонарушение, предусмотренное ст. 19.7. КРФ об АП, а именно: </w:t>
      </w:r>
      <w:r w:rsidR="0049750D">
        <w:t xml:space="preserve">являясь должностным лицом, ответственным за своевременное предоставление материалов по случаям транспортных происшествий, получив </w:t>
      </w:r>
      <w:r>
        <w:t xml:space="preserve">29.03.2018 года </w:t>
      </w:r>
      <w:r w:rsidR="0049750D">
        <w:t xml:space="preserve">определение № </w:t>
      </w:r>
      <w:r w:rsidR="005024EF">
        <w:t xml:space="preserve">/изъято/ </w:t>
      </w:r>
      <w:r w:rsidR="0049750D">
        <w:t>об истребовании материалов служебного расследования, и будучи обязанным в силу ст. 26.10 КРФ об АП,  в течени</w:t>
      </w:r>
      <w:r w:rsidR="0049750D">
        <w:t>и</w:t>
      </w:r>
      <w:r w:rsidR="0049750D">
        <w:t xml:space="preserve"> трех дней представить </w:t>
      </w:r>
      <w:r w:rsidR="0049750D">
        <w:t>истребуемые</w:t>
      </w:r>
      <w:r w:rsidR="0049750D">
        <w:t xml:space="preserve"> сведения, либо уведомить о невозможности их предоставления</w:t>
      </w:r>
      <w:r>
        <w:t xml:space="preserve">, в установленный законом срок, представил сведения не в полном объеме; </w:t>
      </w:r>
      <w:r>
        <w:t>о причинах предоставления сведений не в полном объеме не сообщил, чем нарушил требования «Положения о классификации, порядке расследования и учета транспортных происшествий и иных событий, связанных  с нарушением правил безопасности движения и эксплуатации железнодорожного транспорта», утвержденного Приказом Министерства транспорта РФ от 18.12.2014 года № 344.</w:t>
      </w:r>
    </w:p>
    <w:p w:rsidR="00303B14" w:rsidP="00305CDB">
      <w:pPr>
        <w:ind w:firstLine="709"/>
        <w:jc w:val="both"/>
      </w:pPr>
      <w:r w:rsidRPr="00AD5595">
        <w:t xml:space="preserve">В судебном заседании </w:t>
      </w:r>
      <w:r>
        <w:t>Балынский</w:t>
      </w:r>
      <w:r>
        <w:t xml:space="preserve"> И.А. полностью признал свою вину, в содеянном раскаялся.</w:t>
      </w:r>
    </w:p>
    <w:p w:rsidR="00303B14" w:rsidP="00305CDB">
      <w:pPr>
        <w:ind w:firstLine="708"/>
        <w:jc w:val="both"/>
      </w:pPr>
      <w:r w:rsidRPr="00AD5595">
        <w:t xml:space="preserve">Заслушав показания лица, привлекаемого к административной ответственности, изучив материалы дела, суд приходит к </w:t>
      </w:r>
      <w:r>
        <w:t>следующему.</w:t>
      </w:r>
    </w:p>
    <w:p w:rsidR="006C23AB" w:rsidRPr="00AD5595" w:rsidP="006C23AB">
      <w:pPr>
        <w:spacing w:after="1" w:line="240" w:lineRule="atLeast"/>
        <w:ind w:firstLine="540"/>
        <w:jc w:val="both"/>
      </w:pPr>
      <w:r w:rsidRPr="00AD5595">
        <w:t xml:space="preserve">Статьей 19.7. </w:t>
      </w:r>
      <w:r w:rsidRPr="00AD5595">
        <w:t>КРФ об АП,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</w:t>
      </w:r>
      <w:r w:rsidRPr="00AD5595">
        <w:t xml:space="preserve"> (</w:t>
      </w:r>
      <w:r w:rsidRPr="00AD5595">
        <w:t xml:space="preserve">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</w:t>
      </w:r>
      <w:r w:rsidRPr="00AD5595">
        <w:t xml:space="preserve">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"consultantplus://offline/ref=A03B46C25DA06FA79EA86445E96A341E2FC6136BCCC0D013018A15C8AC5EF277C648101BD8A9EDxCL" </w:instrText>
      </w:r>
      <w:r>
        <w:fldChar w:fldCharType="separate"/>
      </w:r>
      <w:r w:rsidRPr="00AD5595">
        <w:rPr>
          <w:color w:val="0000FF"/>
        </w:rPr>
        <w:t>статьей 6.16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"consultantplus://offline/ref=A03B46C25DA06FA79EA86445E96A341E2FC6136BCCC0D013018A15C8AC5EF277C648101DDDAFEDx9L" </w:instrText>
      </w:r>
      <w:r>
        <w:fldChar w:fldCharType="separate"/>
      </w:r>
      <w:r w:rsidRPr="00AD5595">
        <w:rPr>
          <w:color w:val="0000FF"/>
        </w:rPr>
        <w:t>частью 2 статьи 6.31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"consultantplus://offline/ref=A03B46C25DA06FA79EA86445E96A341E2FC6136BCCC0D013018A15C8AC5EF277C648101DD9ABEDxBL" </w:instrText>
      </w:r>
      <w:r>
        <w:fldChar w:fldCharType="separate"/>
      </w:r>
      <w:r w:rsidRPr="00AD5595">
        <w:rPr>
          <w:color w:val="0000FF"/>
        </w:rPr>
        <w:t>частями 1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"consultantplus://offline/ref=A03B46C25DA06FA79EA86445E96A341E2FC6136BCCC0D013018A15C8AC5EF277C648101DD9ABEDx5L" </w:instrText>
      </w:r>
      <w:r>
        <w:fldChar w:fldCharType="separate"/>
      </w:r>
      <w:r w:rsidRPr="00AD5595">
        <w:rPr>
          <w:color w:val="0000FF"/>
        </w:rPr>
        <w:t>2</w:t>
      </w:r>
      <w:r>
        <w:fldChar w:fldCharType="end"/>
      </w:r>
      <w:r w:rsidRPr="00AD5595">
        <w:t xml:space="preserve"> и </w:t>
      </w:r>
      <w:r>
        <w:fldChar w:fldCharType="begin"/>
      </w:r>
      <w:r>
        <w:instrText xml:space="preserve"> HYPERLINK "consultantplus://offline/ref=A03B46C25DA06FA79EA86445E96A341E2FC6136BCCC0D013018A15C8AC5EF277C648101DD9A4EDxFL" </w:instrText>
      </w:r>
      <w:r>
        <w:fldChar w:fldCharType="separate"/>
      </w:r>
      <w:r w:rsidRPr="00AD5595">
        <w:rPr>
          <w:color w:val="0000FF"/>
        </w:rPr>
        <w:t>4 статьи 8.28.1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"consultantplus://offline/ref=A03B46C25DA06FA79EA86445E96A341E2FC6136BCCC0D013018A15C8AC5EF277C648101FD9A8EDxDL" </w:instrText>
      </w:r>
      <w:r>
        <w:fldChar w:fldCharType="separate"/>
      </w:r>
      <w:r w:rsidRPr="00AD5595">
        <w:rPr>
          <w:color w:val="0000FF"/>
        </w:rPr>
        <w:t>статьей 8.32.1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"consultantplus://offline/ref=A03B46C25DA06FA79EA86445E96A341E2FC6136BCCC0D013018A15C8AC5EF277C648101FDDA5EDx8L" </w:instrText>
      </w:r>
      <w:r>
        <w:fldChar w:fldCharType="separate"/>
      </w:r>
      <w:r w:rsidRPr="00AD5595">
        <w:rPr>
          <w:color w:val="0000FF"/>
        </w:rPr>
        <w:t>частью 5 статьи 14.5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"consultantplus://offline/ref=A03B46C25DA06FA79EA86445E96A341E2FC6136BCCC0D013018A15C8AC5EF277C648101DDDAFEDx9L" </w:instrText>
      </w:r>
      <w:r>
        <w:fldChar w:fldCharType="separate"/>
      </w:r>
      <w:r w:rsidRPr="00AD5595">
        <w:rPr>
          <w:color w:val="0000FF"/>
        </w:rPr>
        <w:t>частью 2 статьи 6.31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"consultantplus://offline/ref=A03B46C25DA06FA79EA86445E96A341E2FC6136BCCC0D013018A15C8AC5EF277C648101ADFABEDx4L" </w:instrText>
      </w:r>
      <w:r>
        <w:fldChar w:fldCharType="separate"/>
      </w:r>
      <w:r w:rsidRPr="00AD5595">
        <w:rPr>
          <w:color w:val="0000FF"/>
        </w:rPr>
        <w:t>частью 4 статьи 14.28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"consultantplus://offline/ref=A03B46C25DA06FA79EA86445E96A341E2FC6136BCCC0D013018A15C8AC5EF277C648101FD7EAx4L" </w:instrText>
      </w:r>
      <w:r>
        <w:fldChar w:fldCharType="separate"/>
      </w:r>
      <w:r w:rsidRPr="00AD5595">
        <w:rPr>
          <w:color w:val="0000FF"/>
        </w:rPr>
        <w:t>статьями 19.7.1</w:t>
      </w:r>
      <w:r>
        <w:fldChar w:fldCharType="end"/>
      </w:r>
      <w:r w:rsidRPr="00AD5595">
        <w:t>,</w:t>
      </w:r>
      <w:r w:rsidRPr="00AD5595">
        <w:t xml:space="preserve"> </w:t>
      </w:r>
      <w:r>
        <w:fldChar w:fldCharType="begin"/>
      </w:r>
      <w:r>
        <w:instrText xml:space="preserve"> HYPERLINK "consultantplus://offline/ref=A03B46C25DA06FA79EA86445E96A341E2FC6136BCCC0D013018A15C8AC5EF277C6481019DFA9EDxFL" </w:instrText>
      </w:r>
      <w:r>
        <w:fldChar w:fldCharType="separate"/>
      </w:r>
      <w:r w:rsidRPr="00AD5595">
        <w:rPr>
          <w:color w:val="0000FF"/>
        </w:rPr>
        <w:t>19.7.2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"consultantplus://offline/ref=A03B46C25DA06FA79EA86445E96A341E2FC6136BCCC0D013018A15C8AC5EF277C648101DDDABEDx8L" </w:instrText>
      </w:r>
      <w:r>
        <w:fldChar w:fldCharType="separate"/>
      </w:r>
      <w:r w:rsidRPr="00AD5595">
        <w:rPr>
          <w:color w:val="0000FF"/>
        </w:rPr>
        <w:t>19.7.2-1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"consultantplus://offline/ref=A03B46C25DA06FA79EA86445E96A341E2FC6136BCCC0D013018A15C8AC5EF277C6481019DDA5EDxFL" </w:instrText>
      </w:r>
      <w:r>
        <w:fldChar w:fldCharType="separate"/>
      </w:r>
      <w:r w:rsidRPr="00AD5595">
        <w:rPr>
          <w:color w:val="0000FF"/>
        </w:rPr>
        <w:t>19.7.3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"consultantplus://offline/ref=A03B46C25DA06FA79EA86445E96A341E2FC6136BCCC0D013018A15C8AC5EF277C648101ADEAAEDx9L" </w:instrText>
      </w:r>
      <w:r>
        <w:fldChar w:fldCharType="separate"/>
      </w:r>
      <w:r w:rsidRPr="00AD5595">
        <w:rPr>
          <w:color w:val="0000FF"/>
        </w:rPr>
        <w:t>19.7.5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"consultantplus://offline/ref=A03B46C25DA06FA79EA86445E96A341E2FC6136BCCC0D013018A15C8AC5EF277C648101ADDAFEDxCL" </w:instrText>
      </w:r>
      <w:r>
        <w:fldChar w:fldCharType="separate"/>
      </w:r>
      <w:r w:rsidRPr="00AD5595">
        <w:rPr>
          <w:color w:val="0000FF"/>
        </w:rPr>
        <w:t>19.7.5-1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"consultantplus://offline/ref=A03B46C25DA06FA79EA86445E96A341E2FC6136BCCC0D013018A15C8AC5EF277C648101BD7ACEDxDL" </w:instrText>
      </w:r>
      <w:r>
        <w:fldChar w:fldCharType="separate"/>
      </w:r>
      <w:r w:rsidRPr="00AD5595">
        <w:rPr>
          <w:color w:val="0000FF"/>
        </w:rPr>
        <w:t>19.7.5-2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"consultantplus://offline/ref=A03B46C25DA06FA79EA86445E96A341E2FC6136BCCC0D013018A15C8AC5EF277C648101BD7ADEDxAL" </w:instrText>
      </w:r>
      <w:r>
        <w:fldChar w:fldCharType="separate"/>
      </w:r>
      <w:r w:rsidRPr="00AD5595">
        <w:rPr>
          <w:color w:val="0000FF"/>
        </w:rPr>
        <w:t>19.7.7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"consultantplus://offline/ref=A03B46C25DA06FA79EA86445E96A341E2FC6136BCCC0D013018A15C8AC5EF277C648101CD8ACEDxEL" </w:instrText>
      </w:r>
      <w:r>
        <w:fldChar w:fldCharType="separate"/>
      </w:r>
      <w:r w:rsidRPr="00AD5595">
        <w:rPr>
          <w:color w:val="0000FF"/>
        </w:rPr>
        <w:t>19.7.8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"consultantplus://offline/ref=A03B46C25DA06FA79EA86445E96A341E2FC6136BCCC0D013018A15C8AC5EF277C648101DDFA5EDx5L" </w:instrText>
      </w:r>
      <w:r>
        <w:fldChar w:fldCharType="separate"/>
      </w:r>
      <w:r w:rsidRPr="00AD5595">
        <w:rPr>
          <w:color w:val="0000FF"/>
        </w:rPr>
        <w:t>19.7.9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"consultantplus://offline/ref=A03B46C25DA06FA79EA86445E96A341E2FC6136BCCC0D013018A15C8AC5EF277C648101ED8A8EDxBL" </w:instrText>
      </w:r>
      <w:r>
        <w:fldChar w:fldCharType="separate"/>
      </w:r>
      <w:r w:rsidRPr="00AD5595">
        <w:rPr>
          <w:color w:val="0000FF"/>
        </w:rPr>
        <w:t>19.7.12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"consultantplus://offline/ref=A03B46C25DA06FA79EA86445E96A341E2FC6136BCCC0D013018A15C8AC5EF277C648101FD9AEEDxEL" </w:instrText>
      </w:r>
      <w:r>
        <w:fldChar w:fldCharType="separate"/>
      </w:r>
      <w:r w:rsidRPr="00AD5595">
        <w:rPr>
          <w:color w:val="0000FF"/>
        </w:rPr>
        <w:t>19.7.13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"consultantplus://offline/ref=A03B46C25DA06FA79EA86445E96A341E2FC6136BCCC0D013018A15C8AC5EF277C6481019DFADDA63EBx9L" </w:instrText>
      </w:r>
      <w:r>
        <w:fldChar w:fldCharType="separate"/>
      </w:r>
      <w:r w:rsidRPr="00AD5595">
        <w:rPr>
          <w:color w:val="0000FF"/>
        </w:rPr>
        <w:t>19.8</w:t>
      </w:r>
      <w:r>
        <w:fldChar w:fldCharType="end"/>
      </w:r>
      <w:r w:rsidRPr="00AD5595">
        <w:t xml:space="preserve">, </w:t>
      </w:r>
      <w:r>
        <w:fldChar w:fldCharType="begin"/>
      </w:r>
      <w:r>
        <w:instrText xml:space="preserve"> HYPERLINK "consultantplus://offline/ref=A03B46C25DA06FA79EA86445E96A341E2FC6136BCCC0D013018A15C8AC5EF277C648101DDBAEEDxBL" </w:instrText>
      </w:r>
      <w:r>
        <w:fldChar w:fldCharType="separate"/>
      </w:r>
      <w:r w:rsidRPr="00AD5595">
        <w:rPr>
          <w:color w:val="0000FF"/>
        </w:rPr>
        <w:t>19.8.3</w:t>
      </w:r>
      <w:r>
        <w:fldChar w:fldCharType="end"/>
      </w:r>
      <w:r w:rsidRPr="00AD5595">
        <w:t xml:space="preserve"> настоящего Кодекса.</w:t>
      </w:r>
    </w:p>
    <w:p w:rsidR="00D027FF" w:rsidP="00D027FF">
      <w:pPr>
        <w:spacing w:after="1" w:line="240" w:lineRule="atLeast"/>
        <w:ind w:firstLine="540"/>
        <w:jc w:val="both"/>
      </w:pPr>
      <w:r>
        <w:t xml:space="preserve">В силу ст. 26.10 КРФ об АП,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</w:t>
      </w:r>
      <w:r w:rsidRPr="009927E7">
        <w:rPr>
          <w:i/>
        </w:rPr>
        <w:t>Истребуемые</w:t>
      </w:r>
      <w:r w:rsidRPr="009927E7">
        <w:rPr>
          <w:i/>
        </w:rPr>
        <w:t xml:space="preserve"> сведения должны быть направлены в трехдневный срок со дня получения определения</w:t>
      </w:r>
      <w:r>
        <w:t xml:space="preserve">, а при совершении административного правонарушения, влекущего административный арест либо административное </w:t>
      </w:r>
      <w:r>
        <w:t>выдворение</w:t>
      </w:r>
      <w:r>
        <w:t>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D027FF" w:rsidRPr="00D027FF" w:rsidP="00305CDB">
      <w:pPr>
        <w:ind w:firstLine="708"/>
        <w:jc w:val="both"/>
        <w:rPr>
          <w:b/>
        </w:rPr>
      </w:pPr>
      <w:r>
        <w:t>Как следует из материалов дела, протокола об административном правонарушении (</w:t>
      </w:r>
      <w:r>
        <w:t>л</w:t>
      </w:r>
      <w:r>
        <w:t xml:space="preserve">.д. 2-5) событие административного правонарушения имело место </w:t>
      </w:r>
      <w:r w:rsidRPr="00D027FF">
        <w:rPr>
          <w:b/>
        </w:rPr>
        <w:t>19 марта 2018 года в 13 часов 20 минут.</w:t>
      </w:r>
    </w:p>
    <w:p w:rsidR="009927E7" w:rsidP="00305CDB">
      <w:pPr>
        <w:ind w:firstLine="708"/>
        <w:jc w:val="both"/>
      </w:pPr>
      <w:r>
        <w:t>При этом</w:t>
      </w:r>
      <w:r>
        <w:t>,</w:t>
      </w:r>
      <w:r>
        <w:t xml:space="preserve"> </w:t>
      </w:r>
      <w:r w:rsidR="00303B14">
        <w:t xml:space="preserve">Определение № </w:t>
      </w:r>
      <w:r w:rsidR="005024EF">
        <w:t xml:space="preserve">/изъято/ </w:t>
      </w:r>
      <w:r w:rsidR="00303B14">
        <w:t>об истребовании материалов служебного расследования</w:t>
      </w:r>
      <w:r w:rsidRPr="00AD5595" w:rsidR="00303B14">
        <w:t xml:space="preserve"> </w:t>
      </w:r>
      <w:r>
        <w:t xml:space="preserve">было вручено </w:t>
      </w:r>
      <w:r>
        <w:t>Балынскому</w:t>
      </w:r>
      <w:r>
        <w:t xml:space="preserve"> И.А. </w:t>
      </w:r>
      <w:r w:rsidRPr="00D027FF">
        <w:rPr>
          <w:b/>
        </w:rPr>
        <w:t>29.03.2018 года</w:t>
      </w:r>
      <w:r>
        <w:t xml:space="preserve"> (время вручения в протоколе и в определении (л.д. 32) не указаны</w:t>
      </w:r>
      <w:r>
        <w:t>.</w:t>
      </w:r>
    </w:p>
    <w:p w:rsidR="009927E7" w:rsidP="009927E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Частью 1 статьи 4.8. </w:t>
      </w:r>
      <w:r>
        <w:t>КРФ об АП, установлено, что сроки, предусмотренные настоящим Кодексом, исчисляются часами, сутками, днями, месяцами, годами.</w:t>
      </w:r>
      <w: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D027FF" w:rsidP="00305CDB">
      <w:pPr>
        <w:ind w:firstLine="708"/>
        <w:jc w:val="both"/>
      </w:pPr>
      <w:r>
        <w:t xml:space="preserve">Таким образом, обязанность по предоставлению </w:t>
      </w:r>
      <w:r>
        <w:t>истребуемых</w:t>
      </w:r>
      <w:r>
        <w:t xml:space="preserve"> сведений возник</w:t>
      </w:r>
      <w:r w:rsidR="006C23AB">
        <w:t>ла</w:t>
      </w:r>
      <w:r>
        <w:t xml:space="preserve"> с 00 часов 01 минуты 30.03.2018 года и должна была быть исполнена не позднее 00 часов 01 минуты 02.04.2018 года</w:t>
      </w:r>
      <w:r>
        <w:t>.</w:t>
      </w:r>
    </w:p>
    <w:p w:rsidR="009927E7" w:rsidRPr="006C23AB" w:rsidP="00305CDB">
      <w:pPr>
        <w:ind w:firstLine="708"/>
        <w:jc w:val="both"/>
      </w:pPr>
      <w:r w:rsidRPr="006C23AB">
        <w:t>Следовательно, 19.03.2018 года в 13 часов 20 минут событие данного административного правонарушения не могло иметь место.</w:t>
      </w:r>
    </w:p>
    <w:p w:rsidR="009927E7" w:rsidRPr="006C23AB" w:rsidP="009927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3AB">
        <w:rPr>
          <w:rFonts w:ascii="Times New Roman" w:hAnsi="Times New Roman" w:cs="Times New Roman"/>
          <w:sz w:val="24"/>
          <w:szCs w:val="24"/>
        </w:rPr>
        <w:t>Исходя из п.1 ч.1 ст. 24.5 К</w:t>
      </w:r>
      <w:r w:rsidR="006C23AB">
        <w:rPr>
          <w:rFonts w:ascii="Times New Roman" w:hAnsi="Times New Roman" w:cs="Times New Roman"/>
          <w:sz w:val="24"/>
          <w:szCs w:val="24"/>
        </w:rPr>
        <w:t>РФ об АП,</w:t>
      </w:r>
      <w:r w:rsidRPr="006C23AB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прекращению, в случае отсутствия события административного правонарушения.</w:t>
      </w:r>
    </w:p>
    <w:p w:rsidR="009927E7" w:rsidRPr="006C23AB" w:rsidP="00305CDB">
      <w:pPr>
        <w:ind w:firstLine="708"/>
        <w:jc w:val="both"/>
      </w:pPr>
      <w:r w:rsidRPr="006C23AB">
        <w:t xml:space="preserve">При таких обстоятельствах, производство по делу подлежит прекращению, ввиду отсутствия 19 марта 2018 года в 13 часов 20 минут, инкриминируемого </w:t>
      </w:r>
      <w:r w:rsidRPr="006C23AB">
        <w:t>Балынскому</w:t>
      </w:r>
      <w:r w:rsidRPr="006C23AB">
        <w:t xml:space="preserve"> И.А. состава административного правонарушения.</w:t>
      </w:r>
    </w:p>
    <w:p w:rsidR="009927E7" w:rsidRPr="006C23AB" w:rsidP="00305CDB">
      <w:pPr>
        <w:ind w:firstLine="708"/>
        <w:jc w:val="both"/>
      </w:pPr>
      <w:r w:rsidRPr="006C23AB">
        <w:t xml:space="preserve">Кроме того, суд обращает внимание на то обстоятельство, что в протоколе об административном правонарушении указано, что к административной ответственности привлекается </w:t>
      </w:r>
      <w:r w:rsidRPr="006C23AB">
        <w:t>Балынский</w:t>
      </w:r>
      <w:r w:rsidRPr="006C23AB">
        <w:t xml:space="preserve"> </w:t>
      </w:r>
      <w:r w:rsidR="005024EF">
        <w:t>И.А.</w:t>
      </w:r>
      <w:r w:rsidRPr="006C23AB">
        <w:t xml:space="preserve"> (л.д.2), однако, в описательной части указано, что </w:t>
      </w:r>
      <w:r w:rsidRPr="009C0EA8">
        <w:rPr>
          <w:b/>
        </w:rPr>
        <w:t xml:space="preserve">правонарушение совершенно </w:t>
      </w:r>
      <w:r w:rsidR="005024EF">
        <w:t>/изъято/</w:t>
      </w:r>
      <w:r w:rsidRPr="006C23AB">
        <w:t xml:space="preserve">, что является недопустимым, т.к. протокол об административном правонарушении не должен содержать </w:t>
      </w:r>
      <w:r w:rsidR="009C0EA8">
        <w:t>недостоверные сведения</w:t>
      </w:r>
      <w:r w:rsidRPr="006C23AB">
        <w:t>.</w:t>
      </w:r>
    </w:p>
    <w:p w:rsidR="006C23AB" w:rsidP="009C0EA8">
      <w:pPr>
        <w:spacing w:after="1" w:line="240" w:lineRule="atLeast"/>
        <w:ind w:firstLine="540"/>
        <w:contextualSpacing/>
        <w:jc w:val="both"/>
      </w:pPr>
      <w:r w:rsidRPr="006C23AB">
        <w:t xml:space="preserve">Содержание протоколов должно соответствовать требованиям норм </w:t>
      </w:r>
      <w:r>
        <w:fldChar w:fldCharType="begin"/>
      </w:r>
      <w:r>
        <w:instrText xml:space="preserve"> HYPERLINK "consultantplus://offline/ref=C0A094D0D4E34884534D447D558D6E92DDCB0C62CB37825B0BE8D3865A53DC78BEE44B449FA7A7Z5L" </w:instrText>
      </w:r>
      <w:r>
        <w:fldChar w:fldCharType="separate"/>
      </w:r>
      <w:r w:rsidRPr="006C23AB">
        <w:rPr>
          <w:rStyle w:val="Hyperlink"/>
          <w:color w:val="0000FF"/>
          <w:u w:val="none"/>
        </w:rPr>
        <w:t>ч</w:t>
      </w:r>
      <w:r w:rsidRPr="006C23AB">
        <w:rPr>
          <w:rStyle w:val="Hyperlink"/>
          <w:color w:val="0000FF"/>
          <w:u w:val="none"/>
        </w:rPr>
        <w:t>. 3</w:t>
      </w:r>
      <w:r>
        <w:fldChar w:fldCharType="end"/>
      </w:r>
      <w:r w:rsidRPr="006C23AB">
        <w:t xml:space="preserve"> - </w:t>
      </w:r>
      <w:r>
        <w:fldChar w:fldCharType="begin"/>
      </w:r>
      <w:r>
        <w:instrText xml:space="preserve"> HYPERLINK "consultantplus://offline/ref=C0A094D0D4E34884534D447D558D6E92DDCB0C62CB37825B0BE8D3865A53DC78BEE44B449FA7A7Z3L" </w:instrText>
      </w:r>
      <w:r>
        <w:fldChar w:fldCharType="separate"/>
      </w:r>
      <w:r w:rsidRPr="006C23AB">
        <w:rPr>
          <w:rStyle w:val="Hyperlink"/>
          <w:color w:val="0000FF"/>
          <w:u w:val="none"/>
        </w:rPr>
        <w:t>5 ст. 27.12.1</w:t>
      </w:r>
      <w:r>
        <w:fldChar w:fldCharType="end"/>
      </w:r>
      <w:r w:rsidRPr="006C23AB">
        <w:t xml:space="preserve"> КРФ об АП.</w:t>
      </w:r>
    </w:p>
    <w:p w:rsidR="006C23AB" w:rsidP="006C23AB">
      <w:pPr>
        <w:pStyle w:val="Title"/>
        <w:ind w:firstLine="540"/>
        <w:jc w:val="both"/>
        <w:rPr>
          <w:b w:val="0"/>
        </w:rPr>
      </w:pPr>
      <w:r>
        <w:rPr>
          <w:b w:val="0"/>
        </w:rP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</w:t>
      </w:r>
      <w:r w:rsidRPr="006C23AB">
        <w:t>место, время совершения и событие административного правонарушения,</w:t>
      </w:r>
      <w:r>
        <w:rPr>
          <w:b w:val="0"/>
        </w:rPr>
        <w:t xml:space="preserve"> статья настоящего Кодекса или закона субъекта Российской Федерации, предусматривающая административную</w:t>
      </w:r>
      <w:r>
        <w:rPr>
          <w:b w:val="0"/>
        </w:rPr>
        <w:t xml:space="preserve">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 (</w:t>
      </w:r>
      <w:r>
        <w:rPr>
          <w:b w:val="0"/>
        </w:rPr>
        <w:t>ч</w:t>
      </w:r>
      <w:r>
        <w:rPr>
          <w:b w:val="0"/>
        </w:rPr>
        <w:t xml:space="preserve">. 2-6 ст. 28.2 КРФ об АП). </w:t>
      </w:r>
    </w:p>
    <w:p w:rsidR="009C0EA8" w:rsidP="009C0EA8">
      <w:pPr>
        <w:ind w:firstLine="540"/>
        <w:jc w:val="both"/>
      </w:pPr>
      <w:r>
        <w:t xml:space="preserve">Административное правонарушение, ответственность за которое предусмотрена  ст. 19.7. КРФ об АП, выражено в форме бездействия, </w:t>
      </w:r>
      <w:r w:rsidRPr="005E5B8F">
        <w:rPr>
          <w:b/>
        </w:rPr>
        <w:t>то есть  местом совершения данного административного правонарушения является место нахождения юридического лица</w:t>
      </w:r>
      <w:r w:rsidR="005E5B8F">
        <w:rPr>
          <w:b/>
        </w:rPr>
        <w:t>.</w:t>
      </w:r>
      <w:r>
        <w:t xml:space="preserve"> Однако, в протоколе место совершения административного правонарушения не указано.</w:t>
      </w:r>
    </w:p>
    <w:p w:rsidR="009C0EA8" w:rsidP="009C0EA8">
      <w:pPr>
        <w:spacing w:after="1" w:line="240" w:lineRule="atLeast"/>
        <w:ind w:firstLine="540"/>
        <w:jc w:val="both"/>
      </w:pPr>
      <w:r>
        <w:t xml:space="preserve">Кроме того, протокол об административном правонарушении составлен с грубыми нарушениями сроков его составления, предусмотренных </w:t>
      </w:r>
      <w:r>
        <w:t>ч</w:t>
      </w:r>
      <w:r>
        <w:t xml:space="preserve">.1 ст. 28.5. </w:t>
      </w:r>
      <w:r>
        <w:t>КРФ об АП, которой установлено, что протокол об административном правонарушении составляется немедленно после выявления совершения административного правонарушения и в течение трех суток (в силу ч.2 ст. 28.8.</w:t>
      </w:r>
      <w:r>
        <w:t xml:space="preserve"> </w:t>
      </w:r>
      <w:r>
        <w:t>КРФ об АП) должен был быть направлен в суд.</w:t>
      </w:r>
    </w:p>
    <w:p w:rsidR="009C0EA8" w:rsidP="009C0EA8">
      <w:pPr>
        <w:spacing w:after="1" w:line="240" w:lineRule="atLeast"/>
        <w:ind w:firstLine="540"/>
        <w:jc w:val="both"/>
      </w:pPr>
      <w:r>
        <w:t xml:space="preserve"> </w:t>
      </w:r>
      <w:r w:rsidR="005E5B8F">
        <w:t>Однако</w:t>
      </w:r>
      <w:r w:rsidR="005E5B8F">
        <w:t>,</w:t>
      </w:r>
      <w:r w:rsidR="005E5B8F">
        <w:t xml:space="preserve"> </w:t>
      </w:r>
      <w:r>
        <w:t>протокол был составлен 12 апреля 2018 года, а поступил на рассмотрение только 20.04.2018 года, чем нарушен установленный законом срок.</w:t>
      </w:r>
    </w:p>
    <w:p w:rsidR="009C0EA8" w:rsidP="009C0EA8">
      <w:pPr>
        <w:spacing w:after="1" w:line="240" w:lineRule="atLeast"/>
        <w:ind w:firstLine="540"/>
        <w:jc w:val="both"/>
      </w:pPr>
      <w:r>
        <w:t>С учетом изложенного, производство по делу подлежит прекращению, ввиду отсутствия события административного правонарушения, в указанные в протоколе дату и время совершения.</w:t>
      </w:r>
    </w:p>
    <w:p w:rsidR="00305CDB" w:rsidRPr="00AD5595" w:rsidP="00305CDB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AD5595">
        <w:t xml:space="preserve">На основании изложенного и руководствуясь ст. ст. </w:t>
      </w:r>
      <w:r w:rsidR="005E5B8F">
        <w:rPr>
          <w:sz w:val="22"/>
          <w:szCs w:val="22"/>
        </w:rPr>
        <w:t>п.1 ч.1 ст. 24.5</w:t>
      </w:r>
      <w:r w:rsidRPr="00AD5595">
        <w:t>; ст.19.7; 23.1; 30.1-30.3 К</w:t>
      </w:r>
      <w:r w:rsidR="009C0EA8">
        <w:t xml:space="preserve">РФ </w:t>
      </w:r>
      <w:r w:rsidRPr="00AD5595">
        <w:t>об АП, суд,</w:t>
      </w:r>
    </w:p>
    <w:p w:rsidR="00305CDB" w:rsidRPr="00AD5595" w:rsidP="00305CDB">
      <w:pPr>
        <w:jc w:val="center"/>
        <w:rPr>
          <w:b/>
          <w:bCs/>
        </w:rPr>
      </w:pPr>
    </w:p>
    <w:p w:rsidR="00305CDB" w:rsidRPr="00AD5595" w:rsidP="00305CDB">
      <w:pPr>
        <w:jc w:val="center"/>
        <w:rPr>
          <w:b/>
          <w:bCs/>
        </w:rPr>
      </w:pPr>
      <w:r w:rsidRPr="00AD5595">
        <w:rPr>
          <w:b/>
          <w:bCs/>
        </w:rPr>
        <w:t>ПОСТАНОВИЛ:</w:t>
      </w:r>
    </w:p>
    <w:p w:rsidR="00305CDB" w:rsidRPr="00AD5595" w:rsidP="00305CDB">
      <w:pPr>
        <w:jc w:val="center"/>
        <w:rPr>
          <w:b/>
          <w:bCs/>
        </w:rPr>
      </w:pPr>
    </w:p>
    <w:p w:rsidR="005E5B8F" w:rsidP="00305CDB">
      <w:pPr>
        <w:ind w:firstLine="708"/>
        <w:jc w:val="both"/>
      </w:pPr>
      <w:r>
        <w:t xml:space="preserve">Прекратить производство по делу об административном правонарушении в отношении </w:t>
      </w:r>
      <w:r>
        <w:t>Балынского</w:t>
      </w:r>
      <w:r>
        <w:t xml:space="preserve"> </w:t>
      </w:r>
      <w:r w:rsidR="005024EF">
        <w:t>И.А.</w:t>
      </w:r>
      <w:r>
        <w:t xml:space="preserve">, </w:t>
      </w:r>
      <w:r>
        <w:t>привлекаемого</w:t>
      </w:r>
      <w:r>
        <w:t xml:space="preserve"> к административной ответственности по ст. 19.7. КРФ об АП, ввиду отсутствия события административного правонарушения.</w:t>
      </w:r>
    </w:p>
    <w:p w:rsidR="00305CDB" w:rsidRPr="00AD5595" w:rsidP="00305CDB">
      <w:pPr>
        <w:autoSpaceDE w:val="0"/>
        <w:autoSpaceDN w:val="0"/>
        <w:adjustRightInd w:val="0"/>
        <w:ind w:firstLine="708"/>
        <w:jc w:val="both"/>
      </w:pPr>
      <w:r w:rsidRPr="00AD5595"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305CDB" w:rsidRPr="00AD5595" w:rsidP="00305CDB">
      <w:pPr>
        <w:jc w:val="both"/>
        <w:rPr>
          <w:b/>
          <w:bCs/>
        </w:rPr>
      </w:pPr>
    </w:p>
    <w:p w:rsidR="00305CDB" w:rsidRPr="00AD5595" w:rsidP="00305CDB">
      <w:pPr>
        <w:jc w:val="both"/>
        <w:rPr>
          <w:b/>
          <w:bCs/>
        </w:rPr>
      </w:pPr>
      <w:r w:rsidRPr="00AD5595">
        <w:rPr>
          <w:b/>
          <w:bCs/>
        </w:rPr>
        <w:t xml:space="preserve">Мировой судья: С.С.Урюпина </w:t>
      </w:r>
    </w:p>
    <w:p w:rsidR="00305CDB" w:rsidRPr="00AD5595" w:rsidP="00305CDB">
      <w:pPr>
        <w:jc w:val="both"/>
        <w:rPr>
          <w:b/>
        </w:rPr>
      </w:pPr>
    </w:p>
    <w:p w:rsidR="005024EF" w:rsidRPr="00407E37" w:rsidP="005024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5024EF" w:rsidRPr="00407E37" w:rsidP="005024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5024EF" w:rsidRPr="00407E37" w:rsidP="005024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5024EF" w:rsidRPr="00407E37" w:rsidP="005024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5024EF" w:rsidRPr="00407E37" w:rsidP="005024EF">
      <w:pPr>
        <w:contextualSpacing/>
        <w:rPr>
          <w:sz w:val="20"/>
          <w:szCs w:val="20"/>
        </w:rPr>
      </w:pPr>
    </w:p>
    <w:p w:rsidR="005024EF" w:rsidP="005024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024EF" w:rsidRPr="00407E37" w:rsidP="005024EF">
      <w:pPr>
        <w:contextualSpacing/>
        <w:rPr>
          <w:sz w:val="20"/>
          <w:szCs w:val="20"/>
        </w:rPr>
      </w:pPr>
    </w:p>
    <w:p w:rsidR="005024EF" w:rsidP="005024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5024EF" w:rsidRPr="00407E37" w:rsidP="005024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08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мая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305CDB" w:rsidRPr="00AD5595" w:rsidP="00305CDB"/>
    <w:p w:rsidR="00305CDB" w:rsidRPr="00AD5595" w:rsidP="00305CDB"/>
    <w:p w:rsidR="00E751CE"/>
    <w:sectPr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CDB"/>
    <w:rsid w:val="000B60F9"/>
    <w:rsid w:val="00303B14"/>
    <w:rsid w:val="00305CDB"/>
    <w:rsid w:val="00407E37"/>
    <w:rsid w:val="0049750D"/>
    <w:rsid w:val="005024EF"/>
    <w:rsid w:val="005E5B8F"/>
    <w:rsid w:val="006C23AB"/>
    <w:rsid w:val="009927E7"/>
    <w:rsid w:val="009C0EA8"/>
    <w:rsid w:val="00A31DDA"/>
    <w:rsid w:val="00AD5595"/>
    <w:rsid w:val="00C7080B"/>
    <w:rsid w:val="00D027FF"/>
    <w:rsid w:val="00E75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5CD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05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30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C23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