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252564" w:rsidRPr="00056EEF" w:rsidP="00252564">
      <w:pPr>
        <w:pStyle w:val="NoSpacing"/>
        <w:ind w:left="6372"/>
        <w:rPr>
          <w:rFonts w:ascii="Times New Roman" w:hAnsi="Times New Roman"/>
          <w:b/>
          <w:sz w:val="20"/>
          <w:szCs w:val="20"/>
          <w:lang w:val="uk-UA"/>
        </w:rPr>
      </w:pPr>
      <w:r w:rsidRPr="00056EEF">
        <w:rPr>
          <w:rFonts w:ascii="Times New Roman" w:hAnsi="Times New Roman"/>
          <w:b/>
          <w:sz w:val="20"/>
          <w:szCs w:val="20"/>
          <w:lang w:val="uk-UA"/>
        </w:rPr>
        <w:t xml:space="preserve">           Дело № 5-</w:t>
      </w:r>
      <w:r w:rsidRPr="00056EEF" w:rsidR="00C912F3">
        <w:rPr>
          <w:rFonts w:ascii="Times New Roman" w:hAnsi="Times New Roman"/>
          <w:b/>
          <w:sz w:val="20"/>
          <w:szCs w:val="20"/>
        </w:rPr>
        <w:t>51</w:t>
      </w:r>
      <w:r w:rsidRPr="00056EEF">
        <w:rPr>
          <w:rFonts w:ascii="Times New Roman" w:hAnsi="Times New Roman"/>
          <w:b/>
          <w:sz w:val="20"/>
          <w:szCs w:val="20"/>
          <w:lang w:val="uk-UA"/>
        </w:rPr>
        <w:t>-105/2017</w:t>
      </w:r>
    </w:p>
    <w:p w:rsidR="00252564" w:rsidRPr="00056EEF" w:rsidP="00252564">
      <w:pPr>
        <w:pStyle w:val="NoSpacing"/>
        <w:jc w:val="center"/>
        <w:rPr>
          <w:rFonts w:ascii="Times New Roman" w:hAnsi="Times New Roman"/>
          <w:sz w:val="20"/>
          <w:szCs w:val="20"/>
          <w:lang w:val="uk-UA"/>
        </w:rPr>
      </w:pPr>
    </w:p>
    <w:p w:rsidR="00252564" w:rsidRPr="00056EEF" w:rsidP="00252564">
      <w:pPr>
        <w:pStyle w:val="NoSpacing"/>
        <w:jc w:val="center"/>
        <w:rPr>
          <w:rFonts w:ascii="Times New Roman" w:hAnsi="Times New Roman"/>
          <w:b/>
          <w:sz w:val="20"/>
          <w:szCs w:val="20"/>
          <w:lang w:val="uk-UA"/>
        </w:rPr>
      </w:pPr>
      <w:r w:rsidRPr="00056EEF">
        <w:rPr>
          <w:rFonts w:ascii="Times New Roman" w:hAnsi="Times New Roman"/>
          <w:b/>
          <w:sz w:val="20"/>
          <w:szCs w:val="20"/>
        </w:rPr>
        <w:t>ПОСТАНОВЛЕНИЕ</w:t>
      </w:r>
    </w:p>
    <w:p w:rsidR="00252564" w:rsidRPr="00056EEF" w:rsidP="00252564">
      <w:pPr>
        <w:pStyle w:val="NoSpacing"/>
        <w:jc w:val="center"/>
        <w:rPr>
          <w:rFonts w:ascii="Times New Roman" w:hAnsi="Times New Roman"/>
          <w:b/>
          <w:sz w:val="20"/>
          <w:szCs w:val="20"/>
          <w:lang w:val="uk-UA"/>
        </w:rPr>
      </w:pPr>
      <w:r w:rsidRPr="00056EEF">
        <w:rPr>
          <w:rFonts w:ascii="Times New Roman" w:hAnsi="Times New Roman"/>
          <w:b/>
          <w:sz w:val="20"/>
          <w:szCs w:val="20"/>
        </w:rPr>
        <w:t>по делу об административном правонарушении</w:t>
      </w:r>
    </w:p>
    <w:p w:rsidR="00252564" w:rsidRPr="00056EEF" w:rsidP="00252564">
      <w:pPr>
        <w:pStyle w:val="NoSpacing"/>
        <w:jc w:val="both"/>
        <w:rPr>
          <w:rFonts w:ascii="Times New Roman" w:hAnsi="Times New Roman"/>
          <w:sz w:val="20"/>
          <w:szCs w:val="20"/>
          <w:lang w:val="uk-UA"/>
        </w:rPr>
      </w:pPr>
    </w:p>
    <w:p w:rsidR="00C912F3" w:rsidRPr="00056EEF" w:rsidP="00C912F3">
      <w:pPr>
        <w:pStyle w:val="NoSpacing"/>
        <w:jc w:val="both"/>
        <w:rPr>
          <w:rFonts w:ascii="Times New Roman" w:hAnsi="Times New Roman"/>
          <w:sz w:val="20"/>
          <w:szCs w:val="20"/>
        </w:rPr>
      </w:pPr>
      <w:r w:rsidRPr="00056EEF">
        <w:rPr>
          <w:rFonts w:ascii="Times New Roman" w:hAnsi="Times New Roman"/>
          <w:sz w:val="20"/>
          <w:szCs w:val="20"/>
        </w:rPr>
        <w:t>2</w:t>
      </w:r>
      <w:r w:rsidRPr="00056EEF" w:rsidR="008C216E">
        <w:rPr>
          <w:rFonts w:ascii="Times New Roman" w:hAnsi="Times New Roman"/>
          <w:sz w:val="20"/>
          <w:szCs w:val="20"/>
        </w:rPr>
        <w:t>8</w:t>
      </w:r>
      <w:r w:rsidRPr="00056EEF">
        <w:rPr>
          <w:rFonts w:ascii="Times New Roman" w:hAnsi="Times New Roman"/>
          <w:sz w:val="20"/>
          <w:szCs w:val="20"/>
        </w:rPr>
        <w:t xml:space="preserve"> августа 2017 года                                                                                                       г. Керчь</w:t>
      </w:r>
    </w:p>
    <w:p w:rsidR="00C912F3" w:rsidRPr="00056EEF" w:rsidP="00C912F3">
      <w:pPr>
        <w:pStyle w:val="NoSpacing"/>
        <w:jc w:val="both"/>
        <w:rPr>
          <w:rFonts w:ascii="Times New Roman" w:hAnsi="Times New Roman"/>
          <w:sz w:val="20"/>
          <w:szCs w:val="20"/>
        </w:rPr>
      </w:pP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Мировой судья судебного участка № 51 Керченского судебного района (городской округ Керчь) Республики Крым (по адресу: г. Керчь, ул. Фурманова, 9) - Урюпина С.С.,</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с участием лица, привлекаемого к административной ответственности</w:t>
      </w:r>
      <w:r w:rsidRPr="00056EEF" w:rsidR="008F0DAA">
        <w:rPr>
          <w:rFonts w:ascii="Times New Roman" w:hAnsi="Times New Roman"/>
          <w:sz w:val="20"/>
          <w:szCs w:val="20"/>
        </w:rPr>
        <w:t>,</w:t>
      </w:r>
      <w:r w:rsidRPr="00056EEF">
        <w:rPr>
          <w:rFonts w:ascii="Times New Roman" w:hAnsi="Times New Roman"/>
          <w:sz w:val="20"/>
          <w:szCs w:val="20"/>
        </w:rPr>
        <w:t xml:space="preserve">  </w:t>
      </w:r>
    </w:p>
    <w:p w:rsidR="00C912F3" w:rsidRPr="00056EEF" w:rsidP="00C912F3">
      <w:pPr>
        <w:ind w:firstLine="708"/>
        <w:contextualSpacing/>
        <w:jc w:val="both"/>
        <w:rPr>
          <w:rFonts w:ascii="Times New Roman" w:hAnsi="Times New Roman"/>
          <w:sz w:val="20"/>
          <w:szCs w:val="20"/>
        </w:rPr>
      </w:pPr>
      <w:r w:rsidRPr="00056EEF">
        <w:rPr>
          <w:rFonts w:ascii="Times New Roman" w:hAnsi="Times New Roman"/>
          <w:sz w:val="20"/>
          <w:szCs w:val="20"/>
        </w:rPr>
        <w:t xml:space="preserve">при секретаре – Кузнецовой А.А., </w:t>
      </w:r>
    </w:p>
    <w:p w:rsidR="00C912F3" w:rsidRPr="00056EEF" w:rsidP="00C912F3">
      <w:pPr>
        <w:contextualSpacing/>
        <w:jc w:val="both"/>
        <w:rPr>
          <w:rFonts w:ascii="Times New Roman" w:hAnsi="Times New Roman"/>
          <w:sz w:val="20"/>
          <w:szCs w:val="20"/>
        </w:rPr>
      </w:pPr>
      <w:r w:rsidRPr="00056EEF">
        <w:rPr>
          <w:rFonts w:ascii="Times New Roman" w:hAnsi="Times New Roman"/>
          <w:sz w:val="20"/>
          <w:szCs w:val="20"/>
        </w:rPr>
        <w:t xml:space="preserve"> </w:t>
      </w:r>
      <w:r w:rsidRPr="00056EEF">
        <w:rPr>
          <w:rFonts w:ascii="Times New Roman" w:hAnsi="Times New Roman"/>
          <w:sz w:val="20"/>
          <w:szCs w:val="20"/>
        </w:rPr>
        <w:tab/>
        <w:t>рассмотрев в открытом судебном заседании дело об административном правонарушении в отношении</w:t>
      </w:r>
      <w:r w:rsidRPr="00056EEF" w:rsidR="008F0DAA">
        <w:rPr>
          <w:rFonts w:ascii="Times New Roman" w:hAnsi="Times New Roman"/>
          <w:sz w:val="20"/>
          <w:szCs w:val="20"/>
        </w:rPr>
        <w:t>:</w:t>
      </w:r>
      <w:r w:rsidRPr="00056EEF">
        <w:rPr>
          <w:rFonts w:ascii="Times New Roman" w:hAnsi="Times New Roman"/>
          <w:sz w:val="20"/>
          <w:szCs w:val="20"/>
        </w:rPr>
        <w:t xml:space="preserve"> Дрыгина </w:t>
      </w:r>
      <w:r w:rsidRPr="00056EEF" w:rsidR="00245B57">
        <w:rPr>
          <w:rFonts w:ascii="Times New Roman" w:hAnsi="Times New Roman"/>
          <w:sz w:val="20"/>
          <w:szCs w:val="20"/>
        </w:rPr>
        <w:t>М.Г.</w:t>
      </w:r>
      <w:r w:rsidRPr="00056EEF">
        <w:rPr>
          <w:rFonts w:ascii="Times New Roman" w:hAnsi="Times New Roman"/>
          <w:sz w:val="20"/>
          <w:szCs w:val="20"/>
        </w:rPr>
        <w:t xml:space="preserve">, </w:t>
      </w:r>
      <w:r w:rsidRPr="00056EEF" w:rsidR="00245B57">
        <w:rPr>
          <w:sz w:val="20"/>
          <w:szCs w:val="20"/>
        </w:rPr>
        <w:t xml:space="preserve">/изъято/ </w:t>
      </w:r>
      <w:r w:rsidRPr="00056EEF">
        <w:rPr>
          <w:rFonts w:ascii="Times New Roman" w:hAnsi="Times New Roman"/>
          <w:sz w:val="20"/>
          <w:szCs w:val="20"/>
        </w:rPr>
        <w:t xml:space="preserve">года рождения, </w:t>
      </w:r>
      <w:r w:rsidRPr="00056EEF" w:rsidR="00245B57">
        <w:rPr>
          <w:sz w:val="20"/>
          <w:szCs w:val="20"/>
        </w:rPr>
        <w:t>/изъято/</w:t>
      </w:r>
      <w:r w:rsidRPr="00056EEF">
        <w:rPr>
          <w:rFonts w:ascii="Times New Roman" w:hAnsi="Times New Roman"/>
          <w:sz w:val="20"/>
          <w:szCs w:val="20"/>
        </w:rPr>
        <w:t xml:space="preserve">,  зарегистрированного и проживающего по адресу: </w:t>
      </w:r>
      <w:r w:rsidRPr="00056EEF" w:rsidR="00245B57">
        <w:rPr>
          <w:sz w:val="20"/>
          <w:szCs w:val="20"/>
        </w:rPr>
        <w:t>/изъято/</w:t>
      </w:r>
      <w:r w:rsidRPr="00056EEF">
        <w:rPr>
          <w:rFonts w:ascii="Times New Roman" w:hAnsi="Times New Roman"/>
          <w:sz w:val="20"/>
          <w:szCs w:val="20"/>
        </w:rPr>
        <w:t xml:space="preserve">, привлекаемого к административной ответственности по ч.1 ст. 12.26 Кодекса РФ об АП, </w:t>
      </w:r>
    </w:p>
    <w:p w:rsidR="00C912F3" w:rsidRPr="00056EEF" w:rsidP="00C912F3">
      <w:pPr>
        <w:contextualSpacing/>
        <w:jc w:val="center"/>
        <w:rPr>
          <w:rFonts w:ascii="Times New Roman" w:hAnsi="Times New Roman"/>
          <w:b/>
          <w:sz w:val="20"/>
          <w:szCs w:val="20"/>
        </w:rPr>
      </w:pPr>
      <w:r w:rsidRPr="00056EEF">
        <w:rPr>
          <w:rFonts w:ascii="Times New Roman" w:hAnsi="Times New Roman"/>
          <w:b/>
          <w:sz w:val="20"/>
          <w:szCs w:val="20"/>
        </w:rPr>
        <w:t>УСТАНОВИЛ:</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Дрыгин М.Г.привлекается к административной ответственности по ч.1 ст. 12.26 Кодекса РФ об АП.</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Согласно протокола об административном правонарушении 61 АГ 281168 (л.д.1) от 03.07.2017 года Дры</w:t>
      </w:r>
      <w:r w:rsidRPr="00056EEF" w:rsidR="00FB2411">
        <w:rPr>
          <w:rFonts w:ascii="Times New Roman" w:hAnsi="Times New Roman"/>
          <w:sz w:val="20"/>
          <w:szCs w:val="20"/>
        </w:rPr>
        <w:t>г</w:t>
      </w:r>
      <w:r w:rsidRPr="00056EEF">
        <w:rPr>
          <w:rFonts w:ascii="Times New Roman" w:hAnsi="Times New Roman"/>
          <w:sz w:val="20"/>
          <w:szCs w:val="20"/>
        </w:rPr>
        <w:t>ин М.Г. был остановлен сотрудниками полиции во время управления транспортным средством «</w:t>
      </w:r>
      <w:r w:rsidRPr="00056EEF">
        <w:rPr>
          <w:rFonts w:ascii="Times New Roman" w:hAnsi="Times New Roman"/>
          <w:sz w:val="20"/>
          <w:szCs w:val="20"/>
          <w:lang w:val="en-US"/>
        </w:rPr>
        <w:t>CHEVROLET</w:t>
      </w:r>
      <w:r w:rsidRPr="00056EEF">
        <w:rPr>
          <w:rFonts w:ascii="Times New Roman" w:hAnsi="Times New Roman"/>
          <w:sz w:val="20"/>
          <w:szCs w:val="20"/>
        </w:rPr>
        <w:t xml:space="preserve"> </w:t>
      </w:r>
      <w:r w:rsidRPr="00056EEF">
        <w:rPr>
          <w:rFonts w:ascii="Times New Roman" w:hAnsi="Times New Roman"/>
          <w:sz w:val="20"/>
          <w:szCs w:val="20"/>
          <w:lang w:val="en-US"/>
        </w:rPr>
        <w:t>EVANDA</w:t>
      </w:r>
      <w:r w:rsidRPr="00056EEF">
        <w:rPr>
          <w:rFonts w:ascii="Times New Roman" w:hAnsi="Times New Roman"/>
          <w:sz w:val="20"/>
          <w:szCs w:val="20"/>
        </w:rPr>
        <w:t xml:space="preserve">» с государственным регистрационным  знаком </w:t>
      </w:r>
      <w:r w:rsidRPr="00056EEF" w:rsidR="00245B57">
        <w:rPr>
          <w:sz w:val="20"/>
          <w:szCs w:val="20"/>
        </w:rPr>
        <w:t xml:space="preserve">/изъято/ </w:t>
      </w:r>
      <w:r w:rsidRPr="00056EEF">
        <w:rPr>
          <w:rFonts w:ascii="Times New Roman" w:hAnsi="Times New Roman"/>
          <w:sz w:val="20"/>
          <w:szCs w:val="20"/>
        </w:rPr>
        <w:t>возле дома № 7 по ул. Советской в городе Керчи; имея явные признаки алкогольного опьянения: запах алкоголя изо рта, нарушение речи, неустойчивость позы, резкое изменений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ПДД в РФ.</w:t>
      </w:r>
    </w:p>
    <w:p w:rsidR="00F71CDB"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 xml:space="preserve">В судебном заседании </w:t>
      </w:r>
      <w:r w:rsidRPr="00056EEF" w:rsidR="00FB2411">
        <w:rPr>
          <w:rFonts w:ascii="Times New Roman" w:hAnsi="Times New Roman"/>
          <w:sz w:val="20"/>
          <w:szCs w:val="20"/>
        </w:rPr>
        <w:t xml:space="preserve">15.08.2017 </w:t>
      </w:r>
      <w:r w:rsidRPr="00056EEF">
        <w:rPr>
          <w:rFonts w:ascii="Times New Roman" w:hAnsi="Times New Roman"/>
          <w:sz w:val="20"/>
          <w:szCs w:val="20"/>
        </w:rPr>
        <w:t xml:space="preserve">года, Дрыгин М.Г., своей вины в совершении данного административного правонарушения не признал. Он пояснил, что в тот вечер </w:t>
      </w:r>
      <w:r w:rsidRPr="00056EEF" w:rsidR="00FB2411">
        <w:rPr>
          <w:rFonts w:ascii="Times New Roman" w:hAnsi="Times New Roman"/>
          <w:sz w:val="20"/>
          <w:szCs w:val="20"/>
        </w:rPr>
        <w:t xml:space="preserve">его машиной управлял его брат – </w:t>
      </w:r>
      <w:r w:rsidRPr="00056EEF" w:rsidR="00245B57">
        <w:rPr>
          <w:sz w:val="20"/>
          <w:szCs w:val="20"/>
        </w:rPr>
        <w:t>/изъято/</w:t>
      </w:r>
      <w:r w:rsidRPr="00056EEF" w:rsidR="00FB2411">
        <w:rPr>
          <w:rFonts w:ascii="Times New Roman" w:hAnsi="Times New Roman"/>
          <w:sz w:val="20"/>
          <w:szCs w:val="20"/>
        </w:rPr>
        <w:t xml:space="preserve">. Доехав до ул. Советской 32 брат со своей девушкой ушел по делам, а он остался ждать их в машине. Ожидая их, он решил отремонтировать кнопку переключения с газа на бензин, для чего пересел на водительское сидение и стал ее чинить. Затем он вышел из машины, открыл капот и снова сел в машину, продолжая заниматься ремонтом кнопки на водительском сидении. В этот момент подъехала патрульная машина ГИБДД. К нему подошел один из сотрудников ДПС, увидел, что он находится в состоянии опьянения и стал составлять в отношении него протокол об административном правонарушении. Остановили понятых. О том, что он машиной не управлял, его никто не слушал. Он прошел процедуру освидетельствования на месте, но подписывать протоколы отказался, и тогда его направили на освидетельствование в КПНД. </w:t>
      </w:r>
      <w:r w:rsidRPr="00056EEF">
        <w:rPr>
          <w:rFonts w:ascii="Times New Roman" w:hAnsi="Times New Roman"/>
          <w:sz w:val="20"/>
          <w:szCs w:val="20"/>
        </w:rPr>
        <w:t>От прохождения освидетельствования в КПНД он отказался. Поскольку транспортным средством он не управлял, п</w:t>
      </w:r>
      <w:r w:rsidRPr="00056EEF">
        <w:rPr>
          <w:rFonts w:ascii="Times New Roman" w:hAnsi="Times New Roman"/>
          <w:sz w:val="20"/>
          <w:szCs w:val="20"/>
        </w:rPr>
        <w:t xml:space="preserve">росит суд прекратить производство по делу, </w:t>
      </w:r>
      <w:r w:rsidRPr="00056EEF">
        <w:rPr>
          <w:rFonts w:ascii="Times New Roman" w:hAnsi="Times New Roman"/>
          <w:sz w:val="20"/>
          <w:szCs w:val="20"/>
        </w:rPr>
        <w:t>т.к. в его действиях отсутствует состав административного правонарушения.</w:t>
      </w:r>
    </w:p>
    <w:p w:rsidR="008F0DAA"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Допрошенный в судебном заседании 1</w:t>
      </w:r>
      <w:r w:rsidRPr="00056EEF" w:rsidR="00F71CDB">
        <w:rPr>
          <w:rFonts w:ascii="Times New Roman" w:hAnsi="Times New Roman"/>
          <w:sz w:val="20"/>
          <w:szCs w:val="20"/>
        </w:rPr>
        <w:t xml:space="preserve">5.08.2017 года в качестве свидетеля </w:t>
      </w:r>
      <w:r w:rsidRPr="00056EEF" w:rsidR="00245B57">
        <w:rPr>
          <w:sz w:val="20"/>
          <w:szCs w:val="20"/>
        </w:rPr>
        <w:t xml:space="preserve">/изъято/ </w:t>
      </w:r>
      <w:r w:rsidRPr="00056EEF" w:rsidR="00F71CDB">
        <w:rPr>
          <w:rFonts w:ascii="Times New Roman" w:hAnsi="Times New Roman"/>
          <w:sz w:val="20"/>
          <w:szCs w:val="20"/>
        </w:rPr>
        <w:t xml:space="preserve"> пояснил, что является родным братом Дрыгина М.Г., по матери. </w:t>
      </w:r>
      <w:r w:rsidRPr="00056EEF" w:rsidR="00054041">
        <w:rPr>
          <w:rFonts w:ascii="Times New Roman" w:hAnsi="Times New Roman"/>
          <w:sz w:val="20"/>
          <w:szCs w:val="20"/>
        </w:rPr>
        <w:t>В тот день ему была нужна помощь брата в организации алиби для его жены. Он был с девушкой, поэтому попросил брата поехать на его машине. Он сел за руль, девушка сидела рядом, а брат сел сзади. Доехав до улицы Советской, возле магазина «</w:t>
      </w:r>
      <w:r w:rsidRPr="00056EEF" w:rsidR="00054041">
        <w:rPr>
          <w:rFonts w:ascii="Times New Roman" w:hAnsi="Times New Roman"/>
          <w:sz w:val="20"/>
          <w:szCs w:val="20"/>
          <w:lang w:val="en-US"/>
        </w:rPr>
        <w:t>Winisoft</w:t>
      </w:r>
      <w:r w:rsidRPr="00056EEF" w:rsidR="00054041">
        <w:rPr>
          <w:rFonts w:ascii="Times New Roman" w:hAnsi="Times New Roman"/>
          <w:sz w:val="20"/>
          <w:szCs w:val="20"/>
        </w:rPr>
        <w:t xml:space="preserve">» они с девушкой вышли и направились к бару «Пингвин», а брат остался в машине.  </w:t>
      </w:r>
      <w:r w:rsidRPr="00056EEF">
        <w:rPr>
          <w:rFonts w:ascii="Times New Roman" w:hAnsi="Times New Roman"/>
          <w:sz w:val="20"/>
          <w:szCs w:val="20"/>
        </w:rPr>
        <w:t>Примерно через час они вернулись. Машина стояла на месте, но была закрыта. Он побил ногой по колесу, подождал немного,  а затем уехал домой.</w:t>
      </w:r>
    </w:p>
    <w:p w:rsidR="004113B5"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 xml:space="preserve">Свидетель </w:t>
      </w:r>
      <w:r w:rsidRPr="00056EEF" w:rsidR="00245B57">
        <w:rPr>
          <w:sz w:val="20"/>
          <w:szCs w:val="20"/>
        </w:rPr>
        <w:t xml:space="preserve">/изъято/ </w:t>
      </w:r>
      <w:r w:rsidRPr="00056EEF">
        <w:rPr>
          <w:rFonts w:ascii="Times New Roman" w:hAnsi="Times New Roman"/>
          <w:sz w:val="20"/>
          <w:szCs w:val="20"/>
        </w:rPr>
        <w:t xml:space="preserve"> в судебном заседании 15.08.2017 года показал, что он был приглашен в качестве понятого. В его присутствии сотрудники полиции разъяснили права ему, второму понятому и лицу, привлекаемому к административной ответственности. В его присутствии водитель продул в прибор. Им показали какие-то цифры, но что это означало, он не знает. Он подписал протоколы, объяснения и уехал. За 20 минут до того, как стать понятым он проезжал мимо этого места, и видел машину лица, привлекаемого к административной ответственности, которая была припаркована с левой стороны обочины дороги. У машины были открыты двери справа и слева, а вокруг ходили люди.</w:t>
      </w:r>
    </w:p>
    <w:p w:rsidR="001D6294"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 xml:space="preserve">Свидетель </w:t>
      </w:r>
      <w:r w:rsidRPr="00056EEF" w:rsidR="00245B57">
        <w:rPr>
          <w:sz w:val="20"/>
          <w:szCs w:val="20"/>
        </w:rPr>
        <w:t>/изъято/</w:t>
      </w:r>
      <w:r w:rsidRPr="00056EEF" w:rsidR="008F0DAA">
        <w:rPr>
          <w:rFonts w:ascii="Times New Roman" w:hAnsi="Times New Roman"/>
          <w:sz w:val="20"/>
          <w:szCs w:val="20"/>
        </w:rPr>
        <w:t xml:space="preserve">, (допрошенный в судебном заседании 23.08.2017 года) показал, что он является инспектором ДПС ОГИБДД УМВД по г. Керчи. Ранее он был знаком с Дрыгиным М.Г., личных неприязненных отношений между ними нет. Во время дежурства на пересечении улиц Советской и Дубинина, они обратили внимание на иномарку темного цвета, которая разворачивалась на перекрестке, в неположенном месте, создала затор. Они включили спецсигнал и  по громкоговорителю попросили водителя остановиться. Не сразу, </w:t>
      </w:r>
      <w:r w:rsidRPr="00056EEF" w:rsidR="00155E52">
        <w:rPr>
          <w:rFonts w:ascii="Times New Roman" w:hAnsi="Times New Roman"/>
          <w:sz w:val="20"/>
          <w:szCs w:val="20"/>
        </w:rPr>
        <w:t xml:space="preserve">а </w:t>
      </w:r>
      <w:r w:rsidRPr="00056EEF" w:rsidR="008F0DAA">
        <w:rPr>
          <w:rFonts w:ascii="Times New Roman" w:hAnsi="Times New Roman"/>
          <w:sz w:val="20"/>
          <w:szCs w:val="20"/>
        </w:rPr>
        <w:t>про</w:t>
      </w:r>
      <w:r w:rsidRPr="00056EEF" w:rsidR="00155E52">
        <w:rPr>
          <w:rFonts w:ascii="Times New Roman" w:hAnsi="Times New Roman"/>
          <w:sz w:val="20"/>
          <w:szCs w:val="20"/>
        </w:rPr>
        <w:t>ехав примерно метров 50, водитель все-таки остановился возле магазина «</w:t>
      </w:r>
      <w:r w:rsidRPr="00056EEF" w:rsidR="00155E52">
        <w:rPr>
          <w:rFonts w:ascii="Times New Roman" w:hAnsi="Times New Roman"/>
          <w:sz w:val="20"/>
          <w:szCs w:val="20"/>
          <w:lang w:val="en-US"/>
        </w:rPr>
        <w:t>Winisoft</w:t>
      </w:r>
      <w:r w:rsidRPr="00056EEF" w:rsidR="00155E52">
        <w:rPr>
          <w:rFonts w:ascii="Times New Roman" w:hAnsi="Times New Roman"/>
          <w:sz w:val="20"/>
          <w:szCs w:val="20"/>
        </w:rPr>
        <w:t>». В машине водитель был один. Его напа</w:t>
      </w:r>
      <w:r w:rsidRPr="00056EEF">
        <w:rPr>
          <w:rFonts w:ascii="Times New Roman" w:hAnsi="Times New Roman"/>
          <w:sz w:val="20"/>
          <w:szCs w:val="20"/>
        </w:rPr>
        <w:t>р</w:t>
      </w:r>
      <w:r w:rsidRPr="00056EEF" w:rsidR="00155E52">
        <w:rPr>
          <w:rFonts w:ascii="Times New Roman" w:hAnsi="Times New Roman"/>
          <w:sz w:val="20"/>
          <w:szCs w:val="20"/>
        </w:rPr>
        <w:t>ник вышел из машины, подошел к машине нарушителя, представился, и видя</w:t>
      </w:r>
      <w:r w:rsidRPr="00056EEF">
        <w:rPr>
          <w:rFonts w:ascii="Times New Roman" w:hAnsi="Times New Roman"/>
          <w:sz w:val="20"/>
          <w:szCs w:val="20"/>
        </w:rPr>
        <w:t>,</w:t>
      </w:r>
      <w:r w:rsidRPr="00056EEF" w:rsidR="00155E52">
        <w:rPr>
          <w:rFonts w:ascii="Times New Roman" w:hAnsi="Times New Roman"/>
          <w:sz w:val="20"/>
          <w:szCs w:val="20"/>
        </w:rPr>
        <w:t xml:space="preserve"> что водитель находится в сильном алкогольном опьянении, предложил ему пройти в патрульный автомобиль для состав</w:t>
      </w:r>
      <w:r w:rsidRPr="00056EEF">
        <w:rPr>
          <w:rFonts w:ascii="Times New Roman" w:hAnsi="Times New Roman"/>
          <w:sz w:val="20"/>
          <w:szCs w:val="20"/>
        </w:rPr>
        <w:t>л</w:t>
      </w:r>
      <w:r w:rsidRPr="00056EEF" w:rsidR="00155E52">
        <w:rPr>
          <w:rFonts w:ascii="Times New Roman" w:hAnsi="Times New Roman"/>
          <w:sz w:val="20"/>
          <w:szCs w:val="20"/>
        </w:rPr>
        <w:t>ения проток</w:t>
      </w:r>
      <w:r w:rsidRPr="00056EEF">
        <w:rPr>
          <w:rFonts w:ascii="Times New Roman" w:hAnsi="Times New Roman"/>
          <w:sz w:val="20"/>
          <w:szCs w:val="20"/>
        </w:rPr>
        <w:t>о</w:t>
      </w:r>
      <w:r w:rsidRPr="00056EEF" w:rsidR="00155E52">
        <w:rPr>
          <w:rFonts w:ascii="Times New Roman" w:hAnsi="Times New Roman"/>
          <w:sz w:val="20"/>
          <w:szCs w:val="20"/>
        </w:rPr>
        <w:t xml:space="preserve">ла. </w:t>
      </w:r>
      <w:r w:rsidRPr="00056EEF">
        <w:rPr>
          <w:rFonts w:ascii="Times New Roman" w:hAnsi="Times New Roman"/>
          <w:sz w:val="20"/>
          <w:szCs w:val="20"/>
        </w:rPr>
        <w:t xml:space="preserve">Водитель не отрицал, что управлял автомашиной в состоянии алкогольного опьянения и просил его не составлять протокол, т.к. они были с ним давно знакомы. Остановили понятых, Дрыгин М.Г. прошел освидетельствование. Прибор показал 1, 78 мг/л. С результатом освидетельствования Дрыгин М.Г. не согласился, отказался подписывать протоколы и давать объяснения и был направлен на медицинское освидетельствование в КПНД. Там, он в присутствии врача вновь прошел освидетельствование прибором и снова прибор показал сначала 1,80 мг/л, а затем 1, 74 мг/л. От сдачи биопроб (анализов) он отказался, в связи с чем, врач нарколог сделал запись «от освидетельствования </w:t>
      </w:r>
      <w:r w:rsidRPr="00056EEF">
        <w:rPr>
          <w:rFonts w:ascii="Times New Roman" w:hAnsi="Times New Roman"/>
          <w:sz w:val="20"/>
          <w:szCs w:val="20"/>
        </w:rPr>
        <w:t>отказался». По результатам освидетельствования нами был составлен административный протокол по ч.1 ст. 12.26 КоАП РФ, а машина была задержана и отправлена на штрафстоянку.</w:t>
      </w:r>
      <w:r w:rsidRPr="00056EEF" w:rsidR="001156A7">
        <w:rPr>
          <w:rFonts w:ascii="Times New Roman" w:hAnsi="Times New Roman"/>
          <w:sz w:val="20"/>
          <w:szCs w:val="20"/>
        </w:rPr>
        <w:t xml:space="preserve"> Факт того, что водитель Дрыгин М.Г. был остановлен ими, подтверждается видеозаписью, сделанной в КПНД, на которой четко видно и слышно, как водитель Дрыгин М.Г. во время разговора по телефону говорит «Мен остановил Виски». Виски это моя как бы кличка с детства, под которой меня многие знают в городе.</w:t>
      </w:r>
    </w:p>
    <w:p w:rsidR="004772A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 xml:space="preserve">Свидетель </w:t>
      </w:r>
      <w:r w:rsidRPr="00056EEF" w:rsidR="00245B57">
        <w:rPr>
          <w:sz w:val="20"/>
          <w:szCs w:val="20"/>
        </w:rPr>
        <w:t>/изъято/</w:t>
      </w:r>
      <w:r w:rsidRPr="00056EEF">
        <w:rPr>
          <w:rFonts w:ascii="Times New Roman" w:hAnsi="Times New Roman"/>
          <w:sz w:val="20"/>
          <w:szCs w:val="20"/>
        </w:rPr>
        <w:t xml:space="preserve">, допрошенный в судебном заседании 24.08.2017 года показал, </w:t>
      </w:r>
      <w:r w:rsidRPr="00056EEF" w:rsidR="001156A7">
        <w:rPr>
          <w:rFonts w:ascii="Times New Roman" w:hAnsi="Times New Roman"/>
          <w:sz w:val="20"/>
          <w:szCs w:val="20"/>
        </w:rPr>
        <w:t xml:space="preserve">ранее он с Дрыгиным М.Г. знаком не был, личных неприязненных отнощений между ними нет. </w:t>
      </w:r>
      <w:r w:rsidRPr="00056EEF">
        <w:rPr>
          <w:rFonts w:ascii="Times New Roman" w:hAnsi="Times New Roman"/>
          <w:sz w:val="20"/>
          <w:szCs w:val="20"/>
        </w:rPr>
        <w:t xml:space="preserve">что 03.07.2017 года во время несения службы </w:t>
      </w:r>
      <w:r w:rsidRPr="00056EEF">
        <w:rPr>
          <w:rFonts w:ascii="Times New Roman" w:hAnsi="Times New Roman"/>
          <w:sz w:val="20"/>
          <w:szCs w:val="20"/>
        </w:rPr>
        <w:t>на пересечении улиц Советской и Дубинина, со стороны улицы Кирова, мы увидели как автомобиль-иномарка темного цвета совершает разворот на перекрестке под запрещающий знак. Напарник включил спецсигнал и по громкоговорителю, попросил водителя остановиться. Машина еще какое-то время продолжила движение и остановилась на улице Советской. Он вышел, подошел к машине, представился и попросил водителя выйти из машины. Когда водитель вышел, стало понятно, что он находится в состоянии алкогольного опьянения. В машине кроме водителя никого не было. Он попросил водителя пройти в патрульный автомобиль для составления протокола. Пригласили понятых. В их присутствии водитель прошел освидетельствование. Прибор показал 1</w:t>
      </w:r>
      <w:r w:rsidRPr="00056EEF" w:rsidR="001156A7">
        <w:rPr>
          <w:rFonts w:ascii="Times New Roman" w:hAnsi="Times New Roman"/>
          <w:sz w:val="20"/>
          <w:szCs w:val="20"/>
        </w:rPr>
        <w:t>,</w:t>
      </w:r>
      <w:r w:rsidRPr="00056EEF">
        <w:rPr>
          <w:rFonts w:ascii="Times New Roman" w:hAnsi="Times New Roman"/>
          <w:sz w:val="20"/>
          <w:szCs w:val="20"/>
        </w:rPr>
        <w:t xml:space="preserve">78 мг/л. Однако, с результатами освидетельствования водитель не согласился и был направлен в КПНД для прохождения медицинского освидетельствования. В присутствии понятых осмотрели автомобиль на наличие повреждений, и закрыли его. В КПНД водитель начал проходить освидетельствование, а затем от его прохождения </w:t>
      </w:r>
      <w:r w:rsidRPr="00056EEF" w:rsidR="001156A7">
        <w:rPr>
          <w:rFonts w:ascii="Times New Roman" w:hAnsi="Times New Roman"/>
          <w:sz w:val="20"/>
          <w:szCs w:val="20"/>
        </w:rPr>
        <w:t xml:space="preserve">(сдачи анализов) </w:t>
      </w:r>
      <w:r w:rsidRPr="00056EEF">
        <w:rPr>
          <w:rFonts w:ascii="Times New Roman" w:hAnsi="Times New Roman"/>
          <w:sz w:val="20"/>
          <w:szCs w:val="20"/>
        </w:rPr>
        <w:t xml:space="preserve">отказался. Врач </w:t>
      </w:r>
      <w:r w:rsidRPr="00056EEF" w:rsidR="001156A7">
        <w:rPr>
          <w:rFonts w:ascii="Times New Roman" w:hAnsi="Times New Roman"/>
          <w:sz w:val="20"/>
          <w:szCs w:val="20"/>
        </w:rPr>
        <w:t>сдала запись в акте «от освидетельствования отказался».</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Заслушав показания лица, привлекаемого к административной ответственности, свидетелей, изучив материалы дела в их совокупности, суд, приходит к выводу, что действия гр. Дрыгина М.Г., по ч.1 ст. 12.26 КоАП РФ, квалифицированы верно, а его вина полностью доказана.</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 xml:space="preserve">В соответствии с </w:t>
      </w:r>
      <w:r>
        <w:fldChar w:fldCharType="begin"/>
      </w:r>
      <w:r>
        <w:instrText xml:space="preserve"> HYPERLINK "consultantplus://offline/ref=E968A17F880E84AE81C0FD38D0F4958C0F9A9687AB22D255FD229DF3BFEB88FF38152709F45Fg7Z4L" </w:instrText>
      </w:r>
      <w:r>
        <w:fldChar w:fldCharType="separate"/>
      </w:r>
      <w:r w:rsidRPr="00056EEF">
        <w:rPr>
          <w:rStyle w:val="Hyperlink"/>
          <w:rFonts w:ascii="Times New Roman" w:hAnsi="Times New Roman"/>
          <w:sz w:val="20"/>
          <w:szCs w:val="20"/>
          <w:u w:val="none"/>
        </w:rPr>
        <w:t>ч.1 ст.12.26</w:t>
      </w:r>
      <w:r>
        <w:fldChar w:fldCharType="end"/>
      </w:r>
      <w:r w:rsidRPr="00056EEF">
        <w:rPr>
          <w:rFonts w:ascii="Times New Roman" w:hAnsi="Times New Roman"/>
          <w:sz w:val="20"/>
          <w:szCs w:val="20"/>
        </w:rPr>
        <w:t xml:space="preserve"> Кодекса РФ об АП,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"consultantplus://offline/ref=0B388C41A511B17062F1C9B16486750408BC3092B31CBE16A7551103A4F19040274909D8CE45o6wDP" </w:instrText>
      </w:r>
      <w:r>
        <w:fldChar w:fldCharType="separate"/>
      </w:r>
      <w:r w:rsidRPr="00056EEF">
        <w:rPr>
          <w:rStyle w:val="Hyperlink"/>
          <w:rFonts w:ascii="Times New Roman" w:hAnsi="Times New Roman"/>
          <w:sz w:val="20"/>
          <w:szCs w:val="20"/>
          <w:u w:val="none"/>
        </w:rPr>
        <w:t>деяния</w:t>
      </w:r>
      <w:r>
        <w:fldChar w:fldCharType="end"/>
      </w:r>
      <w:r w:rsidRPr="00056EEF">
        <w:rPr>
          <w:rFonts w:ascii="Times New Roman" w:hAnsi="Times New Roman"/>
          <w:sz w:val="20"/>
          <w:szCs w:val="20"/>
        </w:rPr>
        <w:t>.</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 xml:space="preserve">В силу </w:t>
      </w:r>
      <w:r>
        <w:fldChar w:fldCharType="begin"/>
      </w:r>
      <w:r>
        <w:instrText xml:space="preserve"> HYPERLINK "consultantplus://offline/ref=E968A17F880E84AE81C0FD38D0F4958C0F9A9F81AF26D255FD229DF3BFEB88FF3815270EgFZ3L" </w:instrText>
      </w:r>
      <w:r>
        <w:fldChar w:fldCharType="separate"/>
      </w:r>
      <w:r w:rsidRPr="00056EEF">
        <w:rPr>
          <w:rStyle w:val="Hyperlink"/>
          <w:rFonts w:ascii="Times New Roman" w:hAnsi="Times New Roman"/>
          <w:sz w:val="20"/>
          <w:szCs w:val="20"/>
          <w:u w:val="none"/>
        </w:rPr>
        <w:t>пункта 2.3.2</w:t>
      </w:r>
      <w:r>
        <w:fldChar w:fldCharType="end"/>
      </w:r>
      <w:r w:rsidRPr="00056EEF">
        <w:rPr>
          <w:rFonts w:ascii="Times New Roman" w:hAnsi="Times New Roman"/>
          <w:sz w:val="20"/>
          <w:szCs w:val="20"/>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056EEF">
          <w:rPr>
            <w:rFonts w:ascii="Times New Roman" w:hAnsi="Times New Roman"/>
            <w:sz w:val="20"/>
            <w:szCs w:val="20"/>
          </w:rPr>
          <w:t>1993 г</w:t>
        </w:r>
      </w:smartTag>
      <w:r w:rsidRPr="00056EEF">
        <w:rPr>
          <w:rFonts w:ascii="Times New Roman" w:hAnsi="Times New Roman"/>
          <w:sz w:val="20"/>
          <w:szCs w:val="20"/>
        </w:rPr>
        <w:t>. N 1090, водитель транспортного средства обязан проходить по требованию сотрудников полиции освидетельствование на состояние опьянения.</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В соответствии с частью 1 статьи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w:t>
      </w:r>
    </w:p>
    <w:p w:rsidR="00C912F3" w:rsidRPr="00056EEF" w:rsidP="00C912F3">
      <w:pPr>
        <w:pStyle w:val="NoSpacing"/>
        <w:ind w:firstLine="708"/>
        <w:jc w:val="both"/>
        <w:rPr>
          <w:rFonts w:ascii="Times New Roman" w:hAnsi="Times New Roman"/>
          <w:color w:val="000000"/>
          <w:sz w:val="20"/>
          <w:szCs w:val="20"/>
          <w:shd w:val="clear" w:color="auto" w:fill="FFFFFF"/>
        </w:rPr>
      </w:pPr>
      <w:r w:rsidRPr="00056EEF">
        <w:rPr>
          <w:rFonts w:ascii="Times New Roman" w:hAnsi="Times New Roman"/>
          <w:color w:val="000000"/>
          <w:sz w:val="20"/>
          <w:szCs w:val="20"/>
          <w:shd w:val="clear" w:color="auto" w:fill="FFFFFF"/>
        </w:rPr>
        <w:t>Постановлением Правительства РФ от 26.06.2008 N 475 утверждены Правила освидетельствования лица, которое</w:t>
      </w:r>
      <w:r w:rsidRPr="00056EEF">
        <w:rPr>
          <w:rStyle w:val="apple-converted-space"/>
          <w:rFonts w:ascii="Times New Roman" w:hAnsi="Times New Roman"/>
          <w:color w:val="000000"/>
          <w:sz w:val="20"/>
          <w:szCs w:val="20"/>
          <w:shd w:val="clear" w:color="auto" w:fill="FFFFFF"/>
        </w:rPr>
        <w:t> </w:t>
      </w:r>
      <w:r w:rsidRPr="00056EEF">
        <w:rPr>
          <w:rStyle w:val="snippetequal"/>
          <w:rFonts w:ascii="Times New Roman" w:hAnsi="Times New Roman"/>
          <w:bCs/>
          <w:color w:val="333333"/>
          <w:sz w:val="20"/>
          <w:szCs w:val="20"/>
          <w:bdr w:val="none" w:sz="0" w:space="0" w:color="auto" w:frame="1"/>
        </w:rPr>
        <w:t>управляет</w:t>
      </w:r>
      <w:r w:rsidRPr="00056EEF">
        <w:rPr>
          <w:rStyle w:val="apple-converted-space"/>
          <w:rFonts w:ascii="Times New Roman" w:hAnsi="Times New Roman"/>
          <w:b/>
          <w:bCs/>
          <w:color w:val="333333"/>
          <w:sz w:val="20"/>
          <w:szCs w:val="20"/>
          <w:bdr w:val="none" w:sz="0" w:space="0" w:color="auto" w:frame="1"/>
        </w:rPr>
        <w:t> </w:t>
      </w:r>
      <w:r w:rsidRPr="00056EEF">
        <w:rPr>
          <w:rFonts w:ascii="Times New Roman" w:hAnsi="Times New Roman"/>
          <w:color w:val="000000"/>
          <w:sz w:val="20"/>
          <w:szCs w:val="20"/>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C912F3" w:rsidRPr="00056EEF" w:rsidP="00C912F3">
      <w:pPr>
        <w:pStyle w:val="NoSpacing"/>
        <w:ind w:firstLine="708"/>
        <w:jc w:val="both"/>
        <w:rPr>
          <w:rFonts w:ascii="Times New Roman" w:hAnsi="Times New Roman"/>
          <w:color w:val="000000"/>
          <w:sz w:val="20"/>
          <w:szCs w:val="20"/>
          <w:shd w:val="clear" w:color="auto" w:fill="FFFFFF"/>
        </w:rPr>
      </w:pPr>
      <w:r w:rsidRPr="00056EEF">
        <w:rPr>
          <w:rFonts w:ascii="Times New Roman" w:hAnsi="Times New Roman"/>
          <w:color w:val="000000"/>
          <w:sz w:val="20"/>
          <w:szCs w:val="20"/>
          <w:shd w:val="clear" w:color="auto" w:fill="FFFFFF"/>
        </w:rPr>
        <w:t>В силу п. 2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color w:val="000000"/>
          <w:sz w:val="20"/>
          <w:szCs w:val="20"/>
          <w:shd w:val="clear" w:color="auto" w:fill="FFFFFF"/>
        </w:rPr>
        <w:t>Пунктом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912F3" w:rsidRPr="00056EEF" w:rsidP="00C912F3">
      <w:pPr>
        <w:pStyle w:val="NoSpacing"/>
        <w:ind w:firstLine="708"/>
        <w:jc w:val="both"/>
        <w:rPr>
          <w:rFonts w:ascii="Times New Roman" w:hAnsi="Times New Roman"/>
          <w:color w:val="000000"/>
          <w:sz w:val="20"/>
          <w:szCs w:val="20"/>
          <w:shd w:val="clear" w:color="auto" w:fill="FFFFFF"/>
        </w:rPr>
      </w:pPr>
      <w:r w:rsidRPr="00056EEF">
        <w:rPr>
          <w:rFonts w:ascii="Times New Roman" w:hAnsi="Times New Roman"/>
          <w:color w:val="000000"/>
          <w:sz w:val="20"/>
          <w:szCs w:val="20"/>
          <w:shd w:val="clear" w:color="auto" w:fill="FFFFFF"/>
        </w:rPr>
        <w:t>В силу п.11 Правил освидетельствования, ч. 2 ст.</w:t>
      </w:r>
      <w:r w:rsidRPr="00056EEF">
        <w:rPr>
          <w:rStyle w:val="apple-converted-space"/>
          <w:rFonts w:ascii="Times New Roman" w:hAnsi="Times New Roman"/>
          <w:color w:val="000000"/>
          <w:sz w:val="20"/>
          <w:szCs w:val="20"/>
          <w:shd w:val="clear" w:color="auto" w:fill="FFFFFF"/>
        </w:rPr>
        <w:t> </w:t>
      </w:r>
      <w:r>
        <w:fldChar w:fldCharType="begin"/>
      </w:r>
      <w:r>
        <w:instrText xml:space="preserve"> HYPERLINK "http://sudact.ru/law/koap/razdel-i/glava-2/statia-2.2/?marker=fdoctlaw" \o "КОАП &gt;  Раздел I. Общие положения &gt; Глава 2. Административное правонарушение и административная ответственность &gt; Статья 2.2. Формы вины" \t "_blank" </w:instrText>
      </w:r>
      <w:r>
        <w:fldChar w:fldCharType="separate"/>
      </w:r>
      <w:r w:rsidRPr="00056EEF">
        <w:rPr>
          <w:rStyle w:val="Hyperlink"/>
          <w:rFonts w:ascii="Times New Roman" w:hAnsi="Times New Roman"/>
          <w:color w:val="8859A8"/>
          <w:sz w:val="20"/>
          <w:szCs w:val="20"/>
          <w:u w:val="none"/>
          <w:bdr w:val="none" w:sz="0" w:space="0" w:color="auto" w:frame="1"/>
        </w:rPr>
        <w:t>2</w:t>
      </w:r>
      <w:r>
        <w:fldChar w:fldCharType="end"/>
      </w:r>
      <w:r w:rsidRPr="00056EEF">
        <w:rPr>
          <w:rStyle w:val="apple-converted-space"/>
          <w:rFonts w:ascii="Times New Roman" w:hAnsi="Times New Roman"/>
          <w:color w:val="000000"/>
          <w:sz w:val="20"/>
          <w:szCs w:val="20"/>
          <w:shd w:val="clear" w:color="auto" w:fill="FFFFFF"/>
        </w:rPr>
        <w:t> </w:t>
      </w:r>
      <w:r w:rsidRPr="00056EEF">
        <w:rPr>
          <w:rFonts w:ascii="Times New Roman" w:hAnsi="Times New Roman"/>
          <w:color w:val="000000"/>
          <w:sz w:val="20"/>
          <w:szCs w:val="20"/>
          <w:shd w:val="clear" w:color="auto" w:fill="FFFFFF"/>
        </w:rPr>
        <w:t>ст.</w:t>
      </w:r>
      <w:r w:rsidRPr="00056EEF">
        <w:rPr>
          <w:rStyle w:val="apple-converted-space"/>
          <w:rFonts w:ascii="Times New Roman" w:hAnsi="Times New Roman"/>
          <w:color w:val="000000"/>
          <w:sz w:val="20"/>
          <w:szCs w:val="20"/>
          <w:shd w:val="clear" w:color="auto" w:fill="FFFFFF"/>
        </w:rPr>
        <w:t> </w:t>
      </w:r>
      <w:r>
        <w:fldChar w:fldCharType="begin"/>
      </w:r>
      <w:r>
        <w:instrText xml:space="preserve"> HYPERLINK "http://sudact.ru/law/koap/razdel-iv/glava-27/statia-27.12/?marker=fdoctlaw" \o "КОАП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 Статья 27.12. Отстранение от управления транспортным средством, освидетельствов" \t "_blank" </w:instrText>
      </w:r>
      <w:r>
        <w:fldChar w:fldCharType="separate"/>
      </w:r>
      <w:r w:rsidRPr="00056EEF">
        <w:rPr>
          <w:rStyle w:val="Hyperlink"/>
          <w:rFonts w:ascii="Times New Roman" w:hAnsi="Times New Roman"/>
          <w:color w:val="8859A8"/>
          <w:sz w:val="20"/>
          <w:szCs w:val="20"/>
          <w:u w:val="none"/>
          <w:bdr w:val="none" w:sz="0" w:space="0" w:color="auto" w:frame="1"/>
        </w:rPr>
        <w:t>27.12 КоАП</w:t>
      </w:r>
      <w:r>
        <w:fldChar w:fldCharType="end"/>
      </w:r>
      <w:r w:rsidRPr="00056EEF">
        <w:rPr>
          <w:rStyle w:val="apple-converted-space"/>
          <w:rFonts w:ascii="Times New Roman" w:hAnsi="Times New Roman"/>
          <w:color w:val="000000"/>
          <w:sz w:val="20"/>
          <w:szCs w:val="20"/>
          <w:shd w:val="clear" w:color="auto" w:fill="FFFFFF"/>
        </w:rPr>
        <w:t> </w:t>
      </w:r>
      <w:r w:rsidRPr="00056EEF">
        <w:rPr>
          <w:rFonts w:ascii="Times New Roman" w:hAnsi="Times New Roman"/>
          <w:color w:val="000000"/>
          <w:sz w:val="20"/>
          <w:szCs w:val="20"/>
          <w:shd w:val="clear" w:color="auto" w:fill="FFFFFF"/>
        </w:rPr>
        <w:t>РФ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891525"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Факт отказа от прохождения медицинского освидетельствования подтвер</w:t>
      </w:r>
      <w:r w:rsidRPr="00056EEF" w:rsidR="00800BD5">
        <w:rPr>
          <w:rFonts w:ascii="Times New Roman" w:hAnsi="Times New Roman"/>
          <w:sz w:val="20"/>
          <w:szCs w:val="20"/>
        </w:rPr>
        <w:t>ж</w:t>
      </w:r>
      <w:r w:rsidRPr="00056EEF">
        <w:rPr>
          <w:rFonts w:ascii="Times New Roman" w:hAnsi="Times New Roman"/>
          <w:sz w:val="20"/>
          <w:szCs w:val="20"/>
        </w:rPr>
        <w:t>дается актом медицинского освидетельствования</w:t>
      </w:r>
      <w:r w:rsidRPr="00056EEF" w:rsidR="00800BD5">
        <w:rPr>
          <w:rFonts w:ascii="Times New Roman" w:hAnsi="Times New Roman"/>
          <w:sz w:val="20"/>
          <w:szCs w:val="20"/>
        </w:rPr>
        <w:t xml:space="preserve"> на состояние опьянения (алкогольного, наркотического или иного </w:t>
      </w:r>
      <w:r w:rsidRPr="00056EEF" w:rsidR="00800BD5">
        <w:rPr>
          <w:rFonts w:ascii="Times New Roman" w:hAnsi="Times New Roman"/>
          <w:sz w:val="20"/>
          <w:szCs w:val="20"/>
        </w:rPr>
        <w:t xml:space="preserve">токсического) № 383 от 03.07.2017 года, в п.17 которого врачом-наркологом </w:t>
      </w:r>
      <w:r w:rsidRPr="00056EEF" w:rsidR="00232175">
        <w:rPr>
          <w:rFonts w:ascii="Times New Roman" w:hAnsi="Times New Roman"/>
          <w:sz w:val="20"/>
          <w:szCs w:val="20"/>
        </w:rPr>
        <w:t>ГБУЗ Республики Крым «Керченский психоневрологический диспансер»</w:t>
      </w:r>
      <w:r w:rsidRPr="00056EEF">
        <w:rPr>
          <w:rFonts w:ascii="Times New Roman" w:hAnsi="Times New Roman"/>
          <w:sz w:val="20"/>
          <w:szCs w:val="20"/>
        </w:rPr>
        <w:t xml:space="preserve"> (л</w:t>
      </w:r>
      <w:r w:rsidRPr="00056EEF" w:rsidR="00232175">
        <w:rPr>
          <w:rFonts w:ascii="Times New Roman" w:hAnsi="Times New Roman"/>
          <w:sz w:val="20"/>
          <w:szCs w:val="20"/>
        </w:rPr>
        <w:t>.</w:t>
      </w:r>
      <w:r w:rsidRPr="00056EEF">
        <w:rPr>
          <w:rFonts w:ascii="Times New Roman" w:hAnsi="Times New Roman"/>
          <w:sz w:val="20"/>
          <w:szCs w:val="20"/>
        </w:rPr>
        <w:t>д. 8).</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На основании отказа гр. Дрыгина М.Г., от прохождения медицинского освидетельствования сотрудниками ДПС был составлен протокол об административном правонарушении (л.д. 1).</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 xml:space="preserve">Как следует из письменных объяснений понятых </w:t>
      </w:r>
      <w:r w:rsidRPr="00056EEF" w:rsidR="00245B57">
        <w:rPr>
          <w:sz w:val="20"/>
          <w:szCs w:val="20"/>
        </w:rPr>
        <w:t xml:space="preserve">/изъято/ </w:t>
      </w:r>
      <w:r w:rsidRPr="00056EEF" w:rsidR="00A72CAD">
        <w:rPr>
          <w:rFonts w:ascii="Times New Roman" w:hAnsi="Times New Roman"/>
          <w:sz w:val="20"/>
          <w:szCs w:val="20"/>
        </w:rPr>
        <w:t xml:space="preserve">и </w:t>
      </w:r>
      <w:r w:rsidRPr="00056EEF" w:rsidR="00245B57">
        <w:rPr>
          <w:sz w:val="20"/>
          <w:szCs w:val="20"/>
        </w:rPr>
        <w:t>/изъято/</w:t>
      </w:r>
      <w:r w:rsidRPr="00056EEF" w:rsidR="00A72CAD">
        <w:rPr>
          <w:rFonts w:ascii="Times New Roman" w:hAnsi="Times New Roman"/>
          <w:sz w:val="20"/>
          <w:szCs w:val="20"/>
        </w:rPr>
        <w:t xml:space="preserve">, </w:t>
      </w:r>
      <w:r w:rsidRPr="00056EEF">
        <w:rPr>
          <w:rFonts w:ascii="Times New Roman" w:hAnsi="Times New Roman"/>
          <w:sz w:val="20"/>
          <w:szCs w:val="20"/>
        </w:rPr>
        <w:t xml:space="preserve">(л.д. </w:t>
      </w:r>
      <w:r w:rsidRPr="00056EEF" w:rsidR="00A72CAD">
        <w:rPr>
          <w:rFonts w:ascii="Times New Roman" w:hAnsi="Times New Roman"/>
          <w:sz w:val="20"/>
          <w:szCs w:val="20"/>
        </w:rPr>
        <w:t>6;7</w:t>
      </w:r>
      <w:r w:rsidRPr="00056EEF">
        <w:rPr>
          <w:rFonts w:ascii="Times New Roman" w:hAnsi="Times New Roman"/>
          <w:sz w:val="20"/>
          <w:szCs w:val="20"/>
        </w:rPr>
        <w:t xml:space="preserve">) они были приглашены сотрудниками ДПС… в их присутствии гр. Дрыгин М.Г., </w:t>
      </w:r>
      <w:r w:rsidRPr="00056EEF" w:rsidR="00A72CAD">
        <w:rPr>
          <w:rFonts w:ascii="Times New Roman" w:hAnsi="Times New Roman"/>
          <w:sz w:val="20"/>
          <w:szCs w:val="20"/>
        </w:rPr>
        <w:t xml:space="preserve">прошел освидетельствование прибором </w:t>
      </w:r>
      <w:r w:rsidRPr="00056EEF">
        <w:rPr>
          <w:rFonts w:ascii="Times New Roman" w:hAnsi="Times New Roman"/>
          <w:sz w:val="20"/>
          <w:szCs w:val="20"/>
        </w:rPr>
        <w:t xml:space="preserve">…, </w:t>
      </w:r>
      <w:r w:rsidRPr="00056EEF" w:rsidR="00A72CAD">
        <w:rPr>
          <w:rFonts w:ascii="Times New Roman" w:hAnsi="Times New Roman"/>
          <w:sz w:val="20"/>
          <w:szCs w:val="20"/>
        </w:rPr>
        <w:t xml:space="preserve"> с результатами не согласился и был направлен для прохождения медицинского освидетельствования </w:t>
      </w:r>
      <w:r w:rsidRPr="00056EEF">
        <w:rPr>
          <w:rFonts w:ascii="Times New Roman" w:hAnsi="Times New Roman"/>
          <w:sz w:val="20"/>
          <w:szCs w:val="20"/>
        </w:rPr>
        <w:t>на состояние опьянения».</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В протоколе  о направлении на медицинское освидетельствование на состояние опьянения 61 АК 577</w:t>
      </w:r>
      <w:r w:rsidRPr="00056EEF" w:rsidR="00A72CAD">
        <w:rPr>
          <w:rFonts w:ascii="Times New Roman" w:hAnsi="Times New Roman"/>
          <w:sz w:val="20"/>
          <w:szCs w:val="20"/>
        </w:rPr>
        <w:t>366</w:t>
      </w:r>
      <w:r w:rsidRPr="00056EEF">
        <w:rPr>
          <w:rFonts w:ascii="Times New Roman" w:hAnsi="Times New Roman"/>
          <w:sz w:val="20"/>
          <w:szCs w:val="20"/>
        </w:rPr>
        <w:t xml:space="preserve"> (л.д.</w:t>
      </w:r>
      <w:r w:rsidRPr="00056EEF" w:rsidR="00A72CAD">
        <w:rPr>
          <w:rFonts w:ascii="Times New Roman" w:hAnsi="Times New Roman"/>
          <w:sz w:val="20"/>
          <w:szCs w:val="20"/>
        </w:rPr>
        <w:t>5</w:t>
      </w:r>
      <w:r w:rsidRPr="00056EEF">
        <w:rPr>
          <w:rFonts w:ascii="Times New Roman" w:hAnsi="Times New Roman"/>
          <w:sz w:val="20"/>
          <w:szCs w:val="20"/>
        </w:rPr>
        <w:t>), указано, что Дрыгин М.Г., направлен для прохождения медицинского освидетельствования на состояние опьянения при наличие признаков опьянения «</w:t>
      </w:r>
      <w:r w:rsidRPr="00056EEF" w:rsidR="00A72CAD">
        <w:rPr>
          <w:rFonts w:ascii="Times New Roman" w:hAnsi="Times New Roman"/>
          <w:sz w:val="20"/>
          <w:szCs w:val="20"/>
        </w:rPr>
        <w:t xml:space="preserve">запах алкоголя из полости рта, неустойчивость позы, </w:t>
      </w:r>
      <w:r w:rsidRPr="00056EEF">
        <w:rPr>
          <w:rFonts w:ascii="Times New Roman" w:hAnsi="Times New Roman"/>
          <w:sz w:val="20"/>
          <w:szCs w:val="20"/>
        </w:rPr>
        <w:t>поведение, не соответствующее обстановке, резкое изменение кожных покровов лица».</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Основанием для направления на медицинское освидетельствование на состояние опьянения, подчеркнуто (указано) первое основание «Отказ от прохождения освидетельствования на состояние алкогольного опьянения» (л.д.</w:t>
      </w:r>
      <w:r w:rsidRPr="00056EEF" w:rsidR="00A72CAD">
        <w:rPr>
          <w:rFonts w:ascii="Times New Roman" w:hAnsi="Times New Roman"/>
          <w:sz w:val="20"/>
          <w:szCs w:val="20"/>
        </w:rPr>
        <w:t>5</w:t>
      </w:r>
      <w:r w:rsidRPr="00056EEF">
        <w:rPr>
          <w:rFonts w:ascii="Times New Roman" w:hAnsi="Times New Roman"/>
          <w:sz w:val="20"/>
          <w:szCs w:val="20"/>
        </w:rPr>
        <w:t>).</w:t>
      </w:r>
    </w:p>
    <w:p w:rsidR="00C912F3" w:rsidRPr="00056EEF" w:rsidP="00C912F3">
      <w:pPr>
        <w:pStyle w:val="NoSpacing"/>
        <w:ind w:firstLine="708"/>
        <w:jc w:val="both"/>
        <w:rPr>
          <w:rFonts w:ascii="Times New Roman" w:hAnsi="Times New Roman"/>
          <w:color w:val="000000"/>
          <w:sz w:val="20"/>
          <w:szCs w:val="20"/>
          <w:shd w:val="clear" w:color="auto" w:fill="FFFFFF"/>
        </w:rPr>
      </w:pPr>
      <w:r w:rsidRPr="00056EEF">
        <w:rPr>
          <w:rFonts w:ascii="Times New Roman" w:hAnsi="Times New Roman"/>
          <w:color w:val="000000"/>
          <w:sz w:val="20"/>
          <w:szCs w:val="20"/>
          <w:shd w:val="clear" w:color="auto" w:fill="FFFFFF"/>
        </w:rPr>
        <w:t>В соответствии с п. 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 Постановлением Правительства РФ от 26.06.2008 N 475),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912F3" w:rsidRPr="00056EEF" w:rsidP="00C912F3">
      <w:pPr>
        <w:pStyle w:val="NoSpacing"/>
        <w:ind w:firstLine="708"/>
        <w:jc w:val="both"/>
        <w:rPr>
          <w:rFonts w:ascii="Times New Roman" w:hAnsi="Times New Roman"/>
          <w:color w:val="000000"/>
          <w:sz w:val="20"/>
          <w:szCs w:val="20"/>
          <w:shd w:val="clear" w:color="auto" w:fill="FFFFFF"/>
        </w:rPr>
      </w:pPr>
      <w:r w:rsidRPr="00056EEF">
        <w:rPr>
          <w:rFonts w:ascii="Times New Roman" w:hAnsi="Times New Roman"/>
          <w:color w:val="000000"/>
          <w:sz w:val="20"/>
          <w:szCs w:val="20"/>
          <w:shd w:val="clear" w:color="auto" w:fill="FFFFFF"/>
        </w:rPr>
        <w:t xml:space="preserve">Данные обстоятельства также зафиксированы и подтверждаются рапортом инспектора группы ДПС ОГИБДД УМВД  России по г. Керчи лейтенанта полиции </w:t>
      </w:r>
      <w:r w:rsidRPr="00056EEF" w:rsidR="00A72CAD">
        <w:rPr>
          <w:rFonts w:ascii="Times New Roman" w:hAnsi="Times New Roman"/>
          <w:color w:val="000000"/>
          <w:sz w:val="20"/>
          <w:szCs w:val="20"/>
          <w:shd w:val="clear" w:color="auto" w:fill="FFFFFF"/>
        </w:rPr>
        <w:t xml:space="preserve">Лобко А.П. </w:t>
      </w:r>
      <w:r w:rsidRPr="00056EEF">
        <w:rPr>
          <w:rFonts w:ascii="Times New Roman" w:hAnsi="Times New Roman"/>
          <w:color w:val="000000"/>
          <w:sz w:val="20"/>
          <w:szCs w:val="20"/>
          <w:shd w:val="clear" w:color="auto" w:fill="FFFFFF"/>
        </w:rPr>
        <w:t>(л.д.</w:t>
      </w:r>
      <w:r w:rsidRPr="00056EEF" w:rsidR="00A72CAD">
        <w:rPr>
          <w:rFonts w:ascii="Times New Roman" w:hAnsi="Times New Roman"/>
          <w:color w:val="000000"/>
          <w:sz w:val="20"/>
          <w:szCs w:val="20"/>
          <w:shd w:val="clear" w:color="auto" w:fill="FFFFFF"/>
        </w:rPr>
        <w:t>11</w:t>
      </w:r>
      <w:r w:rsidRPr="00056EEF">
        <w:rPr>
          <w:rFonts w:ascii="Times New Roman" w:hAnsi="Times New Roman"/>
          <w:color w:val="000000"/>
          <w:sz w:val="20"/>
          <w:szCs w:val="20"/>
          <w:shd w:val="clear" w:color="auto" w:fill="FFFFFF"/>
        </w:rPr>
        <w:t>), в котором излагаются обстоятельства выявления  административного правонарушения, совершенного гр. Дрыгин</w:t>
      </w:r>
      <w:r w:rsidRPr="00056EEF" w:rsidR="00A72CAD">
        <w:rPr>
          <w:rFonts w:ascii="Times New Roman" w:hAnsi="Times New Roman"/>
          <w:color w:val="000000"/>
          <w:sz w:val="20"/>
          <w:szCs w:val="20"/>
          <w:shd w:val="clear" w:color="auto" w:fill="FFFFFF"/>
        </w:rPr>
        <w:t>ым</w:t>
      </w:r>
      <w:r w:rsidRPr="00056EEF">
        <w:rPr>
          <w:rFonts w:ascii="Times New Roman" w:hAnsi="Times New Roman"/>
          <w:color w:val="000000"/>
          <w:sz w:val="20"/>
          <w:szCs w:val="20"/>
          <w:shd w:val="clear" w:color="auto" w:fill="FFFFFF"/>
        </w:rPr>
        <w:t xml:space="preserve"> М.Г.</w:t>
      </w:r>
      <w:r w:rsidRPr="00056EEF" w:rsidR="008C216E">
        <w:rPr>
          <w:rFonts w:ascii="Times New Roman" w:hAnsi="Times New Roman"/>
          <w:color w:val="000000"/>
          <w:sz w:val="20"/>
          <w:szCs w:val="20"/>
          <w:shd w:val="clear" w:color="auto" w:fill="FFFFFF"/>
        </w:rPr>
        <w:t xml:space="preserve"> кроме того, данные обстоятельства  подтверждаются устными показаниями свидетелей </w:t>
      </w:r>
      <w:r w:rsidRPr="00056EEF" w:rsidR="00245B57">
        <w:rPr>
          <w:sz w:val="20"/>
          <w:szCs w:val="20"/>
        </w:rPr>
        <w:t>/изъято/</w:t>
      </w:r>
      <w:r w:rsidRPr="00056EEF" w:rsidR="008C216E">
        <w:rPr>
          <w:rFonts w:ascii="Times New Roman" w:hAnsi="Times New Roman"/>
          <w:color w:val="000000"/>
          <w:sz w:val="20"/>
          <w:szCs w:val="20"/>
          <w:shd w:val="clear" w:color="auto" w:fill="FFFFFF"/>
        </w:rPr>
        <w:t xml:space="preserve">, письменными объяснениями свидетелей: </w:t>
      </w:r>
      <w:r w:rsidRPr="00056EEF" w:rsidR="00245B57">
        <w:rPr>
          <w:sz w:val="20"/>
          <w:szCs w:val="20"/>
        </w:rPr>
        <w:t>/изъято/</w:t>
      </w:r>
      <w:r w:rsidRPr="00056EEF" w:rsidR="008C216E">
        <w:rPr>
          <w:rFonts w:ascii="Times New Roman" w:hAnsi="Times New Roman"/>
          <w:color w:val="000000"/>
          <w:sz w:val="20"/>
          <w:szCs w:val="20"/>
          <w:shd w:val="clear" w:color="auto" w:fill="FFFFFF"/>
        </w:rPr>
        <w:t xml:space="preserve">. </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Все перечисленные выше обстоятельства, свидетельствуют о том, что  установленный порядок направления на медицинское освидетельствование на состояние опьянения гр. Дрыгина М.Г., был полностью соблюден инспекторами ДПС, а протокол об административном правонарушении составлен в соответствии с требованиями статьи 28.2 Ко</w:t>
      </w:r>
      <w:r w:rsidRPr="00056EEF" w:rsidR="00A72CAD">
        <w:rPr>
          <w:rFonts w:ascii="Times New Roman" w:hAnsi="Times New Roman"/>
          <w:sz w:val="20"/>
          <w:szCs w:val="20"/>
        </w:rPr>
        <w:t>декса РФ об АП.</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 xml:space="preserve">В соответствие с п.9 Постановления Пленума ВС РФ №18 от 24.10.2006 года основанием для привлечения к административной ответственности по ч.1 ст. 12.26. Кодекса РФ об АП является зафиксированный в протоколе об административном правонарушении отказ лица от прохождения медицинского освидетельствования, заявленный непосредственно должностному лицу Государственной инспекции безопасности дорожного движения. </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 xml:space="preserve">Суд критически относится к показаниям Дрыгина М.Г., </w:t>
      </w:r>
      <w:r w:rsidRPr="00056EEF" w:rsidR="00180756">
        <w:rPr>
          <w:rFonts w:ascii="Times New Roman" w:hAnsi="Times New Roman"/>
          <w:sz w:val="20"/>
          <w:szCs w:val="20"/>
        </w:rPr>
        <w:t xml:space="preserve">который утверждает, что в момент предъявления требования сотрудниками полиции о прохождении освидетельствования он не управлял транспортным средством, машина стояла и не ехала; и к показаниям </w:t>
      </w:r>
      <w:r w:rsidRPr="00056EEF">
        <w:rPr>
          <w:rFonts w:ascii="Times New Roman" w:hAnsi="Times New Roman"/>
          <w:sz w:val="20"/>
          <w:szCs w:val="20"/>
        </w:rPr>
        <w:t xml:space="preserve">свидетеля </w:t>
      </w:r>
      <w:r w:rsidRPr="00056EEF" w:rsidR="00245B57">
        <w:rPr>
          <w:sz w:val="20"/>
          <w:szCs w:val="20"/>
        </w:rPr>
        <w:t>/изъято/</w:t>
      </w:r>
      <w:r w:rsidRPr="00056EEF" w:rsidR="00A72CAD">
        <w:rPr>
          <w:rFonts w:ascii="Times New Roman" w:hAnsi="Times New Roman"/>
          <w:sz w:val="20"/>
          <w:szCs w:val="20"/>
        </w:rPr>
        <w:t>,</w:t>
      </w:r>
      <w:r w:rsidRPr="00056EEF">
        <w:rPr>
          <w:rFonts w:ascii="Times New Roman" w:hAnsi="Times New Roman"/>
          <w:sz w:val="20"/>
          <w:szCs w:val="20"/>
        </w:rPr>
        <w:t xml:space="preserve"> </w:t>
      </w:r>
      <w:r w:rsidRPr="00056EEF" w:rsidR="00180756">
        <w:rPr>
          <w:rFonts w:ascii="Times New Roman" w:hAnsi="Times New Roman"/>
          <w:sz w:val="20"/>
          <w:szCs w:val="20"/>
        </w:rPr>
        <w:t xml:space="preserve">в той их части что «..за 20 минут до того как он приглашен быть понятым он видел машину Дрыгина М.Г., на том же месте, которая была припаркована с левой стороны от обочины слева и справа у нее были открыты двери ходили люди». </w:t>
      </w:r>
    </w:p>
    <w:p w:rsidR="00C912F3" w:rsidRPr="00056EEF" w:rsidP="00C912F3">
      <w:pPr>
        <w:pStyle w:val="NoSpacing"/>
        <w:ind w:firstLine="708"/>
        <w:jc w:val="both"/>
        <w:rPr>
          <w:rFonts w:ascii="Times New Roman" w:hAnsi="Times New Roman"/>
          <w:color w:val="000000"/>
          <w:sz w:val="20"/>
          <w:szCs w:val="20"/>
          <w:shd w:val="clear" w:color="auto" w:fill="FFFFFF"/>
        </w:rPr>
      </w:pPr>
      <w:r w:rsidRPr="00056EEF">
        <w:rPr>
          <w:rFonts w:ascii="Times New Roman" w:hAnsi="Times New Roman"/>
          <w:color w:val="000000"/>
          <w:sz w:val="20"/>
          <w:szCs w:val="20"/>
          <w:shd w:val="clear" w:color="auto" w:fill="FFFFFF"/>
        </w:rPr>
        <w:t xml:space="preserve">Утверждение </w:t>
      </w:r>
      <w:r w:rsidRPr="00056EEF">
        <w:rPr>
          <w:rFonts w:ascii="Times New Roman" w:hAnsi="Times New Roman"/>
          <w:sz w:val="20"/>
          <w:szCs w:val="20"/>
        </w:rPr>
        <w:t>Дрыгина М.Г.</w:t>
      </w:r>
      <w:r w:rsidRPr="00056EEF">
        <w:rPr>
          <w:rFonts w:ascii="Times New Roman" w:hAnsi="Times New Roman"/>
          <w:color w:val="000000"/>
          <w:sz w:val="20"/>
          <w:szCs w:val="20"/>
          <w:shd w:val="clear" w:color="auto" w:fill="FFFFFF"/>
        </w:rPr>
        <w:t>, о том, что он</w:t>
      </w:r>
      <w:r w:rsidRPr="00056EEF">
        <w:rPr>
          <w:rStyle w:val="apple-converted-space"/>
          <w:rFonts w:ascii="Times New Roman" w:hAnsi="Times New Roman"/>
          <w:color w:val="000000"/>
          <w:sz w:val="20"/>
          <w:szCs w:val="20"/>
          <w:shd w:val="clear" w:color="auto" w:fill="FFFFFF"/>
        </w:rPr>
        <w:t> </w:t>
      </w:r>
      <w:r w:rsidRPr="00056EEF">
        <w:rPr>
          <w:rStyle w:val="snippetequal"/>
          <w:rFonts w:ascii="Times New Roman" w:hAnsi="Times New Roman"/>
          <w:b/>
          <w:bCs/>
          <w:color w:val="333333"/>
          <w:sz w:val="20"/>
          <w:szCs w:val="20"/>
          <w:bdr w:val="none" w:sz="0" w:space="0" w:color="auto" w:frame="1"/>
        </w:rPr>
        <w:t>не</w:t>
      </w:r>
      <w:r w:rsidRPr="00056EEF">
        <w:rPr>
          <w:rStyle w:val="apple-converted-space"/>
          <w:rFonts w:ascii="Times New Roman" w:hAnsi="Times New Roman"/>
          <w:b/>
          <w:bCs/>
          <w:color w:val="333333"/>
          <w:sz w:val="20"/>
          <w:szCs w:val="20"/>
          <w:bdr w:val="none" w:sz="0" w:space="0" w:color="auto" w:frame="1"/>
        </w:rPr>
        <w:t> </w:t>
      </w:r>
      <w:r w:rsidRPr="00056EEF">
        <w:rPr>
          <w:rStyle w:val="snippetequal"/>
          <w:rFonts w:ascii="Times New Roman" w:hAnsi="Times New Roman"/>
          <w:b/>
          <w:bCs/>
          <w:color w:val="333333"/>
          <w:sz w:val="20"/>
          <w:szCs w:val="20"/>
          <w:bdr w:val="none" w:sz="0" w:space="0" w:color="auto" w:frame="1"/>
        </w:rPr>
        <w:t>управлял</w:t>
      </w:r>
      <w:r w:rsidRPr="00056EEF">
        <w:rPr>
          <w:rStyle w:val="apple-converted-space"/>
          <w:rFonts w:ascii="Times New Roman" w:hAnsi="Times New Roman"/>
          <w:b/>
          <w:bCs/>
          <w:color w:val="333333"/>
          <w:sz w:val="20"/>
          <w:szCs w:val="20"/>
          <w:bdr w:val="none" w:sz="0" w:space="0" w:color="auto" w:frame="1"/>
        </w:rPr>
        <w:t> </w:t>
      </w:r>
      <w:r w:rsidRPr="00056EEF">
        <w:rPr>
          <w:rFonts w:ascii="Times New Roman" w:hAnsi="Times New Roman"/>
          <w:color w:val="000000"/>
          <w:sz w:val="20"/>
          <w:szCs w:val="20"/>
          <w:shd w:val="clear" w:color="auto" w:fill="FFFFFF"/>
        </w:rPr>
        <w:t xml:space="preserve">транспортным средством, несостоятельно, поскольку каких-либо доказательств этого в материалах дела не  имеется. </w:t>
      </w:r>
    </w:p>
    <w:p w:rsidR="00C912F3" w:rsidRPr="00056EEF" w:rsidP="00C912F3">
      <w:pPr>
        <w:pStyle w:val="NoSpacing"/>
        <w:ind w:firstLine="708"/>
        <w:jc w:val="both"/>
        <w:rPr>
          <w:rStyle w:val="apple-converted-space"/>
          <w:sz w:val="20"/>
          <w:szCs w:val="20"/>
        </w:rPr>
      </w:pPr>
      <w:r w:rsidRPr="00056EEF">
        <w:rPr>
          <w:rFonts w:ascii="Times New Roman" w:hAnsi="Times New Roman"/>
          <w:color w:val="000000"/>
          <w:sz w:val="20"/>
          <w:szCs w:val="20"/>
          <w:shd w:val="clear" w:color="auto" w:fill="FFFFFF"/>
        </w:rPr>
        <w:t xml:space="preserve">Показания свидетеля </w:t>
      </w:r>
      <w:r w:rsidRPr="00056EEF" w:rsidR="00245B57">
        <w:rPr>
          <w:sz w:val="20"/>
          <w:szCs w:val="20"/>
        </w:rPr>
        <w:t>/изъято/</w:t>
      </w:r>
      <w:r w:rsidRPr="00056EEF" w:rsidR="00A72CAD">
        <w:rPr>
          <w:rFonts w:ascii="Times New Roman" w:hAnsi="Times New Roman"/>
          <w:color w:val="000000"/>
          <w:sz w:val="20"/>
          <w:szCs w:val="20"/>
          <w:shd w:val="clear" w:color="auto" w:fill="FFFFFF"/>
        </w:rPr>
        <w:t>,</w:t>
      </w:r>
      <w:r w:rsidRPr="00056EEF">
        <w:rPr>
          <w:rFonts w:ascii="Times New Roman" w:hAnsi="Times New Roman"/>
          <w:sz w:val="20"/>
          <w:szCs w:val="20"/>
        </w:rPr>
        <w:t xml:space="preserve"> </w:t>
      </w:r>
      <w:r w:rsidRPr="00056EEF">
        <w:rPr>
          <w:rFonts w:ascii="Times New Roman" w:hAnsi="Times New Roman"/>
          <w:color w:val="000000"/>
          <w:sz w:val="20"/>
          <w:szCs w:val="20"/>
          <w:shd w:val="clear" w:color="auto" w:fill="FFFFFF"/>
        </w:rPr>
        <w:t xml:space="preserve">в судебном заседании о том, что </w:t>
      </w:r>
      <w:r w:rsidRPr="00056EEF">
        <w:rPr>
          <w:rFonts w:ascii="Times New Roman" w:hAnsi="Times New Roman"/>
          <w:sz w:val="20"/>
          <w:szCs w:val="20"/>
        </w:rPr>
        <w:t>Дрыги</w:t>
      </w:r>
      <w:r w:rsidRPr="00056EEF" w:rsidR="00A72CAD">
        <w:rPr>
          <w:rFonts w:ascii="Times New Roman" w:hAnsi="Times New Roman"/>
          <w:sz w:val="20"/>
          <w:szCs w:val="20"/>
        </w:rPr>
        <w:t>н</w:t>
      </w:r>
      <w:r w:rsidRPr="00056EEF">
        <w:rPr>
          <w:rFonts w:ascii="Times New Roman" w:hAnsi="Times New Roman"/>
          <w:sz w:val="20"/>
          <w:szCs w:val="20"/>
        </w:rPr>
        <w:t xml:space="preserve"> М.Г.,</w:t>
      </w:r>
      <w:r w:rsidRPr="00056EEF">
        <w:rPr>
          <w:rStyle w:val="apple-converted-space"/>
          <w:rFonts w:ascii="Times New Roman" w:hAnsi="Times New Roman"/>
          <w:color w:val="000000"/>
          <w:sz w:val="20"/>
          <w:szCs w:val="20"/>
          <w:shd w:val="clear" w:color="auto" w:fill="FFFFFF"/>
        </w:rPr>
        <w:t> </w:t>
      </w:r>
      <w:r w:rsidRPr="00056EEF">
        <w:rPr>
          <w:rStyle w:val="snippetequal"/>
          <w:rFonts w:ascii="Times New Roman" w:hAnsi="Times New Roman"/>
          <w:b/>
          <w:bCs/>
          <w:color w:val="333333"/>
          <w:sz w:val="20"/>
          <w:szCs w:val="20"/>
          <w:bdr w:val="none" w:sz="0" w:space="0" w:color="auto" w:frame="1"/>
        </w:rPr>
        <w:t>не</w:t>
      </w:r>
      <w:r w:rsidRPr="00056EEF">
        <w:rPr>
          <w:rStyle w:val="apple-converted-space"/>
          <w:rFonts w:ascii="Times New Roman" w:hAnsi="Times New Roman"/>
          <w:b/>
          <w:bCs/>
          <w:color w:val="333333"/>
          <w:sz w:val="20"/>
          <w:szCs w:val="20"/>
          <w:bdr w:val="none" w:sz="0" w:space="0" w:color="auto" w:frame="1"/>
        </w:rPr>
        <w:t> </w:t>
      </w:r>
      <w:r w:rsidRPr="00056EEF">
        <w:rPr>
          <w:rStyle w:val="snippetequal"/>
          <w:rFonts w:ascii="Times New Roman" w:hAnsi="Times New Roman"/>
          <w:b/>
          <w:bCs/>
          <w:color w:val="333333"/>
          <w:sz w:val="20"/>
          <w:szCs w:val="20"/>
          <w:bdr w:val="none" w:sz="0" w:space="0" w:color="auto" w:frame="1"/>
        </w:rPr>
        <w:t>управлял</w:t>
      </w:r>
      <w:r w:rsidRPr="00056EEF">
        <w:rPr>
          <w:rStyle w:val="apple-converted-space"/>
          <w:rFonts w:ascii="Times New Roman" w:hAnsi="Times New Roman"/>
          <w:b/>
          <w:bCs/>
          <w:color w:val="333333"/>
          <w:sz w:val="20"/>
          <w:szCs w:val="20"/>
          <w:bdr w:val="none" w:sz="0" w:space="0" w:color="auto" w:frame="1"/>
        </w:rPr>
        <w:t> </w:t>
      </w:r>
      <w:r w:rsidRPr="00056EEF">
        <w:rPr>
          <w:rFonts w:ascii="Times New Roman" w:hAnsi="Times New Roman"/>
          <w:color w:val="000000"/>
          <w:sz w:val="20"/>
          <w:szCs w:val="20"/>
          <w:shd w:val="clear" w:color="auto" w:fill="FFFFFF"/>
        </w:rPr>
        <w:t xml:space="preserve">транспортным средством, судом не принимаются, как недостоверные, поскольку противоречат обстоятельствам, установленным по делу об административном правонарушении. Объективность </w:t>
      </w:r>
      <w:r w:rsidRPr="00056EEF" w:rsidR="00A72CAD">
        <w:rPr>
          <w:rFonts w:ascii="Times New Roman" w:hAnsi="Times New Roman"/>
          <w:color w:val="000000"/>
          <w:sz w:val="20"/>
          <w:szCs w:val="20"/>
          <w:shd w:val="clear" w:color="auto" w:fill="FFFFFF"/>
        </w:rPr>
        <w:t>их</w:t>
      </w:r>
      <w:r w:rsidRPr="00056EEF">
        <w:rPr>
          <w:rFonts w:ascii="Times New Roman" w:hAnsi="Times New Roman"/>
          <w:color w:val="000000"/>
          <w:sz w:val="20"/>
          <w:szCs w:val="20"/>
          <w:shd w:val="clear" w:color="auto" w:fill="FFFFFF"/>
        </w:rPr>
        <w:t xml:space="preserve"> показаний вызывает сомнения, поскольку </w:t>
      </w:r>
      <w:r w:rsidRPr="00056EEF" w:rsidR="00245B57">
        <w:rPr>
          <w:sz w:val="20"/>
          <w:szCs w:val="20"/>
        </w:rPr>
        <w:t xml:space="preserve">/изъято/ </w:t>
      </w:r>
      <w:r w:rsidRPr="00056EEF" w:rsidR="00A72CAD">
        <w:rPr>
          <w:rFonts w:ascii="Times New Roman" w:hAnsi="Times New Roman"/>
          <w:color w:val="000000"/>
          <w:sz w:val="20"/>
          <w:szCs w:val="20"/>
          <w:shd w:val="clear" w:color="auto" w:fill="FFFFFF"/>
        </w:rPr>
        <w:t xml:space="preserve"> является родным братом Дрыгина М.Г., </w:t>
      </w:r>
      <w:r w:rsidRPr="00056EEF">
        <w:rPr>
          <w:rFonts w:ascii="Times New Roman" w:hAnsi="Times New Roman"/>
          <w:color w:val="000000"/>
          <w:sz w:val="20"/>
          <w:szCs w:val="20"/>
          <w:shd w:val="clear" w:color="auto" w:fill="FFFFFF"/>
        </w:rPr>
        <w:t>то есть является лицом, заинтересованным в исходе дела и не желает привлечения последнего к административной ответственности</w:t>
      </w:r>
      <w:r w:rsidRPr="00056EEF" w:rsidR="00A72CAD">
        <w:rPr>
          <w:rFonts w:ascii="Times New Roman" w:hAnsi="Times New Roman"/>
          <w:color w:val="000000"/>
          <w:sz w:val="20"/>
          <w:szCs w:val="20"/>
          <w:shd w:val="clear" w:color="auto" w:fill="FFFFFF"/>
        </w:rPr>
        <w:t xml:space="preserve">; а показания </w:t>
      </w:r>
      <w:r w:rsidRPr="00056EEF" w:rsidR="00245B57">
        <w:rPr>
          <w:sz w:val="20"/>
          <w:szCs w:val="20"/>
        </w:rPr>
        <w:t xml:space="preserve">/изъято/ </w:t>
      </w:r>
      <w:r w:rsidRPr="00056EEF" w:rsidR="00A72CAD">
        <w:rPr>
          <w:rFonts w:ascii="Times New Roman" w:hAnsi="Times New Roman"/>
          <w:color w:val="000000"/>
          <w:sz w:val="20"/>
          <w:szCs w:val="20"/>
          <w:shd w:val="clear" w:color="auto" w:fill="FFFFFF"/>
        </w:rPr>
        <w:t xml:space="preserve"> противоречат показаниям самого Дрыгина М.Г., согласно показаний последнего машина была припаркова</w:t>
      </w:r>
      <w:r w:rsidRPr="00056EEF" w:rsidR="001A5EDA">
        <w:rPr>
          <w:rFonts w:ascii="Times New Roman" w:hAnsi="Times New Roman"/>
          <w:color w:val="000000"/>
          <w:sz w:val="20"/>
          <w:szCs w:val="20"/>
          <w:shd w:val="clear" w:color="auto" w:fill="FFFFFF"/>
        </w:rPr>
        <w:t>на</w:t>
      </w:r>
      <w:r w:rsidRPr="00056EEF" w:rsidR="00A72CAD">
        <w:rPr>
          <w:rFonts w:ascii="Times New Roman" w:hAnsi="Times New Roman"/>
          <w:color w:val="000000"/>
          <w:sz w:val="20"/>
          <w:szCs w:val="20"/>
          <w:shd w:val="clear" w:color="auto" w:fill="FFFFFF"/>
        </w:rPr>
        <w:t xml:space="preserve"> воз</w:t>
      </w:r>
      <w:r w:rsidRPr="00056EEF" w:rsidR="001A5EDA">
        <w:rPr>
          <w:rFonts w:ascii="Times New Roman" w:hAnsi="Times New Roman"/>
          <w:color w:val="000000"/>
          <w:sz w:val="20"/>
          <w:szCs w:val="20"/>
          <w:shd w:val="clear" w:color="auto" w:fill="FFFFFF"/>
        </w:rPr>
        <w:t>ле</w:t>
      </w:r>
      <w:r w:rsidRPr="00056EEF" w:rsidR="00A72CAD">
        <w:rPr>
          <w:rFonts w:ascii="Times New Roman" w:hAnsi="Times New Roman"/>
          <w:color w:val="000000"/>
          <w:sz w:val="20"/>
          <w:szCs w:val="20"/>
          <w:shd w:val="clear" w:color="auto" w:fill="FFFFFF"/>
        </w:rPr>
        <w:t xml:space="preserve"> магазина </w:t>
      </w:r>
      <w:r w:rsidRPr="00056EEF" w:rsidR="00A72CAD">
        <w:rPr>
          <w:rFonts w:ascii="Times New Roman" w:hAnsi="Times New Roman"/>
          <w:sz w:val="20"/>
          <w:szCs w:val="20"/>
        </w:rPr>
        <w:t>«</w:t>
      </w:r>
      <w:r w:rsidRPr="00056EEF" w:rsidR="00A72CAD">
        <w:rPr>
          <w:rFonts w:ascii="Times New Roman" w:hAnsi="Times New Roman"/>
          <w:sz w:val="20"/>
          <w:szCs w:val="20"/>
          <w:lang w:val="en-US"/>
        </w:rPr>
        <w:t>Winisoft</w:t>
      </w:r>
      <w:r w:rsidRPr="00056EEF" w:rsidR="00A72CAD">
        <w:rPr>
          <w:rFonts w:ascii="Times New Roman" w:hAnsi="Times New Roman"/>
          <w:sz w:val="20"/>
          <w:szCs w:val="20"/>
        </w:rPr>
        <w:t xml:space="preserve">» и был открыт капот; а согласно показаний свидетеля </w:t>
      </w:r>
      <w:r w:rsidRPr="00056EEF" w:rsidR="00245B57">
        <w:rPr>
          <w:sz w:val="20"/>
          <w:szCs w:val="20"/>
        </w:rPr>
        <w:t>/изъято/</w:t>
      </w:r>
      <w:r w:rsidRPr="00056EEF" w:rsidR="00A72CAD">
        <w:rPr>
          <w:rFonts w:ascii="Times New Roman" w:hAnsi="Times New Roman"/>
          <w:sz w:val="20"/>
          <w:szCs w:val="20"/>
        </w:rPr>
        <w:t>, когда он проезжал у машины были слева и справа открыты двери.</w:t>
      </w:r>
      <w:r w:rsidRPr="00056EEF" w:rsidR="001A5EDA">
        <w:rPr>
          <w:rFonts w:ascii="Times New Roman" w:hAnsi="Times New Roman"/>
          <w:sz w:val="20"/>
          <w:szCs w:val="20"/>
        </w:rPr>
        <w:t xml:space="preserve"> В данном случае, Чижиков В.А., дает такие показания либо находясь в сговоре с Дрыгиным М.Г., либо, что более вероятно речь идет о другой машине, которую он видел в темное время суток, на том же месте за 20 минут до остановки Дрыгина М.Г., и в этом случае косвенно подтверждается тот факт что машина Дрыгина М.Г. действительно не стояла на этом месте за 20 минут, а Дрыгин М.Г. был остановлен сотрудниками полиции, именно при тех обстоятельствах на которые они указывают.</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color w:val="000000"/>
          <w:sz w:val="20"/>
          <w:szCs w:val="20"/>
          <w:shd w:val="clear" w:color="auto" w:fill="FFFFFF"/>
        </w:rPr>
        <w:t xml:space="preserve">Все меры обеспечения производства по делу об административном правонарушении применены к </w:t>
      </w:r>
      <w:r w:rsidRPr="00056EEF">
        <w:rPr>
          <w:rFonts w:ascii="Times New Roman" w:hAnsi="Times New Roman"/>
          <w:sz w:val="20"/>
          <w:szCs w:val="20"/>
        </w:rPr>
        <w:t xml:space="preserve">Дрыгина М.Г., </w:t>
      </w:r>
      <w:r w:rsidRPr="00056EEF">
        <w:rPr>
          <w:rFonts w:ascii="Times New Roman" w:hAnsi="Times New Roman"/>
          <w:color w:val="000000"/>
          <w:sz w:val="20"/>
          <w:szCs w:val="20"/>
          <w:shd w:val="clear" w:color="auto" w:fill="FFFFFF"/>
        </w:rPr>
        <w:t>именно как к лицу,</w:t>
      </w:r>
      <w:r w:rsidRPr="00056EEF">
        <w:rPr>
          <w:rStyle w:val="apple-converted-space"/>
          <w:rFonts w:ascii="Times New Roman" w:hAnsi="Times New Roman"/>
          <w:color w:val="000000"/>
          <w:sz w:val="20"/>
          <w:szCs w:val="20"/>
          <w:shd w:val="clear" w:color="auto" w:fill="FFFFFF"/>
        </w:rPr>
        <w:t> </w:t>
      </w:r>
      <w:r w:rsidRPr="00056EEF">
        <w:rPr>
          <w:rStyle w:val="snippetequal"/>
          <w:rFonts w:ascii="Times New Roman" w:hAnsi="Times New Roman"/>
          <w:b/>
          <w:bCs/>
          <w:color w:val="333333"/>
          <w:sz w:val="20"/>
          <w:szCs w:val="20"/>
          <w:bdr w:val="none" w:sz="0" w:space="0" w:color="auto" w:frame="1"/>
        </w:rPr>
        <w:t>управляющему</w:t>
      </w:r>
      <w:r w:rsidRPr="00056EEF">
        <w:rPr>
          <w:rStyle w:val="apple-converted-space"/>
          <w:rFonts w:ascii="Times New Roman" w:hAnsi="Times New Roman"/>
          <w:b/>
          <w:bCs/>
          <w:color w:val="333333"/>
          <w:sz w:val="20"/>
          <w:szCs w:val="20"/>
          <w:bdr w:val="none" w:sz="0" w:space="0" w:color="auto" w:frame="1"/>
        </w:rPr>
        <w:t> </w:t>
      </w:r>
      <w:r w:rsidRPr="00056EEF">
        <w:rPr>
          <w:rFonts w:ascii="Times New Roman" w:hAnsi="Times New Roman"/>
          <w:color w:val="000000"/>
          <w:sz w:val="20"/>
          <w:szCs w:val="20"/>
          <w:shd w:val="clear" w:color="auto" w:fill="FFFFFF"/>
        </w:rPr>
        <w:t xml:space="preserve">транспортным средством. В том случае, если он таковым не являлся, то вправе был возражать против применения к нему мер обеспечения производства по делу. Однако подобных возражений от </w:t>
      </w:r>
      <w:r w:rsidRPr="00056EEF">
        <w:rPr>
          <w:rFonts w:ascii="Times New Roman" w:hAnsi="Times New Roman"/>
          <w:sz w:val="20"/>
          <w:szCs w:val="20"/>
        </w:rPr>
        <w:t>Дрыгина М.Г., при составлении протоколов не поступило</w:t>
      </w:r>
      <w:r w:rsidRPr="00056EEF" w:rsidR="001A5EDA">
        <w:rPr>
          <w:rFonts w:ascii="Times New Roman" w:hAnsi="Times New Roman"/>
          <w:sz w:val="20"/>
          <w:szCs w:val="20"/>
        </w:rPr>
        <w:t>, не указывают на это обстоятельство и понятые ни в письменных объяснениях, ни в судебном заседании</w:t>
      </w:r>
      <w:r w:rsidRPr="00056EEF">
        <w:rPr>
          <w:rFonts w:ascii="Times New Roman" w:hAnsi="Times New Roman"/>
          <w:sz w:val="20"/>
          <w:szCs w:val="20"/>
        </w:rPr>
        <w:t>.</w:t>
      </w:r>
    </w:p>
    <w:p w:rsidR="001A5EDA" w:rsidRPr="00056EEF" w:rsidP="00C912F3">
      <w:pPr>
        <w:pStyle w:val="NoSpacing"/>
        <w:ind w:firstLine="708"/>
        <w:jc w:val="both"/>
        <w:rPr>
          <w:sz w:val="20"/>
          <w:szCs w:val="20"/>
        </w:rPr>
      </w:pPr>
      <w:r w:rsidRPr="00056EEF">
        <w:rPr>
          <w:rFonts w:ascii="Times New Roman" w:hAnsi="Times New Roman"/>
          <w:sz w:val="20"/>
          <w:szCs w:val="20"/>
        </w:rPr>
        <w:t xml:space="preserve">Кроме  того, </w:t>
      </w:r>
      <w:r w:rsidRPr="00056EEF" w:rsidR="00891525">
        <w:rPr>
          <w:rFonts w:ascii="Times New Roman" w:hAnsi="Times New Roman"/>
          <w:sz w:val="20"/>
          <w:szCs w:val="20"/>
        </w:rPr>
        <w:t xml:space="preserve">факт управления подтверждается </w:t>
      </w:r>
      <w:r w:rsidRPr="00056EEF">
        <w:rPr>
          <w:rFonts w:ascii="Times New Roman" w:hAnsi="Times New Roman"/>
          <w:sz w:val="20"/>
          <w:szCs w:val="20"/>
        </w:rPr>
        <w:t>изученной в судебном заседании видеозапис</w:t>
      </w:r>
      <w:r w:rsidRPr="00056EEF" w:rsidR="00891525">
        <w:rPr>
          <w:rFonts w:ascii="Times New Roman" w:hAnsi="Times New Roman"/>
          <w:sz w:val="20"/>
          <w:szCs w:val="20"/>
        </w:rPr>
        <w:t xml:space="preserve">ью </w:t>
      </w:r>
      <w:r w:rsidRPr="00056EEF" w:rsidR="00891525">
        <w:rPr>
          <w:rFonts w:ascii="Times New Roman" w:hAnsi="Times New Roman"/>
          <w:sz w:val="20"/>
          <w:szCs w:val="20"/>
          <w:lang w:val="en-US"/>
        </w:rPr>
        <w:t>VID</w:t>
      </w:r>
      <w:r w:rsidRPr="00056EEF" w:rsidR="00891525">
        <w:rPr>
          <w:rFonts w:ascii="Times New Roman" w:hAnsi="Times New Roman"/>
          <w:sz w:val="20"/>
          <w:szCs w:val="20"/>
        </w:rPr>
        <w:t xml:space="preserve"> 20170703 224219, на которой </w:t>
      </w:r>
      <w:r w:rsidRPr="00056EEF" w:rsidR="007F1083">
        <w:rPr>
          <w:rFonts w:ascii="Times New Roman" w:hAnsi="Times New Roman"/>
          <w:sz w:val="20"/>
          <w:szCs w:val="20"/>
        </w:rPr>
        <w:t>Дрыгин М.Г., нах</w:t>
      </w:r>
      <w:r w:rsidRPr="00056EEF" w:rsidR="00891525">
        <w:rPr>
          <w:rFonts w:ascii="Times New Roman" w:hAnsi="Times New Roman"/>
          <w:sz w:val="20"/>
          <w:szCs w:val="20"/>
        </w:rPr>
        <w:t xml:space="preserve">одясь в ГБУЗ Республики Крым «Керченский психоневрологический диспансер», разговаривая по телефону, предлагает собеседнику поговорить с Виски и говорит, что он меня </w:t>
      </w:r>
      <w:r w:rsidRPr="00056EEF" w:rsidR="00891525">
        <w:rPr>
          <w:rFonts w:ascii="Times New Roman" w:hAnsi="Times New Roman"/>
          <w:b/>
          <w:sz w:val="20"/>
          <w:szCs w:val="20"/>
        </w:rPr>
        <w:t>остановил</w:t>
      </w:r>
      <w:r w:rsidRPr="00056EEF" w:rsidR="00891525">
        <w:rPr>
          <w:rFonts w:ascii="Times New Roman" w:hAnsi="Times New Roman"/>
          <w:sz w:val="20"/>
          <w:szCs w:val="20"/>
        </w:rPr>
        <w:t>». Данная запись свидетельствует, о том, что требование сотрудника полиции о прохождении освидетельствования было предъявлено к гр. Дрыгину М.Г. законно и обоснованно.</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Инспекторы группы ДПС ОГИБДД УМВД России по г. Керчи являются должностными лицами, которые находились при исполнении своих служебных обязанностей, и не имели оснований для оговора; кроме того, и</w:t>
      </w:r>
      <w:r w:rsidRPr="00056EEF" w:rsidR="00891525">
        <w:rPr>
          <w:rFonts w:ascii="Times New Roman" w:hAnsi="Times New Roman"/>
          <w:sz w:val="20"/>
          <w:szCs w:val="20"/>
        </w:rPr>
        <w:t>х</w:t>
      </w:r>
      <w:r w:rsidRPr="00056EEF">
        <w:rPr>
          <w:rFonts w:ascii="Times New Roman" w:hAnsi="Times New Roman"/>
          <w:sz w:val="20"/>
          <w:szCs w:val="20"/>
        </w:rPr>
        <w:t xml:space="preserve"> показания являются последовательными, относимыми и допустимыми и подтверждаются письменными материалами дела.</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Следовательно, факт управления Дрыгин</w:t>
      </w:r>
      <w:r w:rsidRPr="00056EEF" w:rsidR="00891525">
        <w:rPr>
          <w:rFonts w:ascii="Times New Roman" w:hAnsi="Times New Roman"/>
          <w:sz w:val="20"/>
          <w:szCs w:val="20"/>
        </w:rPr>
        <w:t>ым</w:t>
      </w:r>
      <w:r w:rsidRPr="00056EEF">
        <w:rPr>
          <w:rFonts w:ascii="Times New Roman" w:hAnsi="Times New Roman"/>
          <w:sz w:val="20"/>
          <w:szCs w:val="20"/>
        </w:rPr>
        <w:t xml:space="preserve"> М.Г., транспортным средством, нашел свое подтверждение в судебном заседании.</w:t>
      </w:r>
    </w:p>
    <w:p w:rsidR="00180756"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Факт отказа от прохождения медицинского освидетельствования Другиным М.Г.  судебном заседании не оспаривался.</w:t>
      </w:r>
    </w:p>
    <w:p w:rsidR="00891525" w:rsidRPr="00056EEF" w:rsidP="00891525">
      <w:pPr>
        <w:ind w:firstLine="709"/>
        <w:contextualSpacing/>
        <w:jc w:val="both"/>
        <w:rPr>
          <w:rFonts w:ascii="Times New Roman" w:hAnsi="Times New Roman"/>
          <w:sz w:val="20"/>
          <w:szCs w:val="20"/>
        </w:rPr>
      </w:pPr>
      <w:r w:rsidRPr="00056EEF">
        <w:rPr>
          <w:rFonts w:ascii="Times New Roman" w:hAnsi="Times New Roman"/>
          <w:sz w:val="20"/>
          <w:szCs w:val="20"/>
        </w:rPr>
        <w:t xml:space="preserve">Согласно п. 19 раздела 4 Приказа Минздрава № 933н от 18.12.2015 года «Медицинское заключение «от медицинского освидетельствования отказался»  выносится в случаях 1) отказа освидетельствуемого от проведения медицинского свидетельствования (до начала его проведения); </w:t>
      </w:r>
      <w:r w:rsidRPr="00056EEF">
        <w:rPr>
          <w:rFonts w:ascii="Times New Roman" w:hAnsi="Times New Roman"/>
          <w:sz w:val="20"/>
          <w:szCs w:val="20"/>
        </w:rPr>
        <w:t xml:space="preserve">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r>
        <w:fldChar w:fldCharType="begin"/>
      </w:r>
      <w:r>
        <w:instrText xml:space="preserve"> HYPERLINK "C:\\Temp\\~NS6BB94\\Приказ Министерства здравоохранения РФ от 18 декабря 2015 г.... (фрагмент).rtf" \l "sub_1004" </w:instrText>
      </w:r>
      <w:r>
        <w:fldChar w:fldCharType="separate"/>
      </w:r>
      <w:r w:rsidRPr="00056EEF">
        <w:rPr>
          <w:rStyle w:val="a0"/>
          <w:rFonts w:ascii="Times New Roman" w:hAnsi="Times New Roman"/>
          <w:sz w:val="20"/>
          <w:szCs w:val="20"/>
        </w:rPr>
        <w:t>пунктом 4</w:t>
      </w:r>
      <w:r>
        <w:fldChar w:fldCharType="end"/>
      </w:r>
      <w:r w:rsidRPr="00056EEF">
        <w:rPr>
          <w:rFonts w:ascii="Times New Roman" w:hAnsi="Times New Roman"/>
          <w:sz w:val="20"/>
          <w:szCs w:val="20"/>
        </w:rPr>
        <w:t xml:space="preserve"> настоящего Порядка;</w:t>
      </w:r>
      <w:r w:rsidRPr="00056EEF">
        <w:rPr>
          <w:rFonts w:ascii="Times New Roman" w:hAnsi="Times New Roman"/>
          <w:sz w:val="20"/>
          <w:szCs w:val="20"/>
        </w:rPr>
        <w:t xml:space="preserve"> 3) фальсификации выдоха; </w:t>
      </w:r>
      <w:r w:rsidRPr="00056EEF">
        <w:rPr>
          <w:rFonts w:ascii="Times New Roman" w:hAnsi="Times New Roman"/>
          <w:sz w:val="20"/>
          <w:szCs w:val="20"/>
        </w:rPr>
        <w:t xml:space="preserve">4) фальсификации пробы биологического объекта (мочи). </w:t>
      </w:r>
      <w:r w:rsidRPr="00056EEF">
        <w:rPr>
          <w:rFonts w:ascii="Times New Roman" w:hAnsi="Times New Roman"/>
          <w:sz w:val="20"/>
          <w:szCs w:val="20"/>
        </w:rPr>
        <w:t xml:space="preserve">В этих случаях медицинское освидетельствование и заполнение Акта прекращаются, в </w:t>
      </w:r>
      <w:r>
        <w:fldChar w:fldCharType="begin"/>
      </w:r>
      <w:r>
        <w:instrText xml:space="preserve"> HYPERLINK "C:\\Temp\\~NS6BB94\\Приказ Министерства здравоохранения РФ от 18 декабря 2015 г.... (фрагмент).rtf" \l "sub_3000" </w:instrText>
      </w:r>
      <w:r>
        <w:fldChar w:fldCharType="separate"/>
      </w:r>
      <w:r w:rsidRPr="00056EEF">
        <w:rPr>
          <w:rStyle w:val="a0"/>
          <w:rFonts w:ascii="Times New Roman" w:hAnsi="Times New Roman"/>
          <w:sz w:val="20"/>
          <w:szCs w:val="20"/>
        </w:rPr>
        <w:t>Журнале</w:t>
      </w:r>
      <w:r>
        <w:fldChar w:fldCharType="end"/>
      </w:r>
      <w:r w:rsidRPr="00056EEF">
        <w:rPr>
          <w:rFonts w:ascii="Times New Roman" w:hAnsi="Times New Roman"/>
          <w:sz w:val="20"/>
          <w:szCs w:val="20"/>
        </w:rPr>
        <w:t xml:space="preserve"> и в </w:t>
      </w:r>
      <w:r>
        <w:fldChar w:fldCharType="begin"/>
      </w:r>
      <w:r>
        <w:instrText xml:space="preserve"> HYPERLINK "C:\\Temp\\~NS6BB94\\Приказ Министерства здравоохранения РФ от 18 декабря 2015 г.... (фрагмент).rtf" \l "sub_2017" </w:instrText>
      </w:r>
      <w:r>
        <w:fldChar w:fldCharType="separate"/>
      </w:r>
      <w:r w:rsidRPr="00056EEF">
        <w:rPr>
          <w:rStyle w:val="a0"/>
          <w:rFonts w:ascii="Times New Roman" w:hAnsi="Times New Roman"/>
          <w:sz w:val="20"/>
          <w:szCs w:val="20"/>
        </w:rPr>
        <w:t>пункте 17</w:t>
      </w:r>
      <w:r>
        <w:fldChar w:fldCharType="end"/>
      </w:r>
      <w:r w:rsidRPr="00056EEF">
        <w:rPr>
          <w:rFonts w:ascii="Times New Roman" w:hAnsi="Times New Roman"/>
          <w:sz w:val="20"/>
          <w:szCs w:val="20"/>
        </w:rPr>
        <w:t xml:space="preserve"> Акта делается запись "от медицинского освидетельствования отказался".</w:t>
      </w:r>
    </w:p>
    <w:p w:rsidR="00891525" w:rsidRPr="00056EEF" w:rsidP="00891525">
      <w:pPr>
        <w:ind w:firstLine="709"/>
        <w:contextualSpacing/>
        <w:jc w:val="both"/>
        <w:rPr>
          <w:rFonts w:ascii="Times New Roman" w:hAnsi="Times New Roman"/>
          <w:sz w:val="20"/>
          <w:szCs w:val="20"/>
        </w:rPr>
      </w:pPr>
      <w:r w:rsidRPr="00056EEF">
        <w:rPr>
          <w:rFonts w:ascii="Times New Roman" w:hAnsi="Times New Roman"/>
          <w:sz w:val="20"/>
          <w:szCs w:val="20"/>
        </w:rPr>
        <w:t xml:space="preserve">Действия врача четко регламентированы Приказом Минздрава № 933н от 18.12.2015 года, и согласно раздела 3 п.9 врач не имеет права проводить любое исследование минуя первое исследование, поскольку в Порядке проведения медицинского исследования указано, что «…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r>
        <w:fldChar w:fldCharType="begin"/>
      </w:r>
      <w:r>
        <w:instrText xml:space="preserve"> HYPERLINK "C:\\Temp\\~NS6BB94\\Приказ Министерства здравоохранения РФ от 18 декабря 2015 г.... (фрагмент) 102B.rtf" \l "sub_20000" </w:instrText>
      </w:r>
      <w:r>
        <w:fldChar w:fldCharType="separate"/>
      </w:r>
      <w:r w:rsidRPr="00056EEF">
        <w:rPr>
          <w:rStyle w:val="a0"/>
          <w:rFonts w:ascii="Times New Roman" w:hAnsi="Times New Roman"/>
          <w:sz w:val="20"/>
          <w:szCs w:val="20"/>
        </w:rPr>
        <w:t>приложением N 2</w:t>
      </w:r>
      <w:r>
        <w:fldChar w:fldCharType="end"/>
      </w:r>
      <w:r w:rsidRPr="00056EEF">
        <w:rPr>
          <w:rFonts w:ascii="Times New Roman" w:hAnsi="Times New Roman"/>
          <w:sz w:val="20"/>
          <w:szCs w:val="20"/>
        </w:rPr>
        <w:t xml:space="preserve"> к настоящему Порядку».</w:t>
      </w:r>
    </w:p>
    <w:p w:rsidR="00891525" w:rsidRPr="00056EEF" w:rsidP="00891525">
      <w:pPr>
        <w:ind w:firstLine="709"/>
        <w:contextualSpacing/>
        <w:jc w:val="both"/>
        <w:rPr>
          <w:rFonts w:ascii="Times New Roman" w:hAnsi="Times New Roman"/>
          <w:sz w:val="20"/>
          <w:szCs w:val="20"/>
        </w:rPr>
      </w:pPr>
      <w:r w:rsidRPr="00056EEF">
        <w:rPr>
          <w:rFonts w:ascii="Times New Roman" w:hAnsi="Times New Roman"/>
          <w:sz w:val="20"/>
          <w:szCs w:val="20"/>
        </w:rPr>
        <w:t>Таким образом, суд приходит к выводу о том, что действия врача, проводившего освидетельствование гр. Дрыгина М.Г., соответствуют существующему Порядку, установленному законом.</w:t>
      </w:r>
    </w:p>
    <w:p w:rsidR="00891525" w:rsidRPr="00056EEF" w:rsidP="00891525">
      <w:pPr>
        <w:ind w:firstLine="709"/>
        <w:contextualSpacing/>
        <w:jc w:val="both"/>
        <w:rPr>
          <w:rFonts w:ascii="Times New Roman" w:hAnsi="Times New Roman"/>
          <w:sz w:val="20"/>
          <w:szCs w:val="20"/>
        </w:rPr>
      </w:pPr>
      <w:r w:rsidRPr="00056EEF">
        <w:rPr>
          <w:rFonts w:ascii="Times New Roman" w:hAnsi="Times New Roman"/>
          <w:sz w:val="20"/>
          <w:szCs w:val="20"/>
        </w:rPr>
        <w:t>Согласно пункта 9 Постановления Пленума ВС РФ №18 от 24.10.2006 года основанием для привлечения к административной ответственности по ч.1 ст. 12.26. Кодекса РФ об АП является зафиксированный в протоколе об административном правонарушении отказ лица от прохождения медицинского освидетельствования,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891525" w:rsidRPr="00056EEF" w:rsidP="00891525">
      <w:pPr>
        <w:ind w:firstLine="709"/>
        <w:contextualSpacing/>
        <w:jc w:val="both"/>
        <w:rPr>
          <w:rFonts w:ascii="Times New Roman" w:hAnsi="Times New Roman"/>
          <w:sz w:val="20"/>
          <w:szCs w:val="20"/>
        </w:rPr>
      </w:pPr>
      <w:r w:rsidRPr="00056EEF">
        <w:rPr>
          <w:rFonts w:ascii="Times New Roman" w:hAnsi="Times New Roman"/>
          <w:sz w:val="20"/>
          <w:szCs w:val="20"/>
        </w:rPr>
        <w:t xml:space="preserve">Таким образом, совокупностью всех исследованных в судебном заседании обстоятельств, </w:t>
      </w:r>
      <w:r w:rsidRPr="00056EEF">
        <w:rPr>
          <w:rFonts w:ascii="Times New Roman" w:hAnsi="Times New Roman"/>
          <w:sz w:val="20"/>
          <w:szCs w:val="20"/>
        </w:rPr>
        <w:t xml:space="preserve">подтверждает </w:t>
      </w:r>
      <w:r w:rsidRPr="00056EEF">
        <w:rPr>
          <w:rFonts w:ascii="Times New Roman" w:hAnsi="Times New Roman"/>
          <w:sz w:val="20"/>
          <w:szCs w:val="20"/>
        </w:rPr>
        <w:t>факт совершения Дрыгин</w:t>
      </w:r>
      <w:r w:rsidRPr="00056EEF">
        <w:rPr>
          <w:rFonts w:ascii="Times New Roman" w:hAnsi="Times New Roman"/>
          <w:sz w:val="20"/>
          <w:szCs w:val="20"/>
        </w:rPr>
        <w:t>ым</w:t>
      </w:r>
      <w:r w:rsidRPr="00056EEF">
        <w:rPr>
          <w:rFonts w:ascii="Times New Roman" w:hAnsi="Times New Roman"/>
          <w:sz w:val="20"/>
          <w:szCs w:val="20"/>
        </w:rPr>
        <w:t xml:space="preserve"> М.Г., административного правонарушения, предусмотренного ч. 1 ст. 12.26. Кодекса РФ об АП, </w:t>
      </w:r>
      <w:r w:rsidRPr="00056EEF">
        <w:rPr>
          <w:rFonts w:ascii="Times New Roman" w:hAnsi="Times New Roman"/>
          <w:sz w:val="20"/>
          <w:szCs w:val="20"/>
        </w:rPr>
        <w:t>а его вина полностью доказана.</w:t>
      </w:r>
    </w:p>
    <w:p w:rsidR="00891525" w:rsidRPr="00056EEF" w:rsidP="00891525">
      <w:pPr>
        <w:ind w:firstLine="709"/>
        <w:contextualSpacing/>
        <w:jc w:val="both"/>
        <w:rPr>
          <w:rFonts w:ascii="Times New Roman" w:hAnsi="Times New Roman"/>
          <w:sz w:val="20"/>
          <w:szCs w:val="20"/>
        </w:rPr>
      </w:pPr>
      <w:r w:rsidRPr="00056EEF">
        <w:rPr>
          <w:rFonts w:ascii="Times New Roman" w:hAnsi="Times New Roman"/>
          <w:sz w:val="20"/>
          <w:szCs w:val="20"/>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891525" w:rsidRPr="00056EEF" w:rsidP="00891525">
      <w:pPr>
        <w:ind w:firstLine="709"/>
        <w:contextualSpacing/>
        <w:jc w:val="both"/>
        <w:rPr>
          <w:rFonts w:ascii="Times New Roman" w:hAnsi="Times New Roman"/>
          <w:sz w:val="20"/>
          <w:szCs w:val="20"/>
        </w:rPr>
      </w:pPr>
      <w:r w:rsidRPr="00056EEF">
        <w:rPr>
          <w:rFonts w:ascii="Times New Roman" w:eastAsia="Times New Roman" w:hAnsi="Times New Roman"/>
          <w:sz w:val="20"/>
          <w:szCs w:val="20"/>
          <w:lang w:eastAsia="ru-RU"/>
        </w:rPr>
        <w:t xml:space="preserve">Из данных о личности установлено что гр. </w:t>
      </w:r>
      <w:r w:rsidRPr="00056EEF">
        <w:rPr>
          <w:rFonts w:ascii="Times New Roman" w:hAnsi="Times New Roman"/>
          <w:sz w:val="20"/>
          <w:szCs w:val="20"/>
        </w:rPr>
        <w:t xml:space="preserve">Дрыгина М.Г., </w:t>
      </w:r>
      <w:r w:rsidRPr="00056EEF">
        <w:rPr>
          <w:rFonts w:ascii="Times New Roman" w:eastAsia="Times New Roman" w:hAnsi="Times New Roman"/>
          <w:sz w:val="20"/>
          <w:szCs w:val="20"/>
          <w:lang w:eastAsia="ru-RU"/>
        </w:rPr>
        <w:t>имеет постоянное место жительства, холост, не работает; иных данных о личности и д</w:t>
      </w:r>
      <w:r w:rsidRPr="00056EEF">
        <w:rPr>
          <w:rFonts w:ascii="Times New Roman" w:hAnsi="Times New Roman"/>
          <w:sz w:val="20"/>
          <w:szCs w:val="20"/>
        </w:rPr>
        <w:t xml:space="preserve">анных об имущественном положении суду не представлено. </w:t>
      </w:r>
    </w:p>
    <w:p w:rsidR="00891525" w:rsidRPr="00056EEF" w:rsidP="00891525">
      <w:pPr>
        <w:ind w:firstLine="709"/>
        <w:contextualSpacing/>
        <w:jc w:val="both"/>
        <w:rPr>
          <w:rFonts w:ascii="Times New Roman" w:eastAsia="Times New Roman" w:hAnsi="Times New Roman"/>
          <w:sz w:val="20"/>
          <w:szCs w:val="20"/>
          <w:lang w:eastAsia="ru-RU"/>
        </w:rPr>
      </w:pPr>
      <w:r w:rsidRPr="00056EEF">
        <w:rPr>
          <w:rFonts w:ascii="Times New Roman" w:eastAsia="Times New Roman" w:hAnsi="Times New Roman"/>
          <w:sz w:val="20"/>
          <w:szCs w:val="20"/>
          <w:lang w:eastAsia="ru-RU"/>
        </w:rPr>
        <w:t>Обстоятельств, отягчающих, административную ответственность, судом по делу не установлено; к обстоятельствам смягчающим суд относит совершение административного правонарушения в области ПДД РФ, впервые (л.д. 10).</w:t>
      </w:r>
    </w:p>
    <w:p w:rsidR="00891525" w:rsidRPr="00056EEF" w:rsidP="00891525">
      <w:pPr>
        <w:ind w:firstLine="709"/>
        <w:contextualSpacing/>
        <w:jc w:val="both"/>
        <w:rPr>
          <w:rFonts w:ascii="Times New Roman" w:hAnsi="Times New Roman"/>
          <w:sz w:val="20"/>
          <w:szCs w:val="20"/>
        </w:rPr>
      </w:pPr>
      <w:r w:rsidRPr="00056EEF">
        <w:rPr>
          <w:rFonts w:ascii="Times New Roman" w:hAnsi="Times New Roman"/>
          <w:sz w:val="20"/>
          <w:szCs w:val="20"/>
        </w:rPr>
        <w:t xml:space="preserve">С учетом обстоятельств дела, личности лица, привлекаемого к административной ответственности, наличия обстоятельств смягчающих и отсутствием отягчающих вину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Кодекса РФ об АП. </w:t>
      </w:r>
    </w:p>
    <w:p w:rsidR="00C912F3" w:rsidRPr="00056EEF" w:rsidP="00891525">
      <w:pPr>
        <w:ind w:firstLine="709"/>
        <w:contextualSpacing/>
        <w:jc w:val="both"/>
        <w:rPr>
          <w:rFonts w:ascii="Times New Roman" w:hAnsi="Times New Roman"/>
          <w:sz w:val="20"/>
          <w:szCs w:val="20"/>
        </w:rPr>
      </w:pPr>
      <w:r w:rsidRPr="00056EEF">
        <w:rPr>
          <w:rFonts w:ascii="Times New Roman" w:hAnsi="Times New Roman"/>
          <w:sz w:val="20"/>
          <w:szCs w:val="20"/>
        </w:rPr>
        <w:t>На основании изложенного и руководствуясь ст. ст. 4.1.- 4.3; ч. 1 ст. 12.26, 23.1, 29.4-29.7, 29.10, 30.1-30.3 Кодекса РФ об АП, мировой судья,</w:t>
      </w:r>
    </w:p>
    <w:p w:rsidR="00891525" w:rsidRPr="00056EEF" w:rsidP="00C912F3">
      <w:pPr>
        <w:spacing w:after="0" w:line="240" w:lineRule="auto"/>
        <w:ind w:firstLine="567"/>
        <w:jc w:val="center"/>
        <w:rPr>
          <w:rFonts w:ascii="Times New Roman" w:hAnsi="Times New Roman"/>
          <w:b/>
          <w:sz w:val="20"/>
          <w:szCs w:val="20"/>
        </w:rPr>
      </w:pPr>
    </w:p>
    <w:p w:rsidR="00C912F3" w:rsidRPr="00056EEF" w:rsidP="00C912F3">
      <w:pPr>
        <w:spacing w:after="0" w:line="240" w:lineRule="auto"/>
        <w:ind w:firstLine="567"/>
        <w:jc w:val="center"/>
        <w:rPr>
          <w:rFonts w:ascii="Times New Roman" w:hAnsi="Times New Roman"/>
          <w:b/>
          <w:sz w:val="20"/>
          <w:szCs w:val="20"/>
        </w:rPr>
      </w:pPr>
      <w:r w:rsidRPr="00056EEF">
        <w:rPr>
          <w:rFonts w:ascii="Times New Roman" w:hAnsi="Times New Roman"/>
          <w:b/>
          <w:sz w:val="20"/>
          <w:szCs w:val="20"/>
        </w:rPr>
        <w:t>ПОСТАНОВИЛ:</w:t>
      </w:r>
    </w:p>
    <w:p w:rsidR="00C912F3" w:rsidRPr="00056EEF" w:rsidP="00C912F3">
      <w:pPr>
        <w:spacing w:after="0" w:line="240" w:lineRule="auto"/>
        <w:ind w:firstLine="567"/>
        <w:jc w:val="center"/>
        <w:rPr>
          <w:rFonts w:ascii="Times New Roman" w:hAnsi="Times New Roman"/>
          <w:b/>
          <w:sz w:val="20"/>
          <w:szCs w:val="20"/>
        </w:rPr>
      </w:pPr>
    </w:p>
    <w:p w:rsidR="00C912F3" w:rsidRPr="00056EEF" w:rsidP="00C912F3">
      <w:pPr>
        <w:spacing w:after="0" w:line="240" w:lineRule="auto"/>
        <w:ind w:firstLine="567"/>
        <w:jc w:val="both"/>
        <w:rPr>
          <w:rFonts w:ascii="Times New Roman" w:hAnsi="Times New Roman"/>
          <w:sz w:val="20"/>
          <w:szCs w:val="20"/>
        </w:rPr>
      </w:pPr>
      <w:r w:rsidRPr="00056EEF">
        <w:rPr>
          <w:rFonts w:ascii="Times New Roman" w:hAnsi="Times New Roman"/>
          <w:sz w:val="20"/>
          <w:szCs w:val="20"/>
        </w:rPr>
        <w:t xml:space="preserve">Признать Дрыгина </w:t>
      </w:r>
      <w:r w:rsidRPr="00056EEF" w:rsidR="00245B57">
        <w:rPr>
          <w:rFonts w:ascii="Times New Roman" w:hAnsi="Times New Roman"/>
          <w:sz w:val="20"/>
          <w:szCs w:val="20"/>
        </w:rPr>
        <w:t>М.Г.</w:t>
      </w:r>
      <w:r w:rsidRPr="00056EEF">
        <w:rPr>
          <w:rFonts w:ascii="Times New Roman" w:hAnsi="Times New Roman"/>
          <w:sz w:val="20"/>
          <w:szCs w:val="20"/>
        </w:rPr>
        <w:t xml:space="preserve"> виновным в совершении административного правонарушения, предусмотренного ч. 1 ст. 12.26. Кодекса РФ об АП,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C912F3" w:rsidRPr="00056EEF" w:rsidP="00C912F3">
      <w:pPr>
        <w:spacing w:after="0"/>
        <w:ind w:firstLine="708"/>
        <w:jc w:val="both"/>
        <w:rPr>
          <w:rFonts w:ascii="Times New Roman" w:hAnsi="Times New Roman"/>
          <w:sz w:val="20"/>
          <w:szCs w:val="20"/>
        </w:rPr>
      </w:pPr>
      <w:r w:rsidRPr="00056EEF">
        <w:rPr>
          <w:rFonts w:ascii="Times New Roman" w:hAnsi="Times New Roman"/>
          <w:sz w:val="20"/>
          <w:szCs w:val="20"/>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056EEF">
        <w:rPr>
          <w:rStyle w:val="Hyperlink"/>
          <w:rFonts w:ascii="Times New Roman" w:hAnsi="Times New Roman"/>
          <w:sz w:val="20"/>
          <w:szCs w:val="20"/>
          <w:u w:val="none"/>
        </w:rPr>
        <w:t>ст. 32.7</w:t>
      </w:r>
      <w:r w:rsidRPr="00056EEF">
        <w:rPr>
          <w:rStyle w:val="Hyperlink"/>
          <w:rFonts w:ascii="Times New Roman" w:hAnsi="Times New Roman"/>
          <w:sz w:val="20"/>
          <w:szCs w:val="20"/>
          <w:u w:val="none"/>
          <w:lang w:val="uk-UA"/>
        </w:rPr>
        <w:t>.</w:t>
      </w:r>
      <w:r w:rsidRPr="00056EEF">
        <w:rPr>
          <w:rStyle w:val="Hyperlink"/>
          <w:rFonts w:ascii="Times New Roman" w:hAnsi="Times New Roman"/>
          <w:sz w:val="20"/>
          <w:szCs w:val="20"/>
          <w:u w:val="none"/>
        </w:rPr>
        <w:t xml:space="preserve"> Кодекса РФ об АП, </w:t>
      </w:r>
      <w:r>
        <w:fldChar w:fldCharType="end"/>
      </w:r>
      <w:r w:rsidRPr="00056EEF">
        <w:rPr>
          <w:rFonts w:ascii="Times New Roman" w:hAnsi="Times New Roman"/>
          <w:sz w:val="20"/>
          <w:szCs w:val="20"/>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C912F3" w:rsidRPr="00056EEF" w:rsidP="00C912F3">
      <w:pPr>
        <w:spacing w:after="0"/>
        <w:ind w:firstLine="708"/>
        <w:jc w:val="both"/>
        <w:rPr>
          <w:rFonts w:ascii="Times New Roman" w:hAnsi="Times New Roman"/>
          <w:sz w:val="20"/>
          <w:szCs w:val="20"/>
        </w:rPr>
      </w:pPr>
      <w:r w:rsidRPr="00056EEF">
        <w:rPr>
          <w:rFonts w:ascii="Times New Roman" w:hAnsi="Times New Roman"/>
          <w:sz w:val="20"/>
          <w:szCs w:val="20"/>
        </w:rPr>
        <w:t>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912F3" w:rsidRPr="00056EEF" w:rsidP="00C912F3">
      <w:pPr>
        <w:spacing w:after="0"/>
        <w:ind w:firstLine="708"/>
        <w:jc w:val="both"/>
        <w:rPr>
          <w:rFonts w:ascii="Times New Roman" w:hAnsi="Times New Roman"/>
          <w:sz w:val="20"/>
          <w:szCs w:val="20"/>
        </w:rPr>
      </w:pPr>
      <w:r w:rsidRPr="00056EEF">
        <w:rPr>
          <w:rFonts w:ascii="Times New Roman" w:hAnsi="Times New Roman"/>
          <w:sz w:val="20"/>
          <w:szCs w:val="20"/>
        </w:rPr>
        <w:t xml:space="preserve">Реквизиты для оплаты штрафа: наименование получателя: УФК (УМВД России по г. Керчи), ИНН 9111000242,  КПП 911101001, р/счет 40101810335100010001, банк получателя: Отделение по Республике Крым ЮГУ ЦБ РФ,  КБК 18811630020016000140, БИК 043510001, ОКТМО 35715000, УИН 18810491172800003900, номер протокола 61 АГ 281168, тип платежа «административный штраф».  </w:t>
      </w:r>
    </w:p>
    <w:p w:rsidR="00C912F3" w:rsidRPr="00056EEF" w:rsidP="00C912F3">
      <w:pPr>
        <w:spacing w:after="0"/>
        <w:ind w:firstLine="708"/>
        <w:jc w:val="both"/>
        <w:rPr>
          <w:rFonts w:ascii="Times New Roman" w:hAnsi="Times New Roman"/>
          <w:sz w:val="20"/>
          <w:szCs w:val="20"/>
        </w:rPr>
      </w:pPr>
      <w:r w:rsidRPr="00056EEF">
        <w:rPr>
          <w:rFonts w:ascii="Times New Roman" w:hAnsi="Times New Roman"/>
          <w:sz w:val="20"/>
          <w:szCs w:val="20"/>
        </w:rPr>
        <w:t>Адрес взыскателя: г. Керчь, ул.  Дмитрия Глухова, 5-а.</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C912F3" w:rsidRPr="00056EEF" w:rsidP="00C912F3">
      <w:pPr>
        <w:pStyle w:val="NoSpacing"/>
        <w:ind w:firstLine="708"/>
        <w:jc w:val="both"/>
        <w:rPr>
          <w:rFonts w:ascii="Times New Roman" w:hAnsi="Times New Roman"/>
          <w:sz w:val="20"/>
          <w:szCs w:val="20"/>
        </w:rPr>
      </w:pPr>
      <w:r w:rsidRPr="00056EEF">
        <w:rPr>
          <w:rFonts w:ascii="Times New Roman" w:hAnsi="Times New Roman"/>
          <w:sz w:val="20"/>
          <w:szCs w:val="20"/>
        </w:rPr>
        <w:t>Квитанцию необходимо представить в суд, для приобщения к материалам дела.</w:t>
      </w:r>
    </w:p>
    <w:p w:rsidR="00C912F3" w:rsidRPr="00056EEF" w:rsidP="00C912F3">
      <w:pPr>
        <w:spacing w:after="0"/>
        <w:ind w:firstLine="708"/>
        <w:contextualSpacing/>
        <w:jc w:val="both"/>
        <w:rPr>
          <w:rFonts w:ascii="Times New Roman" w:hAnsi="Times New Roman"/>
          <w:sz w:val="20"/>
          <w:szCs w:val="20"/>
        </w:rPr>
      </w:pPr>
      <w:r w:rsidRPr="00056EEF">
        <w:rPr>
          <w:rFonts w:ascii="Times New Roman" w:hAnsi="Times New Roman"/>
          <w:sz w:val="20"/>
          <w:szCs w:val="20"/>
        </w:rPr>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C912F3" w:rsidRPr="00056EEF" w:rsidP="00C912F3">
      <w:pPr>
        <w:ind w:firstLine="708"/>
        <w:jc w:val="both"/>
        <w:rPr>
          <w:sz w:val="20"/>
          <w:szCs w:val="20"/>
        </w:rPr>
      </w:pPr>
      <w:r w:rsidRPr="00056EEF">
        <w:rPr>
          <w:rFonts w:ascii="Times New Roman" w:hAnsi="Times New Roman"/>
          <w:sz w:val="20"/>
          <w:szCs w:val="20"/>
        </w:rPr>
        <w:t xml:space="preserve">Полное мотивированное </w:t>
      </w:r>
      <w:r w:rsidRPr="00056EEF">
        <w:rPr>
          <w:rFonts w:ascii="Times New Roman" w:hAnsi="Times New Roman"/>
          <w:sz w:val="20"/>
          <w:szCs w:val="20"/>
        </w:rPr>
        <w:t>постановлени</w:t>
      </w:r>
      <w:r w:rsidRPr="00056EEF">
        <w:rPr>
          <w:rFonts w:ascii="Times New Roman" w:hAnsi="Times New Roman"/>
          <w:sz w:val="20"/>
          <w:szCs w:val="20"/>
        </w:rPr>
        <w:t xml:space="preserve">е изготовлено </w:t>
      </w:r>
      <w:r w:rsidRPr="00056EEF" w:rsidR="00180756">
        <w:rPr>
          <w:rFonts w:ascii="Times New Roman" w:hAnsi="Times New Roman"/>
          <w:sz w:val="20"/>
          <w:szCs w:val="20"/>
        </w:rPr>
        <w:t>28 августа 2017 года</w:t>
      </w:r>
      <w:r w:rsidRPr="00056EEF">
        <w:rPr>
          <w:rFonts w:ascii="Times New Roman" w:hAnsi="Times New Roman"/>
          <w:sz w:val="20"/>
          <w:szCs w:val="20"/>
        </w:rPr>
        <w:t>.</w:t>
      </w:r>
    </w:p>
    <w:p w:rsidR="00C912F3" w:rsidRPr="00056EEF" w:rsidP="00C912F3">
      <w:pPr>
        <w:spacing w:after="0" w:line="240" w:lineRule="auto"/>
        <w:jc w:val="both"/>
        <w:rPr>
          <w:rFonts w:ascii="Times New Roman" w:hAnsi="Times New Roman"/>
          <w:b/>
          <w:sz w:val="20"/>
          <w:szCs w:val="20"/>
        </w:rPr>
      </w:pPr>
      <w:r w:rsidRPr="00056EEF">
        <w:rPr>
          <w:rFonts w:ascii="Times New Roman" w:hAnsi="Times New Roman"/>
          <w:b/>
          <w:sz w:val="20"/>
          <w:szCs w:val="20"/>
        </w:rPr>
        <w:t>Мировой судья</w:t>
      </w:r>
      <w:r w:rsidRPr="00056EEF" w:rsidR="00245B57">
        <w:rPr>
          <w:rFonts w:ascii="Times New Roman" w:hAnsi="Times New Roman"/>
          <w:b/>
          <w:sz w:val="20"/>
          <w:szCs w:val="20"/>
        </w:rPr>
        <w:tab/>
      </w:r>
      <w:r w:rsidRPr="00056EEF" w:rsidR="00245B57">
        <w:rPr>
          <w:rFonts w:ascii="Times New Roman" w:hAnsi="Times New Roman"/>
          <w:b/>
          <w:sz w:val="20"/>
          <w:szCs w:val="20"/>
        </w:rPr>
        <w:tab/>
      </w:r>
      <w:r w:rsidRPr="00056EEF" w:rsidR="00245B57">
        <w:rPr>
          <w:rFonts w:ascii="Times New Roman" w:hAnsi="Times New Roman"/>
          <w:b/>
          <w:sz w:val="20"/>
          <w:szCs w:val="20"/>
        </w:rPr>
        <w:tab/>
      </w:r>
      <w:r w:rsidRPr="00056EEF" w:rsidR="00245B57">
        <w:rPr>
          <w:rFonts w:ascii="Times New Roman" w:hAnsi="Times New Roman"/>
          <w:b/>
          <w:sz w:val="20"/>
          <w:szCs w:val="20"/>
        </w:rPr>
        <w:tab/>
      </w:r>
      <w:r w:rsidRPr="00056EEF" w:rsidR="00245B57">
        <w:rPr>
          <w:rFonts w:ascii="Times New Roman" w:hAnsi="Times New Roman"/>
          <w:b/>
          <w:sz w:val="20"/>
          <w:szCs w:val="20"/>
        </w:rPr>
        <w:tab/>
      </w:r>
      <w:r w:rsidRPr="00056EEF" w:rsidR="00245B57">
        <w:rPr>
          <w:rFonts w:ascii="Times New Roman" w:hAnsi="Times New Roman"/>
          <w:b/>
          <w:sz w:val="20"/>
          <w:szCs w:val="20"/>
        </w:rPr>
        <w:tab/>
      </w:r>
      <w:r w:rsidRPr="00056EEF" w:rsidR="00245B57">
        <w:rPr>
          <w:rFonts w:ascii="Times New Roman" w:hAnsi="Times New Roman"/>
          <w:b/>
          <w:sz w:val="20"/>
          <w:szCs w:val="20"/>
        </w:rPr>
        <w:tab/>
      </w:r>
      <w:r w:rsidRPr="00056EEF" w:rsidR="00245B57">
        <w:rPr>
          <w:rFonts w:ascii="Times New Roman" w:hAnsi="Times New Roman"/>
          <w:b/>
          <w:sz w:val="20"/>
          <w:szCs w:val="20"/>
        </w:rPr>
        <w:tab/>
      </w:r>
      <w:r w:rsidRPr="00056EEF" w:rsidR="00245B57">
        <w:rPr>
          <w:rFonts w:ascii="Times New Roman" w:hAnsi="Times New Roman"/>
          <w:b/>
          <w:sz w:val="20"/>
          <w:szCs w:val="20"/>
        </w:rPr>
        <w:tab/>
      </w:r>
      <w:r w:rsidRPr="00056EEF">
        <w:rPr>
          <w:rFonts w:ascii="Times New Roman" w:hAnsi="Times New Roman"/>
          <w:b/>
          <w:sz w:val="20"/>
          <w:szCs w:val="20"/>
        </w:rPr>
        <w:t>С.С. Урюпина</w:t>
      </w:r>
    </w:p>
    <w:p w:rsidR="00056EEF" w:rsidP="00056EEF">
      <w:pPr>
        <w:spacing w:after="0" w:line="240" w:lineRule="auto"/>
        <w:rPr>
          <w:rFonts w:ascii="Times New Roman" w:hAnsi="Times New Roman"/>
          <w:sz w:val="20"/>
          <w:szCs w:val="20"/>
        </w:rPr>
      </w:pPr>
    </w:p>
    <w:sectPr w:rsidSect="00245B57">
      <w:pgSz w:w="11906" w:h="16838"/>
      <w:pgMar w:top="142" w:right="850" w:bottom="1134" w:left="1701" w:header="137"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564"/>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252564"/>
    <w:rPr>
      <w:color w:val="0000FF"/>
      <w:u w:val="single"/>
    </w:rPr>
  </w:style>
  <w:style w:type="character" w:customStyle="1" w:styleId="apple-converted-space">
    <w:name w:val="apple-converted-space"/>
    <w:basedOn w:val="DefaultParagraphFont"/>
    <w:rsid w:val="00252564"/>
  </w:style>
  <w:style w:type="character" w:customStyle="1" w:styleId="snippetequal">
    <w:name w:val="snippet_equal"/>
    <w:basedOn w:val="DefaultParagraphFont"/>
    <w:rsid w:val="00252564"/>
  </w:style>
  <w:style w:type="paragraph" w:styleId="Header">
    <w:name w:val="header"/>
    <w:basedOn w:val="Normal"/>
    <w:link w:val="a"/>
    <w:uiPriority w:val="99"/>
    <w:unhideWhenUsed/>
    <w:rsid w:val="0025256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52564"/>
    <w:rPr>
      <w:rFonts w:ascii="Calibri" w:eastAsia="Calibri" w:hAnsi="Calibri" w:cs="Times New Roman"/>
    </w:rPr>
  </w:style>
  <w:style w:type="character" w:customStyle="1" w:styleId="a0">
    <w:name w:val="Гипертекстовая ссылка"/>
    <w:basedOn w:val="DefaultParagraphFont"/>
    <w:uiPriority w:val="99"/>
    <w:rsid w:val="00891525"/>
    <w:rPr>
      <w:color w:val="106BBE"/>
    </w:rPr>
  </w:style>
  <w:style w:type="paragraph" w:styleId="Footer">
    <w:name w:val="footer"/>
    <w:basedOn w:val="Normal"/>
    <w:link w:val="a1"/>
    <w:uiPriority w:val="99"/>
    <w:semiHidden/>
    <w:unhideWhenUsed/>
    <w:rsid w:val="00245B5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45B5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