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A0082" w:rsidRPr="001A0082" w:rsidP="001A0082">
      <w:pPr>
        <w:pStyle w:val="Title"/>
        <w:ind w:left="6372"/>
        <w:jc w:val="left"/>
      </w:pPr>
      <w:r w:rsidRPr="0080469A">
        <w:rPr>
          <w:sz w:val="22"/>
          <w:szCs w:val="22"/>
        </w:rPr>
        <w:t xml:space="preserve">           </w:t>
      </w:r>
      <w:r w:rsidRPr="001A0082">
        <w:t>Дело № 5-51-162/2018</w:t>
      </w:r>
    </w:p>
    <w:p w:rsidR="001A0082" w:rsidRPr="001A0082" w:rsidP="001A0082">
      <w:pPr>
        <w:pStyle w:val="Title"/>
        <w:ind w:left="6372"/>
        <w:jc w:val="left"/>
      </w:pPr>
    </w:p>
    <w:p w:rsidR="001A0082" w:rsidRPr="001A0082" w:rsidP="001A0082">
      <w:pPr>
        <w:pStyle w:val="Title"/>
      </w:pPr>
      <w:r w:rsidRPr="001A0082">
        <w:t>ПОСТАНОВЛЕНИЕ</w:t>
      </w:r>
    </w:p>
    <w:p w:rsidR="001A0082" w:rsidRPr="001A0082" w:rsidP="001A0082">
      <w:pPr>
        <w:pStyle w:val="Title"/>
      </w:pPr>
      <w:r w:rsidRPr="001A0082">
        <w:t>по делу об административном правонарушении</w:t>
      </w:r>
    </w:p>
    <w:p w:rsidR="001A0082" w:rsidRPr="001A0082" w:rsidP="001A0082">
      <w:pPr>
        <w:jc w:val="both"/>
      </w:pPr>
    </w:p>
    <w:p w:rsidR="001A0082" w:rsidRPr="001A0082" w:rsidP="001A0082">
      <w:pPr>
        <w:jc w:val="both"/>
      </w:pPr>
      <w:r w:rsidRPr="001A0082">
        <w:t xml:space="preserve">05 июня 2018 года                                                                                  </w:t>
      </w:r>
      <w:r w:rsidRPr="001A0082">
        <w:tab/>
        <w:t xml:space="preserve">                   г. Керчь </w:t>
      </w:r>
    </w:p>
    <w:p w:rsidR="001A0082" w:rsidRPr="001A0082" w:rsidP="001A0082">
      <w:pPr>
        <w:jc w:val="both"/>
      </w:pPr>
    </w:p>
    <w:p w:rsidR="001A0082" w:rsidRPr="001A0082" w:rsidP="001A0082">
      <w:pPr>
        <w:ind w:firstLine="708"/>
        <w:jc w:val="both"/>
      </w:pPr>
      <w:r w:rsidRPr="001A0082">
        <w:t>Мировой судья судебного участка № 51 Керченского судебного района (городской округ Керчь) Республики Крым, по адресу: г. Керчь, ул. Фурманова, 9</w:t>
      </w:r>
      <w:r>
        <w:t>,</w:t>
      </w:r>
      <w:r w:rsidRPr="001A0082">
        <w:t xml:space="preserve"> Урюпина С.С.,</w:t>
      </w:r>
    </w:p>
    <w:p w:rsidR="001A0082" w:rsidP="001A0082">
      <w:pPr>
        <w:jc w:val="both"/>
      </w:pPr>
      <w:r w:rsidRPr="001A0082">
        <w:t xml:space="preserve">     </w:t>
      </w:r>
      <w:r w:rsidRPr="001A0082">
        <w:tab/>
      </w:r>
      <w:r>
        <w:t>с участием</w:t>
      </w:r>
      <w:r w:rsidRPr="001A0082">
        <w:t xml:space="preserve"> лица, привлекаемого к административной ответственности, </w:t>
      </w:r>
    </w:p>
    <w:p w:rsidR="001A0082" w:rsidP="001A0082">
      <w:pPr>
        <w:jc w:val="both"/>
      </w:pPr>
      <w:r w:rsidRPr="001A0082">
        <w:t xml:space="preserve">рассмотрев дело </w:t>
      </w:r>
      <w:r>
        <w:t xml:space="preserve">об </w:t>
      </w:r>
      <w:r w:rsidRPr="001A0082">
        <w:t>административно</w:t>
      </w:r>
      <w:r>
        <w:t>м правонарушении, поступившее из Управления Пенсионного фонда РФ в г. Керчи Республики Крым</w:t>
      </w:r>
      <w:r w:rsidRPr="001A0082">
        <w:t xml:space="preserve"> в отношении должностного лица»</w:t>
      </w:r>
      <w:r>
        <w:t>:</w:t>
      </w:r>
    </w:p>
    <w:p w:rsidR="001A0082" w:rsidP="001A0082">
      <w:pPr>
        <w:ind w:left="2124"/>
        <w:jc w:val="both"/>
      </w:pPr>
      <w:r w:rsidRPr="001A0082">
        <w:rPr>
          <w:b/>
        </w:rPr>
        <w:t xml:space="preserve">Гусейнова </w:t>
      </w:r>
      <w:r w:rsidR="00ED4393">
        <w:rPr>
          <w:b/>
        </w:rPr>
        <w:t>Ш.Н.О.</w:t>
      </w:r>
      <w:r w:rsidRPr="001A0082">
        <w:t xml:space="preserve">, </w:t>
      </w:r>
      <w:r w:rsidR="00ED4393">
        <w:t>/изъято/</w:t>
      </w:r>
      <w:r w:rsidRPr="001A0082">
        <w:t xml:space="preserve"> года рождения, уроженца </w:t>
      </w:r>
      <w:r w:rsidR="00D56B87">
        <w:t>/изъято/</w:t>
      </w:r>
      <w:r w:rsidRPr="001A0082" w:rsidR="00D56B87">
        <w:t xml:space="preserve"> </w:t>
      </w:r>
      <w:r w:rsidRPr="001A0082">
        <w:t>,</w:t>
      </w:r>
      <w:r w:rsidRPr="001A0082">
        <w:t xml:space="preserve"> гражданина </w:t>
      </w:r>
      <w:r w:rsidR="00D56B87">
        <w:t>/изъято/</w:t>
      </w:r>
      <w:r w:rsidRPr="001A0082" w:rsidR="00D56B87">
        <w:t xml:space="preserve"> </w:t>
      </w:r>
      <w:r w:rsidRPr="001A0082">
        <w:t xml:space="preserve">, </w:t>
      </w:r>
      <w:r w:rsidR="00D56B87">
        <w:t>/изъято/</w:t>
      </w:r>
      <w:r w:rsidRPr="001A0082" w:rsidR="00D56B87">
        <w:t xml:space="preserve"> </w:t>
      </w:r>
      <w:r w:rsidRPr="001A0082">
        <w:t xml:space="preserve">, работающего </w:t>
      </w:r>
      <w:r w:rsidR="00D56B87">
        <w:t>/изъято/</w:t>
      </w:r>
      <w:r w:rsidRPr="001A0082" w:rsidR="00D56B87">
        <w:t xml:space="preserve"> </w:t>
      </w:r>
      <w:r w:rsidRPr="001A0082">
        <w:t xml:space="preserve">, </w:t>
      </w:r>
      <w:r w:rsidR="00D56B87">
        <w:t>/изъято/</w:t>
      </w:r>
      <w:r w:rsidRPr="001A0082" w:rsidR="00D56B87">
        <w:t xml:space="preserve"> </w:t>
      </w:r>
      <w:r w:rsidRPr="001A0082">
        <w:t>,</w:t>
      </w:r>
      <w:r>
        <w:t xml:space="preserve"> </w:t>
      </w:r>
      <w:r w:rsidR="00D56B87">
        <w:t>/изъято/</w:t>
      </w:r>
      <w:r w:rsidRPr="001A0082" w:rsidR="00D56B87">
        <w:t xml:space="preserve"> </w:t>
      </w:r>
      <w:r w:rsidRPr="001A0082">
        <w:t>, зарегистрированного</w:t>
      </w:r>
      <w:r>
        <w:t xml:space="preserve"> и проживающего</w:t>
      </w:r>
      <w:r w:rsidRPr="001A0082">
        <w:t xml:space="preserve"> по адресу</w:t>
      </w:r>
      <w:r w:rsidR="00D56B87">
        <w:t>/изъято/</w:t>
      </w:r>
      <w:r w:rsidRPr="001A0082" w:rsidR="00D56B87">
        <w:t xml:space="preserve"> </w:t>
      </w:r>
      <w:r w:rsidRPr="001A0082">
        <w:t xml:space="preserve">,  </w:t>
      </w:r>
    </w:p>
    <w:p w:rsidR="001A0082" w:rsidRPr="001A0082" w:rsidP="001A0082">
      <w:pPr>
        <w:jc w:val="both"/>
        <w:rPr>
          <w:b/>
          <w:bCs/>
        </w:rPr>
      </w:pPr>
      <w:r w:rsidRPr="001A0082">
        <w:t>привлекаемого</w:t>
      </w:r>
      <w:r w:rsidRPr="001A0082">
        <w:t xml:space="preserve"> к административной ответственности по ст. 15. 33.2. Ко</w:t>
      </w:r>
      <w:r>
        <w:t>декса Российской Федерации об административных правонарушениях (далее КРФ об АП)</w:t>
      </w:r>
      <w:r w:rsidRPr="001A0082">
        <w:t>,</w:t>
      </w:r>
    </w:p>
    <w:p w:rsidR="001A0082" w:rsidRPr="001A0082" w:rsidP="001A0082">
      <w:pPr>
        <w:jc w:val="center"/>
        <w:rPr>
          <w:b/>
          <w:bCs/>
        </w:rPr>
      </w:pPr>
    </w:p>
    <w:p w:rsidR="001A0082" w:rsidRPr="001A0082" w:rsidP="001A0082">
      <w:pPr>
        <w:jc w:val="center"/>
        <w:rPr>
          <w:b/>
          <w:bCs/>
        </w:rPr>
      </w:pPr>
      <w:r w:rsidRPr="001A0082">
        <w:rPr>
          <w:b/>
          <w:bCs/>
        </w:rPr>
        <w:t>УСТАНОВИЛ:</w:t>
      </w:r>
    </w:p>
    <w:p w:rsidR="001A0082" w:rsidRPr="001A0082" w:rsidP="001A0082">
      <w:pPr>
        <w:jc w:val="center"/>
        <w:rPr>
          <w:b/>
          <w:bCs/>
        </w:rPr>
      </w:pPr>
    </w:p>
    <w:p w:rsidR="001A0082" w:rsidRPr="001A0082" w:rsidP="001A0082">
      <w:pPr>
        <w:ind w:firstLine="709"/>
        <w:jc w:val="both"/>
      </w:pPr>
      <w:r w:rsidRPr="001A0082">
        <w:t xml:space="preserve">Должностное лицо, </w:t>
      </w:r>
      <w:r w:rsidR="00D56B87">
        <w:t>/изъято/</w:t>
      </w:r>
      <w:r w:rsidRPr="001A0082" w:rsidR="00D56B87">
        <w:t xml:space="preserve"> </w:t>
      </w:r>
      <w:r>
        <w:t xml:space="preserve"> Гусейнов Ш.Н.О.</w:t>
      </w:r>
      <w:r w:rsidRPr="001A0082">
        <w:t xml:space="preserve">, привлекается к административной ответственности по ст. 15.33.2. </w:t>
      </w:r>
      <w:r>
        <w:t>КРФ об АП</w:t>
      </w:r>
      <w:r w:rsidRPr="001A0082">
        <w:t>.</w:t>
      </w:r>
    </w:p>
    <w:p w:rsidR="001A0082" w:rsidP="001A0082">
      <w:pPr>
        <w:ind w:firstLine="709"/>
        <w:jc w:val="both"/>
      </w:pPr>
      <w:r w:rsidRPr="001A0082">
        <w:t>Согласно, протокол</w:t>
      </w:r>
      <w:r w:rsidR="00C80C97">
        <w:t>у</w:t>
      </w:r>
      <w:r w:rsidRPr="001A0082">
        <w:t xml:space="preserve"> об административном правонарушении №</w:t>
      </w:r>
      <w:r w:rsidR="00D56B87">
        <w:t>/изъято/</w:t>
      </w:r>
      <w:r w:rsidRPr="001A0082" w:rsidR="00D56B87">
        <w:t xml:space="preserve"> </w:t>
      </w:r>
      <w:r w:rsidRPr="001A0082">
        <w:t xml:space="preserve"> от </w:t>
      </w:r>
      <w:r w:rsidR="00C80C97">
        <w:t>14.05.</w:t>
      </w:r>
      <w:r w:rsidRPr="001A0082">
        <w:t>201</w:t>
      </w:r>
      <w:r w:rsidR="00C80C97">
        <w:t>8</w:t>
      </w:r>
      <w:r w:rsidRPr="001A0082">
        <w:t xml:space="preserve"> года (л.д. 1), </w:t>
      </w:r>
      <w:r>
        <w:t>Гусейнов Ш.Н.О.</w:t>
      </w:r>
      <w:r w:rsidRPr="001A0082">
        <w:t xml:space="preserve">  являясь </w:t>
      </w:r>
      <w:r w:rsidR="00D56B87">
        <w:t>/изъято/</w:t>
      </w:r>
      <w:r w:rsidRPr="001A0082" w:rsidR="00D56B87">
        <w:t xml:space="preserve"> </w:t>
      </w:r>
      <w:r w:rsidRPr="001A0082">
        <w:t xml:space="preserve">в установленный срок (до 15-го </w:t>
      </w:r>
      <w:r w:rsidR="00C80C97">
        <w:t xml:space="preserve">апреля </w:t>
      </w:r>
      <w:r w:rsidRPr="001A0082">
        <w:t>201</w:t>
      </w:r>
      <w:r w:rsidR="00C80C97">
        <w:t>8</w:t>
      </w:r>
      <w:r w:rsidRPr="001A0082">
        <w:t xml:space="preserve"> года) не представил в государственное учреждение Управление Пенсионного фонда Российской Федерации в г. Керчи Республики Крым (далее ГУ УПФ РФ в г. Керчи РК) отчет по форме СЗВ-М за </w:t>
      </w:r>
      <w:r w:rsidR="00C80C97">
        <w:t xml:space="preserve">апрель </w:t>
      </w:r>
      <w:r w:rsidRPr="001A0082">
        <w:t>201</w:t>
      </w:r>
      <w:r w:rsidR="00C80C97">
        <w:t>8</w:t>
      </w:r>
      <w:r w:rsidRPr="001A0082">
        <w:t xml:space="preserve"> года, а именно сведения</w:t>
      </w:r>
      <w:r w:rsidRPr="001A0082">
        <w:t xml:space="preserve"> о 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B606B3" w:rsidRPr="001A0082" w:rsidP="001A0082">
      <w:pPr>
        <w:ind w:firstLine="709"/>
        <w:jc w:val="both"/>
      </w:pPr>
      <w:r>
        <w:t xml:space="preserve">Протокол  об административном правонарушении составлен надлежащим должностным лицом – начальником Управления Пенсионного фонда Российской Федерации в г. Керчи Республики Крым – </w:t>
      </w:r>
      <w:r w:rsidR="00D56B87">
        <w:t>/изъято/,</w:t>
      </w:r>
      <w:r>
        <w:t xml:space="preserve"> в пределах его компетенции, что подтверждается приказом (</w:t>
      </w:r>
      <w:r>
        <w:t>л</w:t>
      </w:r>
      <w:r>
        <w:t>.д.17).</w:t>
      </w:r>
    </w:p>
    <w:p w:rsidR="001A0082" w:rsidRPr="001A0082" w:rsidP="001A0082">
      <w:pPr>
        <w:ind w:firstLine="709"/>
        <w:jc w:val="both"/>
      </w:pPr>
      <w:r w:rsidRPr="001A0082">
        <w:t>Копи</w:t>
      </w:r>
      <w:r w:rsidR="00B606B3">
        <w:t xml:space="preserve">я </w:t>
      </w:r>
      <w:r w:rsidRPr="001A0082">
        <w:t xml:space="preserve">протокола </w:t>
      </w:r>
      <w:r w:rsidR="00B606B3">
        <w:t>была направлена</w:t>
      </w:r>
      <w:r w:rsidRPr="001A0082">
        <w:t xml:space="preserve"> </w:t>
      </w:r>
      <w:r>
        <w:t>Гусейнов</w:t>
      </w:r>
      <w:r w:rsidR="00B606B3">
        <w:t>у</w:t>
      </w:r>
      <w:r>
        <w:t xml:space="preserve"> Ш.Н.О.</w:t>
      </w:r>
      <w:r w:rsidRPr="001A0082">
        <w:t xml:space="preserve">, </w:t>
      </w:r>
      <w:r w:rsidR="00B606B3">
        <w:t xml:space="preserve">почтовым отправлением 15.05.2018 года, что подтверждается приложенными документами </w:t>
      </w:r>
      <w:r w:rsidRPr="001A0082">
        <w:t>(</w:t>
      </w:r>
      <w:r w:rsidRPr="001A0082">
        <w:t>л</w:t>
      </w:r>
      <w:r w:rsidRPr="001A0082">
        <w:t>.д.</w:t>
      </w:r>
      <w:r w:rsidR="00B606B3">
        <w:t>2-4); о составлении протокола об административном</w:t>
      </w:r>
      <w:r w:rsidR="00FB4BC0">
        <w:t xml:space="preserve"> </w:t>
      </w:r>
      <w:r w:rsidR="00B606B3">
        <w:t>пр</w:t>
      </w:r>
      <w:r w:rsidR="00FB4BC0">
        <w:t>авонарушении он был уведомлен надлежащим образом, что подтверждается почтовым уведомлением (л.д.8).</w:t>
      </w:r>
      <w:r w:rsidRPr="001A0082">
        <w:t xml:space="preserve"> </w:t>
      </w:r>
    </w:p>
    <w:p w:rsidR="001A0082" w:rsidP="001A0082">
      <w:pPr>
        <w:ind w:firstLine="709"/>
        <w:jc w:val="both"/>
      </w:pPr>
      <w:r w:rsidRPr="001A0082">
        <w:t>В судебно</w:t>
      </w:r>
      <w:r w:rsidR="00C80C97">
        <w:t>м</w:t>
      </w:r>
      <w:r w:rsidRPr="001A0082">
        <w:t xml:space="preserve"> заседани</w:t>
      </w:r>
      <w:r w:rsidR="00C80C97">
        <w:t>и</w:t>
      </w:r>
      <w:r w:rsidRPr="001A0082">
        <w:t xml:space="preserve"> </w:t>
      </w:r>
      <w:r>
        <w:t>Гусейнов Ш.Н.О.</w:t>
      </w:r>
      <w:r w:rsidRPr="001A0082">
        <w:t xml:space="preserve">, </w:t>
      </w:r>
      <w:r w:rsidR="00C80C97">
        <w:t xml:space="preserve">полностью признал свою вину, в содеянном раскаялся и пояснил, что нарушил срок представления отчета, т.к. не знал о сроках. </w:t>
      </w:r>
    </w:p>
    <w:p w:rsidR="00C80C97" w:rsidRPr="001A0082" w:rsidP="001A0082">
      <w:pPr>
        <w:ind w:firstLine="709"/>
        <w:jc w:val="both"/>
      </w:pPr>
      <w:r>
        <w:t>Заслушав показания лица, привлекаемого к административной ответственности, изучив материалы дела в их совокупности, суд приходит к выводу, что действия Гусейнова Ш.Н.О. по ст. 15.33.2 КРФ об А</w:t>
      </w:r>
      <w:r>
        <w:t>П-</w:t>
      </w:r>
      <w:r>
        <w:t xml:space="preserve"> квалифицированны верно; а его вина полностью доказана.</w:t>
      </w:r>
    </w:p>
    <w:p w:rsidR="001A0082" w:rsidRPr="001A0082" w:rsidP="001A0082">
      <w:pPr>
        <w:spacing w:after="1" w:line="240" w:lineRule="atLeast"/>
        <w:ind w:firstLine="540"/>
        <w:jc w:val="both"/>
      </w:pPr>
      <w:r w:rsidRPr="001A0082">
        <w:t xml:space="preserve">Статья 15.33.2. </w:t>
      </w:r>
      <w:r>
        <w:t>КРФ об АП</w:t>
      </w:r>
      <w:r w:rsidRPr="001A0082">
        <w:t xml:space="preserve">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</w:t>
      </w:r>
      <w:r w:rsidRPr="001A0082">
        <w:t>пенсионного страхования, а равно представление таких сведений в неполном объеме или в</w:t>
      </w:r>
      <w:r w:rsidRPr="001A0082">
        <w:t xml:space="preserve"> искаженном </w:t>
      </w:r>
      <w:r w:rsidRPr="001A0082">
        <w:t>виде</w:t>
      </w:r>
      <w:r w:rsidRPr="001A0082">
        <w:t xml:space="preserve">. </w:t>
      </w:r>
    </w:p>
    <w:p w:rsidR="001A0082" w:rsidRPr="001A0082" w:rsidP="001A0082">
      <w:pPr>
        <w:spacing w:after="1" w:line="240" w:lineRule="atLeast"/>
        <w:ind w:firstLine="540"/>
        <w:jc w:val="both"/>
      </w:pPr>
      <w:r w:rsidRPr="001A0082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1A0082">
        <w:t xml:space="preserve"> </w:t>
      </w:r>
      <w:r w:rsidRPr="001A0082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1A0082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A0082" w:rsidRPr="001A0082" w:rsidP="001A0082">
      <w:pPr>
        <w:spacing w:after="1" w:line="220" w:lineRule="atLeast"/>
        <w:jc w:val="both"/>
      </w:pPr>
      <w:r w:rsidRPr="001A0082">
        <w:tab/>
        <w:t xml:space="preserve">Согласно </w:t>
      </w:r>
      <w:r w:rsidR="00C80C97">
        <w:t>сведений об индивидуальном предпринимателе (</w:t>
      </w:r>
      <w:r w:rsidR="00C80C97">
        <w:t>л</w:t>
      </w:r>
      <w:r w:rsidR="00C80C97">
        <w:t xml:space="preserve">.д. 9-10) Гусейнов Ш.Н.О. был зарегистрирован </w:t>
      </w:r>
      <w:r w:rsidRPr="001A0082">
        <w:t xml:space="preserve">в территориальном органе Пенсионного фонда РФ </w:t>
      </w:r>
      <w:r w:rsidR="00BE0B38">
        <w:t>/изъято/</w:t>
      </w:r>
      <w:r w:rsidR="00C80C97">
        <w:t xml:space="preserve"> </w:t>
      </w:r>
      <w:r w:rsidRPr="001A0082">
        <w:t>года и соответственно обязано представлять в ПФ РФ, предусмотренную законом отчетность.</w:t>
      </w:r>
    </w:p>
    <w:p w:rsidR="001A0082" w:rsidRPr="001A0082" w:rsidP="001A0082">
      <w:pPr>
        <w:spacing w:after="1" w:line="220" w:lineRule="atLeast"/>
        <w:ind w:firstLine="540"/>
        <w:jc w:val="both"/>
      </w:pPr>
      <w:r>
        <w:t>Помимо признательных показаний, лица, привлекаемого к административной ответственности, ф</w:t>
      </w:r>
      <w:r w:rsidRPr="001A0082">
        <w:t xml:space="preserve">акт пропуска срока подачи отчета по форме СЗВ-М </w:t>
      </w:r>
      <w:r w:rsidR="00C80C97">
        <w:t>за апрель 2018 года</w:t>
      </w:r>
      <w:r w:rsidRPr="001A0082" w:rsidR="00C80C97">
        <w:t xml:space="preserve"> </w:t>
      </w:r>
      <w:r w:rsidRPr="001A0082">
        <w:t>подтверждается материалами дела (</w:t>
      </w:r>
      <w:r w:rsidRPr="001A0082">
        <w:t>л</w:t>
      </w:r>
      <w:r w:rsidRPr="001A0082">
        <w:t xml:space="preserve">.д.15), согласно которого сведения были представлены </w:t>
      </w:r>
      <w:r w:rsidR="00C80C97">
        <w:t>17</w:t>
      </w:r>
      <w:r w:rsidRPr="001A0082">
        <w:t>.0</w:t>
      </w:r>
      <w:r w:rsidR="00C80C97">
        <w:t>4</w:t>
      </w:r>
      <w:r w:rsidRPr="001A0082">
        <w:t>.201</w:t>
      </w:r>
      <w:r w:rsidR="00C80C97">
        <w:t>8</w:t>
      </w:r>
      <w:r w:rsidRPr="001A0082">
        <w:t xml:space="preserve"> года, т.е. спустя установленный законом срок.</w:t>
      </w:r>
    </w:p>
    <w:p w:rsidR="00B606B3" w:rsidP="00B606B3">
      <w:pPr>
        <w:pStyle w:val="NoSpacing"/>
        <w:ind w:firstLine="540"/>
        <w:jc w:val="both"/>
      </w:pPr>
      <w:r w:rsidRPr="001A0082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t xml:space="preserve">. </w:t>
      </w:r>
      <w:r>
        <w:t xml:space="preserve">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 </w:t>
      </w:r>
      <w:r w:rsidRPr="001A0082">
        <w:t>(ст. 2.4.</w:t>
      </w:r>
      <w:r w:rsidRPr="001A0082">
        <w:t xml:space="preserve"> </w:t>
      </w:r>
      <w:r>
        <w:t>КРФ об АП</w:t>
      </w:r>
      <w:r w:rsidRPr="001A0082">
        <w:t>).</w:t>
      </w:r>
    </w:p>
    <w:p w:rsidR="00B606B3" w:rsidP="00B606B3">
      <w:pPr>
        <w:pStyle w:val="NoSpacing"/>
        <w:ind w:firstLine="540"/>
        <w:jc w:val="both"/>
      </w:pPr>
      <w:r w:rsidRPr="001A0082">
        <w:t xml:space="preserve"> </w:t>
      </w:r>
      <w:r>
        <w:t>Гусейнов Ш.Н.О.</w:t>
      </w:r>
      <w:r w:rsidRPr="001A0082">
        <w:t xml:space="preserve"> является </w:t>
      </w:r>
      <w:r w:rsidR="00B16D99">
        <w:t>/изъято/</w:t>
      </w:r>
      <w:r w:rsidR="00C80C97">
        <w:t xml:space="preserve">, </w:t>
      </w:r>
      <w:r w:rsidRPr="001A0082">
        <w:t>что подтверждается</w:t>
      </w:r>
      <w:r w:rsidR="00C80C97">
        <w:t xml:space="preserve"> сведениями об индивидуальном предпринимателе</w:t>
      </w:r>
      <w:r w:rsidRPr="001A0082">
        <w:t xml:space="preserve"> </w:t>
      </w:r>
      <w:r w:rsidR="00C80C97">
        <w:t xml:space="preserve"> (</w:t>
      </w:r>
      <w:r w:rsidR="00C80C97">
        <w:t>л</w:t>
      </w:r>
      <w:r w:rsidR="00C80C97">
        <w:t xml:space="preserve">.д. 9-10) </w:t>
      </w:r>
      <w:r w:rsidRPr="001A0082">
        <w:t xml:space="preserve">и выпиской из Единого государственного реестра </w:t>
      </w:r>
      <w:r w:rsidR="00C80C97">
        <w:t>индивидуальных предпринимателей</w:t>
      </w:r>
      <w:r w:rsidRPr="001A0082">
        <w:t xml:space="preserve"> (л.д.1</w:t>
      </w:r>
      <w:r w:rsidR="00C80C97">
        <w:t>1</w:t>
      </w:r>
      <w:r w:rsidRPr="001A0082">
        <w:t xml:space="preserve">-13), и в силу своих должных обязанностей обязан обеспечивать своевременную сдачу отчетности, сведений, предусмотренную федеральными законами, контролировать сроки </w:t>
      </w:r>
      <w:r w:rsidR="00C80C97">
        <w:t xml:space="preserve">их </w:t>
      </w:r>
      <w:r w:rsidRPr="001A0082">
        <w:t>подачи. Однако, из-за ненадлежащего контроля, сроки были пропущены.</w:t>
      </w:r>
    </w:p>
    <w:p w:rsidR="001A0082" w:rsidRPr="001A0082" w:rsidP="001A0082">
      <w:pPr>
        <w:ind w:firstLine="708"/>
        <w:jc w:val="both"/>
      </w:pPr>
      <w:r w:rsidRPr="001A0082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A0082" w:rsidRPr="001A0082" w:rsidP="001A0082">
      <w:pPr>
        <w:ind w:firstLine="709"/>
        <w:jc w:val="both"/>
      </w:pPr>
      <w:r w:rsidRPr="001A0082">
        <w:t xml:space="preserve">Из данных о личности судом установлено, что </w:t>
      </w:r>
      <w:r>
        <w:t>Гусейнов Ш.Н.О.</w:t>
      </w:r>
      <w:r w:rsidRPr="001A0082">
        <w:t xml:space="preserve"> </w:t>
      </w:r>
      <w:r w:rsidR="00B16D99">
        <w:t>/изъято/</w:t>
      </w:r>
      <w:r w:rsidR="00B606B3">
        <w:t xml:space="preserve">, </w:t>
      </w:r>
      <w:r w:rsidRPr="001A0082">
        <w:t>иных данных о личности и имущественном положении</w:t>
      </w:r>
      <w:r w:rsidR="00B606B3">
        <w:t>,</w:t>
      </w:r>
      <w:r w:rsidRPr="001A0082">
        <w:t xml:space="preserve"> суду не представлено.</w:t>
      </w:r>
    </w:p>
    <w:p w:rsidR="001A0082" w:rsidRPr="001A0082" w:rsidP="001A0082">
      <w:pPr>
        <w:ind w:firstLine="708"/>
        <w:jc w:val="both"/>
      </w:pPr>
      <w:r w:rsidRPr="001A0082">
        <w:t>Обстоятельств, отягчающих административную ответственность, судом по делу не установлено.</w:t>
      </w:r>
      <w:r w:rsidR="00B606B3">
        <w:t xml:space="preserve"> </w:t>
      </w:r>
      <w:r w:rsidR="00B606B3">
        <w:t>К обстоятельствам смягчающим суд относит: признание вины, раскаяние в содеянном, совершение административного правонарушения впервые, наличие на иждивении двоих малолетних детей.</w:t>
      </w:r>
    </w:p>
    <w:p w:rsidR="001A0082" w:rsidRPr="001A0082" w:rsidP="001A0082">
      <w:pPr>
        <w:ind w:firstLine="709"/>
        <w:jc w:val="both"/>
      </w:pPr>
      <w:r w:rsidRPr="001A0082">
        <w:t xml:space="preserve">С учетом всех обстоятельств, </w:t>
      </w:r>
      <w:r w:rsidR="00B606B3">
        <w:t xml:space="preserve">личности лица, привлекаемого к административной ответственности, </w:t>
      </w:r>
      <w:r w:rsidRPr="001A0082">
        <w:t xml:space="preserve">суд приходит к выводу, что наказание следует назначить в виде административного штрафа, исходя из </w:t>
      </w:r>
      <w:r w:rsidR="00B606B3">
        <w:t xml:space="preserve">минимальной </w:t>
      </w:r>
      <w:r w:rsidRPr="001A0082">
        <w:t xml:space="preserve">санкции ст.15.33.2 </w:t>
      </w:r>
      <w:r>
        <w:t>КРФ об АП</w:t>
      </w:r>
      <w:r w:rsidRPr="001A0082">
        <w:t xml:space="preserve">. </w:t>
      </w:r>
    </w:p>
    <w:p w:rsidR="001A0082" w:rsidRPr="001A0082" w:rsidP="001A0082">
      <w:pPr>
        <w:ind w:firstLine="709"/>
        <w:jc w:val="both"/>
        <w:rPr>
          <w:bCs/>
        </w:rPr>
      </w:pPr>
      <w:r w:rsidRPr="001A0082">
        <w:t xml:space="preserve">На основании </w:t>
      </w:r>
      <w:r w:rsidRPr="001A0082">
        <w:t>изложенного</w:t>
      </w:r>
      <w:r w:rsidRPr="001A0082">
        <w:t xml:space="preserve"> и руководствуясь ст. ст. 4.1; 4.2; 4.3; ст. 15.33.2; 23.1; 30.1-30.3 </w:t>
      </w:r>
      <w:r>
        <w:t>КРФ об АП</w:t>
      </w:r>
      <w:r w:rsidRPr="001A0082">
        <w:t>, суд,</w:t>
      </w:r>
    </w:p>
    <w:p w:rsidR="001A0082" w:rsidRPr="001A0082" w:rsidP="001A0082">
      <w:pPr>
        <w:jc w:val="center"/>
        <w:rPr>
          <w:b/>
          <w:bCs/>
        </w:rPr>
      </w:pPr>
    </w:p>
    <w:p w:rsidR="001A0082" w:rsidRPr="001A0082" w:rsidP="001A0082">
      <w:pPr>
        <w:jc w:val="center"/>
        <w:rPr>
          <w:b/>
          <w:bCs/>
        </w:rPr>
      </w:pPr>
      <w:r w:rsidRPr="001A0082">
        <w:rPr>
          <w:b/>
          <w:bCs/>
        </w:rPr>
        <w:t>ПОСТАНОВИЛ:</w:t>
      </w:r>
    </w:p>
    <w:p w:rsidR="001A0082" w:rsidRPr="001A0082" w:rsidP="001A0082">
      <w:pPr>
        <w:jc w:val="center"/>
        <w:rPr>
          <w:b/>
          <w:bCs/>
        </w:rPr>
      </w:pPr>
    </w:p>
    <w:p w:rsidR="001A0082" w:rsidRPr="001A0082" w:rsidP="001A0082">
      <w:pPr>
        <w:ind w:firstLine="708"/>
        <w:jc w:val="both"/>
      </w:pPr>
      <w:r>
        <w:t xml:space="preserve">/изъято/ </w:t>
      </w:r>
      <w:r w:rsidR="00B606B3">
        <w:t xml:space="preserve">Гусейнова </w:t>
      </w:r>
      <w:r>
        <w:t>Ш.Н.О.</w:t>
      </w:r>
      <w:r w:rsidRPr="001A0082">
        <w:t xml:space="preserve"> - признать виновным в совершении административного правонарушения предусмотренного ст. 15.33.2 </w:t>
      </w:r>
      <w:r>
        <w:t>КРФ об АП</w:t>
      </w:r>
      <w:r w:rsidRPr="001A0082">
        <w:t xml:space="preserve"> и назначить ему наказание в виде административного штрафа в размере </w:t>
      </w:r>
      <w:r w:rsidR="00B606B3">
        <w:t>3</w:t>
      </w:r>
      <w:r w:rsidRPr="001A0082">
        <w:t>00 (</w:t>
      </w:r>
      <w:r w:rsidR="00B606B3">
        <w:t>триста</w:t>
      </w:r>
      <w:r w:rsidRPr="001A0082">
        <w:t>) рублей.</w:t>
      </w:r>
    </w:p>
    <w:p w:rsidR="00FB4BC0" w:rsidP="001A0082">
      <w:pPr>
        <w:ind w:firstLine="708"/>
        <w:jc w:val="both"/>
      </w:pPr>
      <w:r w:rsidRPr="001A0082">
        <w:t xml:space="preserve">Реквизиты для оплаты штрафа: </w:t>
      </w:r>
      <w:r w:rsidR="00B16D99">
        <w:t>/изъято/</w:t>
      </w:r>
      <w:r w:rsidRPr="001A0082">
        <w:t xml:space="preserve">. </w:t>
      </w:r>
    </w:p>
    <w:p w:rsidR="001A0082" w:rsidRPr="001A0082" w:rsidP="001A0082">
      <w:pPr>
        <w:ind w:firstLine="708"/>
        <w:jc w:val="both"/>
      </w:pPr>
      <w:r w:rsidRPr="001A0082">
        <w:t>Адрес взыскателя: 298329, г</w:t>
      </w:r>
      <w:r w:rsidRPr="001A0082">
        <w:t>.К</w:t>
      </w:r>
      <w:r w:rsidRPr="001A0082">
        <w:t xml:space="preserve">ерчь, шоссе Героев Сталинграда, 60/1. </w:t>
      </w:r>
    </w:p>
    <w:p w:rsidR="00FB4BC0" w:rsidP="00FB4BC0">
      <w:pPr>
        <w:pStyle w:val="NoSpacing"/>
        <w:ind w:firstLine="708"/>
        <w:jc w:val="both"/>
      </w:pPr>
      <w:r>
        <w:t>Разъяснить, что а</w:t>
      </w:r>
      <w:r w:rsidRPr="001A0082" w:rsidR="001A0082"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="001A0082">
        <w:t>КРФ об АП</w:t>
      </w:r>
      <w:r w:rsidRPr="001A0082" w:rsidR="001A0082">
        <w:t>.</w:t>
      </w:r>
      <w:r>
        <w:t xml:space="preserve"> </w:t>
      </w:r>
    </w:p>
    <w:p w:rsidR="001A0082" w:rsidRPr="001A0082" w:rsidP="00FB4BC0">
      <w:pPr>
        <w:pStyle w:val="NoSpacing"/>
        <w:ind w:firstLine="708"/>
        <w:jc w:val="both"/>
      </w:pPr>
      <w:r w:rsidRPr="001A0082">
        <w:rPr>
          <w:lang w:val="uk-UA"/>
        </w:rPr>
        <w:t xml:space="preserve">За </w:t>
      </w:r>
      <w:r w:rsidRPr="001A0082">
        <w:t>несвоевременную оплату штрафа предусмотрено привлечение к административной ответственности  по ч.1 ст. 20.25. КРФ об АП.</w:t>
      </w:r>
    </w:p>
    <w:p w:rsidR="001A0082" w:rsidP="001A0082">
      <w:pPr>
        <w:ind w:firstLine="709"/>
        <w:jc w:val="both"/>
      </w:pPr>
      <w:r w:rsidRPr="001A0082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B16D99" w:rsidRPr="001A0082" w:rsidP="001A0082">
      <w:pPr>
        <w:ind w:firstLine="709"/>
        <w:jc w:val="both"/>
      </w:pPr>
    </w:p>
    <w:p w:rsidR="00B16D99" w:rsidRPr="00832C90" w:rsidP="00B16D99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Мировой судь</w:t>
      </w:r>
      <w:r w:rsidRPr="00832C90">
        <w:rPr>
          <w:sz w:val="22"/>
          <w:szCs w:val="22"/>
        </w:rPr>
        <w:t>я(</w:t>
      </w:r>
      <w:r w:rsidRPr="00832C90">
        <w:rPr>
          <w:sz w:val="22"/>
          <w:szCs w:val="22"/>
        </w:rPr>
        <w:t xml:space="preserve"> подпись) С.С. Урюпина</w:t>
      </w:r>
    </w:p>
    <w:p w:rsidR="00B16D99" w:rsidRPr="00832C90" w:rsidP="00B16D99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ДЕПЕРСОНИФИКАЦИЮ</w:t>
      </w:r>
    </w:p>
    <w:p w:rsidR="00B16D99" w:rsidRPr="00832C90" w:rsidP="00B16D99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Лингвистический контроль</w:t>
      </w:r>
    </w:p>
    <w:p w:rsidR="00B16D99" w:rsidRPr="00832C90" w:rsidP="00B16D99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произвел</w:t>
      </w:r>
    </w:p>
    <w:p w:rsidR="00B16D99" w:rsidRPr="00832C90" w:rsidP="00B16D99">
      <w:pPr>
        <w:contextualSpacing/>
        <w:rPr>
          <w:sz w:val="22"/>
          <w:szCs w:val="22"/>
        </w:rPr>
      </w:pPr>
      <w:r>
        <w:t>Руководитель аппарата мирового судьи</w:t>
      </w:r>
      <w:r w:rsidRPr="00832C90">
        <w:rPr>
          <w:sz w:val="22"/>
          <w:szCs w:val="22"/>
        </w:rPr>
        <w:t xml:space="preserve"> __________ </w:t>
      </w:r>
      <w:r>
        <w:t xml:space="preserve">М.А. </w:t>
      </w:r>
      <w:r>
        <w:t>Прокопец</w:t>
      </w:r>
    </w:p>
    <w:p w:rsidR="00B16D99" w:rsidRPr="00832C90" w:rsidP="00B16D99">
      <w:pPr>
        <w:contextualSpacing/>
        <w:rPr>
          <w:sz w:val="22"/>
          <w:szCs w:val="22"/>
        </w:rPr>
      </w:pPr>
    </w:p>
    <w:p w:rsidR="00B16D99" w:rsidRPr="00832C90" w:rsidP="00B16D99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СОГЛАСОВАНО</w:t>
      </w:r>
    </w:p>
    <w:p w:rsidR="00B16D99" w:rsidRPr="00832C90" w:rsidP="00B16D99">
      <w:pPr>
        <w:contextualSpacing/>
        <w:rPr>
          <w:sz w:val="22"/>
          <w:szCs w:val="22"/>
        </w:rPr>
      </w:pPr>
    </w:p>
    <w:p w:rsidR="00B16D99" w:rsidRPr="00832C90" w:rsidP="00B16D99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Судья_________ С.С. Урюпина</w:t>
      </w:r>
    </w:p>
    <w:p w:rsidR="00B16D99" w:rsidRPr="00832C90" w:rsidP="00B16D99">
      <w:pPr>
        <w:contextualSpacing/>
        <w:rPr>
          <w:sz w:val="22"/>
          <w:szCs w:val="22"/>
        </w:rPr>
      </w:pPr>
    </w:p>
    <w:p w:rsidR="00B16D99" w:rsidRPr="00832C90" w:rsidP="00B16D99">
      <w:pPr>
        <w:contextualSpacing/>
        <w:rPr>
          <w:sz w:val="22"/>
          <w:szCs w:val="22"/>
        </w:rPr>
      </w:pPr>
      <w:r w:rsidRPr="00832C90">
        <w:rPr>
          <w:sz w:val="22"/>
          <w:szCs w:val="22"/>
        </w:rPr>
        <w:t>«_</w:t>
      </w:r>
      <w:r>
        <w:rPr>
          <w:sz w:val="22"/>
          <w:szCs w:val="22"/>
        </w:rPr>
        <w:t>05</w:t>
      </w:r>
      <w:r w:rsidRPr="00832C90">
        <w:rPr>
          <w:sz w:val="22"/>
          <w:szCs w:val="22"/>
        </w:rPr>
        <w:t>_» __</w:t>
      </w:r>
      <w:r>
        <w:rPr>
          <w:sz w:val="22"/>
          <w:szCs w:val="22"/>
        </w:rPr>
        <w:t>июня</w:t>
      </w:r>
      <w:r w:rsidRPr="00832C90">
        <w:rPr>
          <w:sz w:val="22"/>
          <w:szCs w:val="22"/>
        </w:rPr>
        <w:t>__ 2018 г.</w:t>
      </w:r>
    </w:p>
    <w:p w:rsidR="009B5FF7" w:rsidRPr="001A0082"/>
    <w:sectPr w:rsidSect="00377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082"/>
    <w:rsid w:val="000A0E0C"/>
    <w:rsid w:val="001A0082"/>
    <w:rsid w:val="0080469A"/>
    <w:rsid w:val="00832C90"/>
    <w:rsid w:val="009B5FF7"/>
    <w:rsid w:val="00B16D99"/>
    <w:rsid w:val="00B606B3"/>
    <w:rsid w:val="00BE0B38"/>
    <w:rsid w:val="00C80C97"/>
    <w:rsid w:val="00D56B87"/>
    <w:rsid w:val="00ED4393"/>
    <w:rsid w:val="00FB4B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A0082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A00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1A008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