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     Дело № 5-51-193/2022</w:t>
      </w:r>
    </w:p>
    <w:p w:rsidR="00A77B3E">
      <w:r>
        <w:t xml:space="preserve">     УИД-91MS0051-01-2022-000895-75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15 июня 2022 года</w:t>
      </w:r>
      <w:r>
        <w:tab/>
      </w:r>
      <w:r>
        <w:tab/>
        <w:t xml:space="preserve">                                </w:t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51 Керченского судебного района (городской адрес) Республики Крым, по адресу: адрес – </w:t>
      </w:r>
      <w:r w:rsidR="00951717">
        <w:t>изъято</w:t>
      </w:r>
      <w:r>
        <w:t>.,</w:t>
      </w:r>
    </w:p>
    <w:p w:rsidR="00A77B3E">
      <w:r>
        <w:t>с участием лица, привлекаемого к административной ответственности,</w:t>
      </w:r>
    </w:p>
    <w:p w:rsidR="00A77B3E">
      <w:r>
        <w:t xml:space="preserve">рассмотрев в судебном заседании  дело об административном правонарушении, в отношении: 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 xml:space="preserve">, гражданина РФ, с высшим образованием, </w:t>
      </w:r>
      <w:r>
        <w:t>самозанятого</w:t>
      </w:r>
      <w:r>
        <w:t xml:space="preserve">, холостого, зарегистрированного и проживающего по адресу: РК, адрес,    </w:t>
      </w:r>
    </w:p>
    <w:p w:rsidR="00A77B3E">
      <w:r>
        <w:t xml:space="preserve">привлекаемого к административной ответственности по ст.10.5.1. Кодекса Российской Федерации об административных правонарушениях (далее КоАП РФ), </w:t>
      </w:r>
    </w:p>
    <w:p w:rsidR="00A77B3E"/>
    <w:p w:rsidR="00A77B3E">
      <w:r>
        <w:t>УСТАНОВИЛ:</w:t>
      </w:r>
    </w:p>
    <w:p w:rsidR="00A77B3E"/>
    <w:p w:rsidR="00A77B3E">
      <w:r>
        <w:t>И</w:t>
      </w:r>
      <w:r>
        <w:t>зъято</w:t>
      </w:r>
      <w:r>
        <w:t xml:space="preserve"> </w:t>
      </w:r>
      <w:r w:rsidR="00764F1E">
        <w:t>привлекается к административной ответственности по ст.10.5.1. КоАП РФ.</w:t>
      </w:r>
    </w:p>
    <w:p w:rsidR="00A77B3E">
      <w:r>
        <w:t>Согласно протоколу об административном правонарушении 8201№017505/4034/9149 (</w:t>
      </w:r>
      <w:r>
        <w:t>л.д</w:t>
      </w:r>
      <w:r>
        <w:t xml:space="preserve">. 2) 06.04.2022 года было установлено, что </w:t>
      </w:r>
      <w:r w:rsidR="00951717">
        <w:t>изъято</w:t>
      </w:r>
      <w:r>
        <w:t xml:space="preserve"> (точная </w:t>
      </w:r>
      <w:r>
        <w:t>дата</w:t>
      </w:r>
      <w:r>
        <w:t xml:space="preserve"> и время не установлены) по месту своего жительства адрес, незаконно вырастил 5 кустов растения конопли (рода </w:t>
      </w:r>
      <w:r>
        <w:t>Cannabis</w:t>
      </w:r>
      <w:r>
        <w:t xml:space="preserve">), содержащих наркотическое средство – </w:t>
      </w:r>
      <w:r>
        <w:t>тетрагидроканнабинол</w:t>
      </w:r>
      <w:r>
        <w:t xml:space="preserve">; при этом в действиях </w:t>
      </w:r>
      <w:r w:rsidR="00951717">
        <w:t>изъято</w:t>
      </w:r>
      <w:r>
        <w:t>, отсутствует состав уголовно-наказуемого деяния.</w:t>
      </w:r>
    </w:p>
    <w:p w:rsidR="00A77B3E">
      <w:r>
        <w:t xml:space="preserve">Копию данного протокола </w:t>
      </w:r>
      <w:r w:rsidR="00951717">
        <w:t>изъято</w:t>
      </w:r>
      <w:r w:rsidR="00951717">
        <w:t xml:space="preserve"> </w:t>
      </w:r>
      <w:r>
        <w:t xml:space="preserve">получил лично, замечаний и дополнений не  имел. </w:t>
      </w:r>
    </w:p>
    <w:p w:rsidR="00A77B3E">
      <w:r>
        <w:t xml:space="preserve">В судебном заседании </w:t>
      </w:r>
      <w:r w:rsidR="00951717">
        <w:t>изъято</w:t>
      </w:r>
      <w:r w:rsidR="00951717">
        <w:t xml:space="preserve"> </w:t>
      </w:r>
      <w:r>
        <w:t>полностью признал свою вину и пояснил, что выращивал растения для личного употребления. В настоящее время его поставили на учет в ГБУЗ РК «КПНД». В содеянном раскаивается, просил назначить наказание не связанное с административным арестом.</w:t>
      </w:r>
    </w:p>
    <w:p w:rsidR="00A77B3E">
      <w:r>
        <w:t xml:space="preserve">Заслушав лицо, привлекаемое к административной ответственности, изучив материалы дела в их совокупности, суд приходит к выводу, что вина </w:t>
      </w:r>
      <w:r w:rsidR="00951717">
        <w:t>изъято</w:t>
      </w:r>
      <w:r w:rsidR="00951717">
        <w:t xml:space="preserve"> </w:t>
      </w:r>
      <w:r>
        <w:t>в совершении административного правонарушения предусмотренного ст. 10.5.1.  КоАП РФ, полностью доказана материалами дела.</w:t>
      </w:r>
    </w:p>
    <w:p w:rsidR="00A77B3E"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На основании ст.  26.11  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N 3-ФЗ "О наркотических средствах и психотропных веществах").</w:t>
      </w:r>
    </w:p>
    <w:p w:rsidR="00A77B3E">
      <w:r>
        <w:t xml:space="preserve">Статьей 10.5.1. КоАП РФ, установлена административная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>
      <w:r>
        <w:t xml:space="preserve">Помимо устных и письменных (л.д.2;13-17; 19) признательных показаний лица привлекаемого к административной ответственности, факт незаконного культивирования растений, содержащих наркотические средства, подтверждается письменными материалами дела: </w:t>
      </w:r>
    </w:p>
    <w:p w:rsidR="00A77B3E">
      <w:r>
        <w:t>Согласно рапорту следователя СО УМВД России по адрес</w:t>
      </w:r>
      <w:r w:rsidR="00951717">
        <w:t xml:space="preserve"> </w:t>
      </w:r>
      <w:r>
        <w:t>фио</w:t>
      </w:r>
      <w:r>
        <w:t xml:space="preserve"> </w:t>
      </w:r>
      <w:r w:rsidR="00951717">
        <w:t>изъято</w:t>
      </w:r>
      <w:r w:rsidR="00951717">
        <w:t xml:space="preserve"> </w:t>
      </w:r>
      <w:r>
        <w:t xml:space="preserve">об обнаружении признаков административного правонарушения, в ходе предварительного следствия, был выявлен факт незаконной культивации растений конопли содержащих наркотическое средство, согласно заключению эксперта </w:t>
      </w:r>
      <w:r>
        <w:t>тетрагидолканнабинол</w:t>
      </w:r>
      <w:r>
        <w:t xml:space="preserve">, гр. </w:t>
      </w:r>
      <w:r w:rsidR="00951717">
        <w:t>И</w:t>
      </w:r>
      <w:r w:rsidR="00951717">
        <w:t>зъято</w:t>
      </w:r>
      <w:r w:rsidR="00951717">
        <w:t xml:space="preserve"> </w:t>
      </w:r>
      <w:r>
        <w:t>по адресу адрес (л.д.5).</w:t>
      </w:r>
    </w:p>
    <w:p w:rsidR="00A77B3E">
      <w:r>
        <w:t xml:space="preserve">Из заключения эксперта №72/СЭ от 08.04.2022 года следует, что представленные на экспертизы растения в количестве 5 штук, изъятые по материалам КУСП №5410 от 05.04.2022 года, являются растениями рода конопля, содержащими наркотическое средство (рода </w:t>
      </w:r>
      <w:r>
        <w:t>Cannabis</w:t>
      </w:r>
      <w:r>
        <w:t xml:space="preserve">) – </w:t>
      </w:r>
      <w:r>
        <w:t>тетрагидроканнабинол</w:t>
      </w:r>
      <w:r>
        <w:t xml:space="preserve">  (</w:t>
      </w:r>
      <w:r>
        <w:t>л.д</w:t>
      </w:r>
      <w:r>
        <w:t xml:space="preserve">. 9-12). </w:t>
      </w:r>
    </w:p>
    <w:p w:rsidR="00A77B3E">
      <w:r>
        <w:t>Данные обстоятельства также установлены в постановлении о возбуждении уголовного дела (л.д.8).</w:t>
      </w:r>
    </w:p>
    <w:p w:rsidR="00A77B3E">
      <w:r>
        <w:t xml:space="preserve">Произведя оценку доказательств по правилам статьи 26.11. КоАП РФ, оценив их с точки зрения законности, допустимости, достоверности, относимости и взаимосвязанности, суд считает, что действия </w:t>
      </w:r>
      <w:r w:rsidR="00951717">
        <w:t>изъято</w:t>
      </w:r>
      <w:r>
        <w:t xml:space="preserve">, по ст.10.5.1. КоАП РФ, квалифицированы верно, а его вина в культивировании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 – полностью доказана.</w:t>
      </w:r>
    </w:p>
    <w:p w:rsidR="00A77B3E">
      <w:r>
        <w:t>Оснований для иной оценки представленных доказательств, суд не находит.</w:t>
      </w:r>
    </w:p>
    <w:p w:rsidR="00A77B3E"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7B3E">
      <w:r>
        <w:t xml:space="preserve">Данное правонарушение совершенно с прямым умыслом, поскольку </w:t>
      </w:r>
      <w:r w:rsidR="00951717">
        <w:t>изъято</w:t>
      </w:r>
      <w:r w:rsidR="00951717">
        <w:t xml:space="preserve"> </w:t>
      </w:r>
      <w:r>
        <w:t>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A77B3E">
      <w:r>
        <w:t xml:space="preserve">Из данных о личности судом установлено, что </w:t>
      </w:r>
      <w:r w:rsidR="00951717">
        <w:t>изъято</w:t>
      </w:r>
      <w:r>
        <w:t xml:space="preserve">., является гражданином РФ, имеет постоянное место жительства  и работы, </w:t>
      </w:r>
      <w:r>
        <w:t>холост</w:t>
      </w:r>
      <w:r>
        <w:t xml:space="preserve">, иждивенцев и инвалидности не имеет; иных данных о личности и имущественном положении - суду не представлено. </w:t>
      </w:r>
    </w:p>
    <w:p w:rsidR="00A77B3E">
      <w:r>
        <w:t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содеянном, совершение административного правонарушения впервые.</w:t>
      </w:r>
    </w:p>
    <w:p w:rsidR="00A77B3E">
      <w:r>
        <w:t xml:space="preserve">Согласно п.2.1. ст. 4.1.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 xml:space="preserve">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Суд считает, что с учетом личности лица, привлекаемого к административной ответственности, обстоятельств административного правонарушения необходимо назначить наказание в виде административного штрафа, исходя из минимальной санкции ст. 10.5.1. КоАП РФ, с возложением обязанности пройти диагностику, профилактические мероприятия, лечение от наркомании и (или) медицинскую и (или) социальную реабилитацию.</w:t>
      </w:r>
    </w:p>
    <w:p w:rsidR="00A77B3E">
      <w:r>
        <w:t>На основании изложенного и руководствуясь ст. ст. 4.1.- 4.3;  10.5.1.; 23.1, 29.4-29.7, 29.10, 30.1-30.3 КоАП РФ,</w:t>
      </w:r>
    </w:p>
    <w:p w:rsidR="00A77B3E"/>
    <w:p w:rsidR="00A77B3E">
      <w:r>
        <w:t>П О С Т А Н О В И Л:</w:t>
      </w:r>
    </w:p>
    <w:p w:rsidR="00A77B3E"/>
    <w:p w:rsidR="00A77B3E">
      <w:r>
        <w:tab/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10.5.1. КоАП РФ</w:t>
      </w:r>
      <w:r w:rsidR="00951717">
        <w:t xml:space="preserve"> </w:t>
      </w:r>
      <w:r>
        <w:t xml:space="preserve">и подвергнуть наказанию в виде  административного штрафа, в размере 3000 (три  тысячи) рублей. </w:t>
      </w:r>
      <w:r>
        <w:tab/>
      </w:r>
    </w:p>
    <w:p w:rsidR="00A77B3E">
      <w:r>
        <w:t xml:space="preserve">Возложить на </w:t>
      </w:r>
      <w:r w:rsidR="00951717">
        <w:t>изъято</w:t>
      </w:r>
      <w:r>
        <w:t xml:space="preserve"> 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медицинской организации и (или) учреждении социальной реабилитации, в связи с потреблением</w:t>
      </w:r>
      <w:r>
        <w:t xml:space="preserve"> наркотических средств или психотропных веществ без назначения врача в наименование организации по адресу: адрес.</w:t>
      </w:r>
    </w:p>
    <w:p w:rsidR="00A77B3E">
      <w:r>
        <w:t xml:space="preserve">Контроль за исполнением постановления в части исполнения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возложить на УМВД России по адрес.</w:t>
      </w:r>
    </w:p>
    <w:p w:rsidR="00A77B3E">
      <w:r>
        <w:t>Штраф подлежит оплате по реквизитам: Получатель:  УФК по Республике Крым (Министерство юстиции Республики Крым), ИНН: телефон, КПП: телефон, Банк получателя: Отделение Республика Крым Банка России/УФК по Республике Крым, БИК: 013510002, Единый казначейский счет: 40102810645370000035; Казначейский счет: 03100643000000017500; Лицевой счет: 04752203230 в УФК по Республике Крым; Код сводного реестра – телефон, ОКТМО телефон, КБК телефон 01 0051 140, УИН - 0410760300515001932210113.</w:t>
      </w:r>
    </w:p>
    <w:p w:rsidR="00A77B3E">
      <w:r>
        <w:tab/>
        <w:t xml:space="preserve">Адрес взыскателя: </w:t>
      </w:r>
      <w:r w:rsidR="00951717">
        <w:t>изъято</w:t>
      </w:r>
      <w:r>
        <w:t>.</w:t>
      </w:r>
    </w:p>
    <w:p w:rsidR="00A77B3E">
      <w: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ч.1 ст. 20.25 КоАП РФ, за несвоевременную уплату штрафа. </w:t>
      </w:r>
    </w:p>
    <w:p w:rsidR="00A77B3E">
      <w:r>
        <w:t>Постановление направить в наименование организации, для исполнения.</w:t>
      </w:r>
    </w:p>
    <w:p w:rsidR="00A77B3E">
      <w: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A77B3E">
      <w: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717">
        <w:t>изъято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1E"/>
    <w:rsid w:val="00764F1E"/>
    <w:rsid w:val="009517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