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413C" w:rsidRPr="00D26C62" w:rsidP="00F4413C">
      <w:pPr>
        <w:pStyle w:val="Title"/>
        <w:jc w:val="right"/>
      </w:pPr>
      <w:r w:rsidRPr="00D26C62">
        <w:t xml:space="preserve">                                         Дело № 5-</w:t>
      </w:r>
      <w:r w:rsidRPr="00D85B42">
        <w:t>51</w:t>
      </w:r>
      <w:r w:rsidRPr="00D26C62">
        <w:t>-</w:t>
      </w:r>
      <w:r w:rsidRPr="00D85B42">
        <w:t>2</w:t>
      </w:r>
      <w:r>
        <w:t>12</w:t>
      </w:r>
      <w:r w:rsidRPr="00D26C62">
        <w:t>/2018</w:t>
      </w:r>
    </w:p>
    <w:p w:rsidR="00F4413C" w:rsidRPr="00D26C62" w:rsidP="00F4413C">
      <w:pPr>
        <w:pStyle w:val="Title"/>
      </w:pPr>
    </w:p>
    <w:p w:rsidR="00F4413C" w:rsidRPr="00D26C62" w:rsidP="00F4413C">
      <w:pPr>
        <w:pStyle w:val="Title"/>
      </w:pPr>
      <w:r w:rsidRPr="00D26C62">
        <w:t>ПОСТАНОВЛЕНИЕ</w:t>
      </w:r>
    </w:p>
    <w:p w:rsidR="00F4413C" w:rsidRPr="00D26C62" w:rsidP="00F4413C">
      <w:pPr>
        <w:jc w:val="center"/>
        <w:rPr>
          <w:b/>
        </w:rPr>
      </w:pPr>
      <w:r w:rsidRPr="00D26C62">
        <w:rPr>
          <w:b/>
        </w:rPr>
        <w:t>по делу об административном правонарушении</w:t>
      </w:r>
    </w:p>
    <w:p w:rsidR="00F4413C" w:rsidRPr="00D26C62" w:rsidP="00F4413C"/>
    <w:p w:rsidR="00F4413C" w:rsidRPr="00D26C62" w:rsidP="00F4413C">
      <w:r w:rsidRPr="00D26C62">
        <w:t>«</w:t>
      </w:r>
      <w:r>
        <w:t>08</w:t>
      </w:r>
      <w:r w:rsidRPr="00D26C62">
        <w:t xml:space="preserve">» </w:t>
      </w:r>
      <w:r>
        <w:t xml:space="preserve">августа </w:t>
      </w:r>
      <w:r w:rsidRPr="00D26C62">
        <w:t xml:space="preserve">2018 года </w:t>
      </w:r>
      <w:r>
        <w:t xml:space="preserve">                 </w:t>
      </w:r>
      <w:r w:rsidRPr="00D26C62">
        <w:tab/>
        <w:t xml:space="preserve">                      </w:t>
      </w:r>
      <w:r>
        <w:t xml:space="preserve">   </w:t>
      </w:r>
      <w:r>
        <w:tab/>
      </w:r>
      <w:r>
        <w:tab/>
        <w:t xml:space="preserve">                       </w:t>
      </w:r>
      <w:r w:rsidRPr="00D26C62">
        <w:t>г. Керчь</w:t>
      </w:r>
    </w:p>
    <w:p w:rsidR="00F4413C" w:rsidRPr="00D26C62" w:rsidP="00F4413C">
      <w:r w:rsidRPr="00D26C62">
        <w:t xml:space="preserve"> </w:t>
      </w:r>
    </w:p>
    <w:p w:rsidR="00F4413C" w:rsidRPr="00D26C62" w:rsidP="00F4413C">
      <w:pPr>
        <w:ind w:firstLine="708"/>
        <w:jc w:val="both"/>
      </w:pPr>
      <w:r w:rsidRPr="00D26C62">
        <w:t>Мировой судья судебного участка № 51 Керченского судебного района (городской округ Керчь) Республики Крым, Урюпина С.С.,</w:t>
      </w:r>
      <w:r w:rsidRPr="00970C3A">
        <w:t xml:space="preserve"> </w:t>
      </w:r>
      <w:r w:rsidRPr="00D26C62">
        <w:t xml:space="preserve">по адресу: г. Керчь, ул. Фурманова, 9 </w:t>
      </w:r>
    </w:p>
    <w:p w:rsidR="00F4413C" w:rsidRPr="00D26C62" w:rsidP="00F4413C">
      <w:pPr>
        <w:ind w:firstLine="708"/>
        <w:jc w:val="both"/>
      </w:pPr>
      <w:r w:rsidRPr="00D26C62">
        <w:t>с участием лица привлекаемого к административной ответственности,</w:t>
      </w:r>
    </w:p>
    <w:p w:rsidR="00F4413C" w:rsidRPr="00D26C62" w:rsidP="00F4413C">
      <w:pPr>
        <w:jc w:val="both"/>
      </w:pPr>
      <w:r w:rsidRPr="00D26C62">
        <w:t xml:space="preserve">рассмотрев </w:t>
      </w:r>
      <w:r w:rsidRPr="00D26C62">
        <w:t>дело</w:t>
      </w:r>
      <w:r w:rsidRPr="00D26C62">
        <w:t xml:space="preserve"> об административном правонарушении </w:t>
      </w:r>
      <w:r>
        <w:t xml:space="preserve">поступившее из Отдела надзорной деятельности по г. Керчи Управления надзорной деятельности и профилактической работы ГУ МЧС России по Республике Крым, </w:t>
      </w:r>
      <w:r w:rsidRPr="00D26C62">
        <w:t>в отношении:</w:t>
      </w:r>
    </w:p>
    <w:p w:rsidR="00F4413C" w:rsidRPr="00D26C62" w:rsidP="00887FF3">
      <w:pPr>
        <w:ind w:left="708"/>
        <w:jc w:val="both"/>
      </w:pPr>
      <w:r>
        <w:t>Вдовиченко</w:t>
      </w:r>
      <w:r>
        <w:t xml:space="preserve"> </w:t>
      </w:r>
      <w:r w:rsidR="00887FF3">
        <w:t>И.И.</w:t>
      </w:r>
      <w:r w:rsidRPr="00D26C62">
        <w:t xml:space="preserve">, </w:t>
      </w:r>
      <w:r w:rsidR="00887FF3">
        <w:t>/изъято/</w:t>
      </w:r>
      <w:r w:rsidRPr="00D26C62">
        <w:t xml:space="preserve"> года рождения, уроженки </w:t>
      </w:r>
      <w:r w:rsidR="00887FF3">
        <w:t>/изъято/</w:t>
      </w:r>
      <w:r w:rsidRPr="00D26C62" w:rsidR="00887FF3">
        <w:t xml:space="preserve"> </w:t>
      </w:r>
      <w:r>
        <w:t>,</w:t>
      </w:r>
      <w:r>
        <w:t xml:space="preserve">  </w:t>
      </w:r>
      <w:r w:rsidRPr="00D26C62">
        <w:t xml:space="preserve">гражданки </w:t>
      </w:r>
      <w:r w:rsidR="00887FF3">
        <w:t>/изъято/</w:t>
      </w:r>
      <w:r w:rsidRPr="00D26C62" w:rsidR="00887FF3">
        <w:t xml:space="preserve"> </w:t>
      </w:r>
      <w:r w:rsidRPr="00D26C62">
        <w:t xml:space="preserve">, </w:t>
      </w:r>
      <w:r w:rsidR="00887FF3">
        <w:t>/изъято/</w:t>
      </w:r>
      <w:r w:rsidRPr="00D26C62" w:rsidR="00887FF3">
        <w:t xml:space="preserve"> </w:t>
      </w:r>
      <w:r w:rsidRPr="00D26C62">
        <w:t xml:space="preserve">, </w:t>
      </w:r>
      <w:r w:rsidR="00887FF3">
        <w:t>/изъято/</w:t>
      </w:r>
      <w:r w:rsidRPr="00D26C62" w:rsidR="00887FF3">
        <w:t xml:space="preserve"> </w:t>
      </w:r>
      <w:r w:rsidRPr="00D26C62">
        <w:t xml:space="preserve">, </w:t>
      </w:r>
      <w:r w:rsidR="00887FF3">
        <w:t>/изъято/</w:t>
      </w:r>
      <w:r w:rsidRPr="00D26C62" w:rsidR="00887FF3">
        <w:t xml:space="preserve"> </w:t>
      </w:r>
      <w:r>
        <w:t xml:space="preserve">, </w:t>
      </w:r>
      <w:r w:rsidRPr="00D26C62">
        <w:t xml:space="preserve">зарегистрированной </w:t>
      </w:r>
      <w:r>
        <w:t xml:space="preserve">и проживающей </w:t>
      </w:r>
      <w:r w:rsidRPr="00D26C62">
        <w:t xml:space="preserve">по адресу: </w:t>
      </w:r>
      <w:r w:rsidR="00887FF3">
        <w:t>/изъято/</w:t>
      </w:r>
      <w:r w:rsidRPr="00D26C62" w:rsidR="00887FF3">
        <w:t xml:space="preserve"> </w:t>
      </w:r>
    </w:p>
    <w:p w:rsidR="00F4413C" w:rsidRPr="00D26C62" w:rsidP="00F4413C">
      <w:pPr>
        <w:jc w:val="both"/>
      </w:pPr>
      <w:r w:rsidRPr="00D26C62">
        <w:t xml:space="preserve">привлекаемой к административной ответственности по </w:t>
      </w:r>
      <w:r w:rsidRPr="00D26C62">
        <w:rPr>
          <w:iCs/>
        </w:rPr>
        <w:t>ч</w:t>
      </w:r>
      <w:r w:rsidRPr="00D26C62">
        <w:rPr>
          <w:iCs/>
        </w:rPr>
        <w:t>. 13 ст. 19.5 Кодекса Российской Федерации об административных правонарушениях (далее КРФ об АП),</w:t>
      </w:r>
    </w:p>
    <w:p w:rsidR="00F4413C" w:rsidRPr="00D26C62" w:rsidP="00F4413C">
      <w:pPr>
        <w:jc w:val="center"/>
        <w:rPr>
          <w:b/>
          <w:bCs/>
        </w:rPr>
      </w:pPr>
    </w:p>
    <w:p w:rsidR="00F4413C" w:rsidRPr="00D26C62" w:rsidP="00F4413C">
      <w:pPr>
        <w:jc w:val="center"/>
        <w:rPr>
          <w:b/>
          <w:bCs/>
        </w:rPr>
      </w:pPr>
      <w:r w:rsidRPr="00D26C62">
        <w:rPr>
          <w:b/>
          <w:bCs/>
        </w:rPr>
        <w:t>УСТАНОВИЛ:</w:t>
      </w:r>
    </w:p>
    <w:p w:rsidR="00F4413C" w:rsidRPr="00D26C62" w:rsidP="00F4413C">
      <w:pPr>
        <w:jc w:val="center"/>
        <w:rPr>
          <w:b/>
          <w:bCs/>
        </w:rPr>
      </w:pPr>
    </w:p>
    <w:p w:rsidR="00F4413C" w:rsidRPr="00D26C62" w:rsidP="00F4413C">
      <w:pPr>
        <w:ind w:firstLine="708"/>
        <w:jc w:val="both"/>
      </w:pPr>
      <w:r w:rsidRPr="00D26C62">
        <w:t>Должностное лицо</w:t>
      </w:r>
      <w:r>
        <w:t>,</w:t>
      </w:r>
      <w:r w:rsidRPr="00D26C62">
        <w:t xml:space="preserve"> </w:t>
      </w:r>
      <w:r w:rsidR="00887FF3">
        <w:t>/изъято/</w:t>
      </w:r>
      <w:r w:rsidRPr="00D26C62" w:rsidR="00887FF3">
        <w:t xml:space="preserve"> </w:t>
      </w:r>
      <w:r>
        <w:t>,</w:t>
      </w:r>
      <w:r>
        <w:t xml:space="preserve"> </w:t>
      </w:r>
      <w:r>
        <w:t>Вдовиченко</w:t>
      </w:r>
      <w:r>
        <w:t xml:space="preserve"> И.И., </w:t>
      </w:r>
      <w:r w:rsidRPr="00D26C62">
        <w:t xml:space="preserve"> привлекается к административной ответственности по ч. 13 ст. 19.</w:t>
      </w:r>
      <w:r w:rsidRPr="00D26C62">
        <w:rPr>
          <w:sz w:val="28"/>
          <w:szCs w:val="28"/>
        </w:rPr>
        <w:t xml:space="preserve">5. </w:t>
      </w:r>
      <w:r w:rsidRPr="00D26C62">
        <w:rPr>
          <w:iCs/>
          <w:sz w:val="28"/>
          <w:szCs w:val="28"/>
        </w:rPr>
        <w:t>КРФ об АП</w:t>
      </w:r>
      <w:r w:rsidRPr="00D26C62">
        <w:rPr>
          <w:sz w:val="28"/>
          <w:szCs w:val="28"/>
        </w:rPr>
        <w:t>.</w:t>
      </w:r>
    </w:p>
    <w:p w:rsidR="00F4413C" w:rsidP="00F4413C">
      <w:pPr>
        <w:ind w:firstLine="708"/>
        <w:jc w:val="both"/>
      </w:pPr>
      <w:r w:rsidRPr="00D26C62">
        <w:t xml:space="preserve">Согласно, протоколу об административном правонарушении № </w:t>
      </w:r>
      <w:r w:rsidR="00887FF3">
        <w:t>/изъято/</w:t>
      </w:r>
      <w:r w:rsidRPr="00D26C62" w:rsidR="00887FF3">
        <w:t xml:space="preserve"> </w:t>
      </w:r>
      <w:r w:rsidRPr="00D26C62">
        <w:t xml:space="preserve">от </w:t>
      </w:r>
      <w:r>
        <w:t>18.07.2018 года</w:t>
      </w:r>
      <w:r w:rsidRPr="00D26C62">
        <w:t xml:space="preserve"> </w:t>
      </w:r>
      <w:r>
        <w:t>Вдовиченко</w:t>
      </w:r>
      <w:r>
        <w:t xml:space="preserve"> И.И.</w:t>
      </w:r>
      <w:r w:rsidRPr="00D26C62">
        <w:t>, являясь должностным лицом</w:t>
      </w:r>
      <w:r>
        <w:t xml:space="preserve">, </w:t>
      </w:r>
      <w:r w:rsidRPr="00D26C62">
        <w:t xml:space="preserve"> не выполнила в установленный срок</w:t>
      </w:r>
      <w:r>
        <w:t xml:space="preserve">, до 00 часов 01 минуты 12.07.2018 года 1 и </w:t>
      </w:r>
      <w:r w:rsidR="002A4890">
        <w:t>3</w:t>
      </w:r>
      <w:r>
        <w:t xml:space="preserve"> пункты </w:t>
      </w:r>
      <w:r w:rsidRPr="00D26C62">
        <w:t>Предписани</w:t>
      </w:r>
      <w:r w:rsidR="002A4890">
        <w:t>я</w:t>
      </w:r>
      <w:r w:rsidRPr="00D26C62">
        <w:t xml:space="preserve"> № </w:t>
      </w:r>
      <w:r w:rsidR="00887FF3">
        <w:t>/изъято/</w:t>
      </w:r>
      <w:r w:rsidRPr="00D26C62" w:rsidR="00887FF3">
        <w:t xml:space="preserve"> </w:t>
      </w:r>
      <w:r w:rsidRPr="00D26C62">
        <w:t xml:space="preserve">от </w:t>
      </w:r>
      <w:r>
        <w:t>1</w:t>
      </w:r>
      <w:r w:rsidR="002A4890">
        <w:t>1</w:t>
      </w:r>
      <w:r w:rsidRPr="00D26C62">
        <w:t>.</w:t>
      </w:r>
      <w:r w:rsidR="002A4890">
        <w:t>07.</w:t>
      </w:r>
      <w:r w:rsidRPr="00D26C62">
        <w:t>201</w:t>
      </w:r>
      <w:r w:rsidR="002A4890">
        <w:t>7</w:t>
      </w:r>
      <w:r w:rsidRPr="00D26C62">
        <w:t xml:space="preserve"> года, </w:t>
      </w:r>
      <w:r>
        <w:t xml:space="preserve">со сроком исполнения до </w:t>
      </w:r>
      <w:r w:rsidR="002A4890">
        <w:t>11</w:t>
      </w:r>
      <w:r>
        <w:t xml:space="preserve">.07.2018 года, </w:t>
      </w:r>
      <w:r w:rsidRPr="00D26C62">
        <w:t>об устранении нарушений требований пожарной безопасности,  о проведении мероприятий по обеспечению пожарной безопасности на объектах защиты и по</w:t>
      </w:r>
      <w:r w:rsidRPr="00D26C62">
        <w:t xml:space="preserve"> предотвращению угрозы возникновения  пожара</w:t>
      </w:r>
      <w:r>
        <w:t>,</w:t>
      </w:r>
      <w:r w:rsidRPr="00D26C62">
        <w:t xml:space="preserve"> выданное должностным лицом – </w:t>
      </w:r>
      <w:r>
        <w:t xml:space="preserve">инспектором отдела надзорной деятельности </w:t>
      </w:r>
      <w:r w:rsidRPr="00D26C62">
        <w:t xml:space="preserve">по г. Керчи УНД </w:t>
      </w:r>
      <w:r>
        <w:t xml:space="preserve">и </w:t>
      </w:r>
      <w:r>
        <w:t>ПР</w:t>
      </w:r>
      <w:r>
        <w:t xml:space="preserve"> </w:t>
      </w:r>
      <w:r w:rsidRPr="00D26C62">
        <w:t xml:space="preserve">ГУ МЧС России по Республике Крым </w:t>
      </w:r>
      <w:r>
        <w:t xml:space="preserve">капитаном </w:t>
      </w:r>
      <w:r w:rsidRPr="00D26C62">
        <w:t xml:space="preserve">внутренней службы </w:t>
      </w:r>
      <w:r w:rsidR="00887FF3">
        <w:t>/изъято/</w:t>
      </w:r>
      <w:r w:rsidRPr="00D26C62" w:rsidR="00887FF3">
        <w:t xml:space="preserve"> </w:t>
      </w:r>
      <w:r>
        <w:t>, чем  нарушила ч.1 ст. 91 ФЗ № 123 от 22.07.2008 года Технического регламента о требованиях пожарной безопасности</w:t>
      </w:r>
      <w:r w:rsidR="002A4890">
        <w:t xml:space="preserve"> и п. 23 «б» Правил противопожарного режима в РФ, утвержденных Постановлением Правительства РФ 25.04.2012 года № 390</w:t>
      </w:r>
      <w:r>
        <w:t>.</w:t>
      </w:r>
    </w:p>
    <w:p w:rsidR="002A4890" w:rsidP="00F4413C">
      <w:pPr>
        <w:ind w:firstLine="708"/>
        <w:jc w:val="both"/>
      </w:pPr>
      <w:r w:rsidRPr="00D26C62">
        <w:t xml:space="preserve">Копию протокола </w:t>
      </w:r>
      <w:r>
        <w:t>Вдовиченко</w:t>
      </w:r>
      <w:r>
        <w:t xml:space="preserve"> И.И.</w:t>
      </w:r>
      <w:r w:rsidRPr="00D26C62">
        <w:t>, получила лично</w:t>
      </w:r>
      <w:r>
        <w:t>.</w:t>
      </w:r>
    </w:p>
    <w:p w:rsidR="002A4890" w:rsidP="00F4413C">
      <w:pPr>
        <w:ind w:firstLine="708"/>
        <w:jc w:val="both"/>
      </w:pPr>
      <w:r w:rsidRPr="00D26C62">
        <w:t xml:space="preserve">В судебном заседании </w:t>
      </w:r>
      <w:r>
        <w:t>Вдовиченко</w:t>
      </w:r>
      <w:r>
        <w:t xml:space="preserve"> И.И.</w:t>
      </w:r>
      <w:r w:rsidRPr="00D26C62">
        <w:t xml:space="preserve">, </w:t>
      </w:r>
      <w:r>
        <w:t xml:space="preserve">своей вины в совершении данного административного правонарушения не признала. </w:t>
      </w:r>
      <w:r w:rsidRPr="00D26C62">
        <w:t>Она пояснила</w:t>
      </w:r>
      <w:r>
        <w:t>,</w:t>
      </w:r>
      <w:r w:rsidRPr="00D26C62">
        <w:t xml:space="preserve"> что в конце </w:t>
      </w:r>
      <w:r>
        <w:t xml:space="preserve">октября </w:t>
      </w:r>
      <w:r w:rsidRPr="00D26C62">
        <w:t xml:space="preserve">2017 </w:t>
      </w:r>
      <w:r>
        <w:t xml:space="preserve">было выдано Предписание об устранение нарушений пожарной безопасности. </w:t>
      </w:r>
      <w:r>
        <w:t xml:space="preserve">Всего в Предписании было шесть пунктов, четыре из которых она выполнила. Не выполненными остались два пункта: № 1, об оборудовании здания и помещений системами автоматических установок пожарной сигнализации и системой оповещения людей о пожаре; и № 3, не использовать технический этаж для организации мастерских, хранения мебели и др. предметов. Пункт № 1 было невозможно выполнить, ввиду отсутствия в бюджете средств на данные цели; а пункт № 3, был не выполнен, ввиду того, что в больнице не хватает помещений и технический этаж используется под мастерские. Она неоднократно докладывала главврачу, что необходимо выполнить эти пункты Предписания, но ввиду отсутствия </w:t>
      </w:r>
      <w:r w:rsidR="002F33D5">
        <w:t xml:space="preserve">денег и </w:t>
      </w:r>
      <w:r>
        <w:t xml:space="preserve">помещений, </w:t>
      </w:r>
      <w:r w:rsidR="002F33D5">
        <w:t xml:space="preserve">установить сигнализацию и </w:t>
      </w:r>
      <w:r>
        <w:t xml:space="preserve">переместить мастерские </w:t>
      </w:r>
      <w:r w:rsidR="002F33D5">
        <w:t>в другое место не возможно, кроме того, она не является главврачом и не может давать подобные указания. Просит суд, производство по делу прекратить, ввиду отсутствия в её действиях состава административного правонарушения.</w:t>
      </w:r>
    </w:p>
    <w:p w:rsidR="00F4413C" w:rsidP="00F4413C">
      <w:pPr>
        <w:ind w:firstLine="709"/>
        <w:jc w:val="both"/>
      </w:pPr>
      <w:r w:rsidRPr="00D26C62">
        <w:t xml:space="preserve">Заслушав лицо, в отношении которого ведется административное производство по делу об административном правонарушении, изучив материалы дела в их совокупности, суд приходит к выводу, что вина </w:t>
      </w:r>
      <w:r>
        <w:t>Вдовиченко</w:t>
      </w:r>
      <w:r>
        <w:t xml:space="preserve"> И.И.</w:t>
      </w:r>
      <w:r w:rsidRPr="00D26C62">
        <w:t xml:space="preserve">, в совершении административного правонарушения, предусмотренного </w:t>
      </w:r>
      <w:r w:rsidRPr="00D26C62">
        <w:t>ч</w:t>
      </w:r>
      <w:r w:rsidRPr="00D26C62">
        <w:t xml:space="preserve">. 13 ст. 19.5. </w:t>
      </w:r>
      <w:r w:rsidRPr="00D26C62">
        <w:rPr>
          <w:iCs/>
        </w:rPr>
        <w:t>КРФ об АП</w:t>
      </w:r>
      <w:r>
        <w:t>, не нашла своего подтверждения.</w:t>
      </w:r>
    </w:p>
    <w:p w:rsidR="00F4413C" w:rsidP="00F4413C">
      <w:pPr>
        <w:ind w:firstLine="567"/>
        <w:jc w:val="both"/>
      </w:pPr>
      <w: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частью 2</w:t>
      </w:r>
      <w:r>
        <w:t xml:space="preserve"> </w:t>
      </w:r>
      <w:r>
        <w:fldChar w:fldCharType="begin"/>
      </w:r>
      <w:r>
        <w:instrText xml:space="preserve"> HYPERLINK "consultantplus://offline/ref=ED3677D4326F75EDE503B0A23332660B3713F5C01689D084FFC7259D95C59CB4B020699203636770iFj4I" </w:instrText>
      </w:r>
      <w:r>
        <w:fldChar w:fldCharType="separate"/>
      </w:r>
      <w:r w:rsidRPr="006228CE">
        <w:rPr>
          <w:rStyle w:val="Hyperlink"/>
          <w:color w:val="0000FF"/>
          <w:u w:val="none"/>
        </w:rPr>
        <w:t>статьи 26.2</w:t>
      </w:r>
      <w:r>
        <w:fldChar w:fldCharType="end"/>
      </w:r>
      <w:r w:rsidRPr="006228CE">
        <w:t xml:space="preserve"> </w:t>
      </w:r>
      <w:r>
        <w:t>КРФ об РФ.</w:t>
      </w:r>
    </w:p>
    <w:p w:rsidR="00F4413C" w:rsidP="00F4413C">
      <w:pPr>
        <w:spacing w:after="1" w:line="240" w:lineRule="atLeast"/>
        <w:ind w:firstLine="540"/>
        <w:jc w:val="both"/>
      </w:pPr>
      <w:r w:rsidRPr="00D26C62">
        <w:t xml:space="preserve">Часть 13 статьи 19.5 </w:t>
      </w:r>
      <w:r w:rsidRPr="00D26C62">
        <w:rPr>
          <w:iCs/>
        </w:rPr>
        <w:t>КРФ об АП</w:t>
      </w:r>
      <w:r w:rsidRPr="00D26C62">
        <w:t>, предусматривает административную ответственность за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6518F1" w:rsidP="00F4413C">
      <w:pPr>
        <w:ind w:firstLine="540"/>
        <w:jc w:val="both"/>
      </w:pPr>
      <w:r w:rsidRPr="006518F1">
        <w:t>В силу статьи 1 Федерального закона N 69-ФЗ от 21.12.1994 г. "О пожарной безопасности"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6518F1" w:rsidP="00F4413C">
      <w:pPr>
        <w:ind w:firstLine="540"/>
        <w:jc w:val="both"/>
      </w:pPr>
      <w:r w:rsidRPr="006518F1">
        <w:t xml:space="preserve"> </w:t>
      </w:r>
      <w:r>
        <w:t>О</w:t>
      </w:r>
      <w:r w:rsidRPr="006518F1">
        <w:t>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</w:t>
      </w:r>
      <w:r>
        <w:t xml:space="preserve"> (ст. 38</w:t>
      </w:r>
      <w:r w:rsidRPr="006518F1">
        <w:t xml:space="preserve"> Федерального закона</w:t>
      </w:r>
      <w:r>
        <w:t>)</w:t>
      </w:r>
      <w:r w:rsidRPr="006518F1">
        <w:t xml:space="preserve">. </w:t>
      </w:r>
    </w:p>
    <w:p w:rsidR="002F33D5" w:rsidP="00F4413C">
      <w:pPr>
        <w:ind w:firstLine="540"/>
        <w:jc w:val="both"/>
      </w:pPr>
      <w:r>
        <w:t xml:space="preserve">Согласно приказа № </w:t>
      </w:r>
      <w:r w:rsidR="00F273E8">
        <w:t>/изъято/</w:t>
      </w:r>
      <w:r w:rsidRPr="00D26C62" w:rsidR="00F273E8">
        <w:t xml:space="preserve"> </w:t>
      </w:r>
      <w:r>
        <w:t xml:space="preserve"> от 09.01.2018 года «О порядке обеспечения пожарной безопасности на территории, в здании, сооружениях и помещениях </w:t>
      </w:r>
      <w:r w:rsidR="00F273E8">
        <w:t>/изъято/</w:t>
      </w:r>
      <w:r w:rsidRPr="00D26C62" w:rsidR="00F273E8">
        <w:t xml:space="preserve"> </w:t>
      </w:r>
      <w:r>
        <w:t xml:space="preserve"> </w:t>
      </w:r>
      <w:r>
        <w:t>Вдовиченко</w:t>
      </w:r>
      <w:r>
        <w:t xml:space="preserve"> И.И. назначена </w:t>
      </w:r>
      <w:r>
        <w:t>ответственным</w:t>
      </w:r>
      <w:r>
        <w:t xml:space="preserve"> за пожарную безопасность (л.д.</w:t>
      </w:r>
      <w:r w:rsidR="006518F1">
        <w:t>8</w:t>
      </w:r>
      <w:r>
        <w:t>).</w:t>
      </w:r>
    </w:p>
    <w:p w:rsidR="00F4413C" w:rsidP="00F4413C">
      <w:pPr>
        <w:ind w:firstLine="540"/>
        <w:jc w:val="both"/>
      </w:pPr>
      <w:r>
        <w:t xml:space="preserve">Предписание № </w:t>
      </w:r>
      <w:r w:rsidR="00F273E8">
        <w:t>/изъято/</w:t>
      </w:r>
      <w:r w:rsidRPr="00D26C62" w:rsidR="00F273E8">
        <w:t xml:space="preserve"> </w:t>
      </w:r>
      <w:r>
        <w:t>от 1</w:t>
      </w:r>
      <w:r w:rsidR="006518F1">
        <w:t>1.</w:t>
      </w:r>
      <w:r>
        <w:t>0</w:t>
      </w:r>
      <w:r w:rsidR="006518F1">
        <w:t>7</w:t>
      </w:r>
      <w:r>
        <w:t>.2017 года (</w:t>
      </w:r>
      <w:r>
        <w:t>л</w:t>
      </w:r>
      <w:r>
        <w:t>.д.2), выдано надлежащим должностным лицом, обосновано, и основано на законе.</w:t>
      </w:r>
    </w:p>
    <w:p w:rsidR="00F4413C" w:rsidP="006518F1">
      <w:pPr>
        <w:ind w:firstLine="708"/>
        <w:jc w:val="both"/>
      </w:pPr>
      <w:r>
        <w:t xml:space="preserve">В выданном Предписании указано на нарушение </w:t>
      </w:r>
      <w:r>
        <w:t>ч</w:t>
      </w:r>
      <w:r>
        <w:t xml:space="preserve">.1 ст. 91 </w:t>
      </w:r>
      <w:r w:rsidRPr="00F41599">
        <w:t>Федеральн</w:t>
      </w:r>
      <w:r>
        <w:t>ого</w:t>
      </w:r>
      <w:r w:rsidRPr="00F41599">
        <w:t xml:space="preserve"> закон</w:t>
      </w:r>
      <w:r>
        <w:t>а</w:t>
      </w:r>
      <w:r w:rsidRPr="00F41599">
        <w:t xml:space="preserve"> от 22.07.2008 N 123-ФЗ (ред. от 29.07.2017) "Технический регламент о требованиях пожарной безопасности"</w:t>
      </w:r>
      <w:r>
        <w:t xml:space="preserve">, </w:t>
      </w:r>
      <w:r w:rsidR="006518F1">
        <w:t>и п. 23 «б» Правил противопожарного режима в РФ, утвержденных Постановлением Правительства РФ 25.04.2012 года № 390.</w:t>
      </w:r>
    </w:p>
    <w:p w:rsidR="00F4413C" w:rsidP="00F4413C">
      <w:pPr>
        <w:ind w:firstLine="540"/>
        <w:jc w:val="both"/>
      </w:pPr>
      <w:r>
        <w:t xml:space="preserve">Часть 1 статьи 91 </w:t>
      </w:r>
      <w:r w:rsidR="006518F1">
        <w:t xml:space="preserve">"Технический регламент о требованиях пожарной безопасности" </w:t>
      </w:r>
      <w:r>
        <w:t>предусматривает,  что помещения, здания и сооружения, в которых предусмотрена система оповещения и управления эвакуацией людей при пожаре, оборудуются автоматическими установками пожарной сигнализации и (или) пожаротушения в соответствии с уровнем пожарной опасности помещений, зданий и сооружений на основе анализа пожарного риска. Перечень объектов, подлежащих оснащению указанными установками, устанавливается нормативными документами по пожарной безопасности.</w:t>
      </w:r>
    </w:p>
    <w:p w:rsidR="006518F1" w:rsidP="006518F1">
      <w:pPr>
        <w:spacing w:after="1" w:line="240" w:lineRule="atLeast"/>
        <w:jc w:val="both"/>
      </w:pPr>
      <w:r>
        <w:t>Пункт 23 «б» Правил противопожарного режима в РФ, утвержденных Постановлением Правительства РФ 25.04.2012 года № 390, устанавливает, что на объектах защиты запрещается, в том числе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предметов.</w:t>
      </w:r>
    </w:p>
    <w:p w:rsidR="00F4413C" w:rsidP="00F4413C">
      <w:pPr>
        <w:spacing w:after="1" w:line="240" w:lineRule="atLeast"/>
        <w:ind w:firstLine="540"/>
        <w:jc w:val="both"/>
      </w:pPr>
      <w:r>
        <w:t>Согласно ст. 2.4 КРФ об АП,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413C" w:rsidP="00F4413C">
      <w:pPr>
        <w:ind w:firstLine="540"/>
        <w:jc w:val="both"/>
      </w:pPr>
      <w:r>
        <w:t xml:space="preserve">Невыполнение Предписания в полном объеме отражено в акте проверки № </w:t>
      </w:r>
      <w:r w:rsidR="00F273E8">
        <w:t>/изъято/</w:t>
      </w:r>
      <w:r w:rsidRPr="00D26C62" w:rsidR="00F273E8">
        <w:t xml:space="preserve"> </w:t>
      </w:r>
      <w:r>
        <w:t xml:space="preserve"> от </w:t>
      </w:r>
      <w:r w:rsidR="006518F1">
        <w:t>18.07</w:t>
      </w:r>
      <w:r>
        <w:t>.2018 года (</w:t>
      </w:r>
      <w:r>
        <w:t>л</w:t>
      </w:r>
      <w:r>
        <w:t>.д.1), по результатам которой был составлен протокол об административном правонарушении</w:t>
      </w:r>
      <w:r w:rsidRPr="006518F1" w:rsidR="006518F1">
        <w:t xml:space="preserve"> </w:t>
      </w:r>
      <w:r w:rsidR="006518F1">
        <w:t xml:space="preserve">№ </w:t>
      </w:r>
      <w:r w:rsidR="00F273E8">
        <w:t>/изъято/</w:t>
      </w:r>
      <w:r w:rsidRPr="00D26C62" w:rsidR="00F273E8">
        <w:t xml:space="preserve"> </w:t>
      </w:r>
      <w:r w:rsidR="006518F1">
        <w:t>от 18.07.2018 года</w:t>
      </w:r>
      <w:r>
        <w:t xml:space="preserve"> (л.д. 3). </w:t>
      </w:r>
    </w:p>
    <w:p w:rsidR="00F4413C" w:rsidP="00F4413C">
      <w:pPr>
        <w:ind w:firstLine="708"/>
        <w:jc w:val="both"/>
      </w:pPr>
      <w:r>
        <w:t xml:space="preserve">Проверка выполнения Предписания, была проведена на основании Распоряжения (приказа) № </w:t>
      </w:r>
      <w:r w:rsidR="006518F1">
        <w:t>3</w:t>
      </w:r>
      <w:r>
        <w:t xml:space="preserve">9 от </w:t>
      </w:r>
      <w:r w:rsidR="006518F1">
        <w:t>04</w:t>
      </w:r>
      <w:r>
        <w:t xml:space="preserve">.07.2018 года о проведении проверки в отношении </w:t>
      </w:r>
      <w:r w:rsidR="00F273E8">
        <w:t>/изъято/</w:t>
      </w:r>
      <w:r w:rsidRPr="00D26C62" w:rsidR="00F273E8">
        <w:t xml:space="preserve"> </w:t>
      </w:r>
      <w:r>
        <w:t xml:space="preserve"> (</w:t>
      </w:r>
      <w:r>
        <w:t>л</w:t>
      </w:r>
      <w:r>
        <w:t xml:space="preserve">.д. </w:t>
      </w:r>
      <w:r w:rsidR="006518F1">
        <w:t>6-</w:t>
      </w:r>
      <w:r>
        <w:t>7).</w:t>
      </w:r>
    </w:p>
    <w:p w:rsidR="00F4413C" w:rsidP="00F4413C">
      <w:pPr>
        <w:ind w:firstLine="708"/>
        <w:jc w:val="both"/>
      </w:pPr>
      <w:r>
        <w:t xml:space="preserve">Как следует из Предписания, с отметками о выполнении пунктов № </w:t>
      </w:r>
      <w:r w:rsidR="006518F1">
        <w:t xml:space="preserve">2,4,5,6 </w:t>
      </w:r>
      <w:r>
        <w:t>они были выполнены в полном объеме. Однако</w:t>
      </w:r>
      <w:r>
        <w:t>,</w:t>
      </w:r>
      <w:r>
        <w:t xml:space="preserve"> остались невыполненными пункты № 1 и № </w:t>
      </w:r>
      <w:r w:rsidR="006518F1">
        <w:t>3</w:t>
      </w:r>
      <w:r>
        <w:t xml:space="preserve"> Предписания, что не оспаривается лицом, привлекаемым к административной ответственности. </w:t>
      </w:r>
    </w:p>
    <w:p w:rsidR="00442D49" w:rsidP="00F4413C">
      <w:pPr>
        <w:ind w:firstLine="708"/>
        <w:jc w:val="both"/>
      </w:pPr>
      <w:r>
        <w:t xml:space="preserve">Вместе с тем, лицом, привлекаемым к административной ответственности, суду представлены доказательства о принятии  мер по устранению нарушений, указанных в п.п.1, </w:t>
      </w:r>
      <w:r w:rsidR="006518F1">
        <w:t xml:space="preserve">3 Предписания. </w:t>
      </w:r>
    </w:p>
    <w:p w:rsidR="00442D49" w:rsidP="00F4413C">
      <w:pPr>
        <w:ind w:firstLine="708"/>
        <w:jc w:val="both"/>
      </w:pPr>
      <w:r>
        <w:t xml:space="preserve">Так, </w:t>
      </w:r>
      <w:r>
        <w:t>Вдовиченко</w:t>
      </w:r>
      <w:r>
        <w:t xml:space="preserve"> И.И. неоднократно, в служебных записках на имя главного врача</w:t>
      </w:r>
      <w:r>
        <w:t xml:space="preserve"> </w:t>
      </w:r>
      <w:r w:rsidR="00F273E8">
        <w:t>/изъято/</w:t>
      </w:r>
      <w:r w:rsidRPr="00D26C62" w:rsidR="00F273E8">
        <w:t xml:space="preserve"> </w:t>
      </w:r>
      <w:r>
        <w:t xml:space="preserve"> </w:t>
      </w:r>
      <w:r>
        <w:t xml:space="preserve">и его заместителя </w:t>
      </w:r>
      <w:r w:rsidR="00F4413C">
        <w:t>(</w:t>
      </w:r>
      <w:r w:rsidR="00F4413C">
        <w:t>л</w:t>
      </w:r>
      <w:r w:rsidR="00F4413C">
        <w:t>.д.</w:t>
      </w:r>
      <w:r>
        <w:t>43,44,45,46</w:t>
      </w:r>
      <w:r w:rsidR="00F4413C">
        <w:t xml:space="preserve">), </w:t>
      </w:r>
      <w:r>
        <w:t>указывала на необходимость принятия мер по устранению выявленных нарушений пожарной безопасности.</w:t>
      </w:r>
    </w:p>
    <w:p w:rsidR="00442D49" w:rsidP="00F4413C">
      <w:pPr>
        <w:ind w:firstLine="708"/>
        <w:jc w:val="both"/>
      </w:pPr>
      <w:r>
        <w:t xml:space="preserve">На основании этих служебных записок главврач </w:t>
      </w:r>
      <w:r w:rsidR="00F273E8">
        <w:t>/изъято/</w:t>
      </w:r>
      <w:r w:rsidRPr="00D26C62" w:rsidR="00F273E8">
        <w:t xml:space="preserve"> </w:t>
      </w:r>
      <w:r>
        <w:t>ходатайствовал перед Министерством здравоохранения о выделении денежных средств на капитальный ремонт и установку пожарной сигнализации (</w:t>
      </w:r>
      <w:r>
        <w:t>л</w:t>
      </w:r>
      <w:r>
        <w:t>.д. 24-25; 26, 27-28).</w:t>
      </w:r>
    </w:p>
    <w:p w:rsidR="00442D49" w:rsidP="00F4413C">
      <w:pPr>
        <w:ind w:firstLine="708"/>
        <w:jc w:val="both"/>
      </w:pPr>
      <w:r>
        <w:t xml:space="preserve">Согласно полученных ответов </w:t>
      </w:r>
      <w:r w:rsidR="00312B3F">
        <w:t xml:space="preserve">из Министерства Здравоохранения </w:t>
      </w:r>
      <w:r>
        <w:t>(</w:t>
      </w:r>
      <w:r>
        <w:t>л</w:t>
      </w:r>
      <w:r>
        <w:t>.д. 22; 23) вопрос о выделении денежных средств на эти цели будет разрешен в 2019-2020 годах.</w:t>
      </w:r>
    </w:p>
    <w:p w:rsidR="00F4413C" w:rsidP="00F4413C">
      <w:pPr>
        <w:spacing w:after="1" w:line="240" w:lineRule="atLeast"/>
        <w:ind w:firstLine="540"/>
        <w:jc w:val="both"/>
      </w:pPr>
      <w:r>
        <w:t>У</w:t>
      </w:r>
      <w:r>
        <w:t xml:space="preserve">становлено, что </w:t>
      </w:r>
      <w:r w:rsidR="00F273E8">
        <w:t>/изъято/</w:t>
      </w:r>
      <w:r w:rsidRPr="00D26C62" w:rsidR="00F273E8">
        <w:t xml:space="preserve"> </w:t>
      </w:r>
      <w:r>
        <w:t xml:space="preserve">это </w:t>
      </w:r>
      <w:r>
        <w:t>бюджетное учреждение,</w:t>
      </w:r>
      <w:r>
        <w:t xml:space="preserve"> которое </w:t>
      </w:r>
      <w:r>
        <w:t xml:space="preserve"> находится в ведении</w:t>
      </w:r>
      <w:r>
        <w:t xml:space="preserve"> Министерства здравоохранения Республики Крым, последнее </w:t>
      </w:r>
      <w:r>
        <w:t xml:space="preserve">в силу п.1 ст. 78.1 Бюджетного кодекса РФ устанавливает порядок определения объема и условий предоставления субсидий из бюджета </w:t>
      </w:r>
      <w:r>
        <w:t>Республики Крым</w:t>
      </w:r>
      <w:r>
        <w:t xml:space="preserve">. </w:t>
      </w:r>
    </w:p>
    <w:p w:rsidR="00F4413C" w:rsidP="00F4413C">
      <w:pPr>
        <w:autoSpaceDE w:val="0"/>
        <w:autoSpaceDN w:val="0"/>
        <w:adjustRightInd w:val="0"/>
        <w:ind w:firstLine="540"/>
        <w:jc w:val="both"/>
      </w:pPr>
      <w:r>
        <w:t xml:space="preserve">Бюджетное учреждение </w:t>
      </w:r>
      <w:r w:rsidR="00442D49">
        <w:t>–</w:t>
      </w:r>
      <w:r>
        <w:t xml:space="preserve"> </w:t>
      </w:r>
      <w:r w:rsidR="00442D49">
        <w:t xml:space="preserve">это </w:t>
      </w:r>
      <w:r>
        <w:t>государственное (муниципальное) учреждение, финансовое обеспечение выполнения функций которого, в том числе по оказанию государственных (муниципальных) услуг физическим и юридическим лицам в соответствии с государственным (муниципальным) заданием, осуществляется за счет средств соответствующего бюджета на основе бюджетной сметы (ст. 6 Бюджетного кодекса РФ).</w:t>
      </w:r>
    </w:p>
    <w:p w:rsidR="00F4413C" w:rsidP="00F4413C">
      <w:pPr>
        <w:ind w:firstLine="567"/>
        <w:jc w:val="both"/>
      </w:pPr>
      <w:r>
        <w:t>Принимать на себя обязательства, не запланированные бюджетом, бюджетное учреждение права не имеет, поскольку свою деятельность осуществляет на основании бюджетных обязательств.</w:t>
      </w:r>
    </w:p>
    <w:p w:rsidR="00F4413C" w:rsidP="00F4413C">
      <w:pPr>
        <w:autoSpaceDE w:val="0"/>
        <w:autoSpaceDN w:val="0"/>
        <w:adjustRightInd w:val="0"/>
        <w:ind w:firstLine="540"/>
        <w:jc w:val="both"/>
      </w:pPr>
      <w:r>
        <w:t>Бюджетные обязательства - расходные обязательства, подлежащие исполнению в соответствующем финансовом году (ст. 6 Бюджетного кодекса РФ).</w:t>
      </w:r>
    </w:p>
    <w:p w:rsidR="00F4413C" w:rsidP="00F4413C">
      <w:pPr>
        <w:ind w:firstLine="567"/>
        <w:jc w:val="both"/>
      </w:pPr>
      <w:r>
        <w:t xml:space="preserve">Статьей 289 </w:t>
      </w:r>
      <w:r>
        <w:t>Бюджетного кодекса РФ</w:t>
      </w:r>
      <w:r>
        <w:t>,</w:t>
      </w:r>
      <w:r>
        <w:t xml:space="preserve"> предусмотрена уголовная ответственность, за использование бюджетных средств на цели, не запланированные бюджетом. </w:t>
      </w:r>
    </w:p>
    <w:p w:rsidR="002D367B" w:rsidP="002D367B">
      <w:pPr>
        <w:ind w:firstLine="708"/>
        <w:jc w:val="both"/>
      </w:pPr>
      <w:r>
        <w:t xml:space="preserve">Таким образом, установлено, что неисполнение пунктов 1 и 3 Предписания явилось следствием не виновных действий должностного лица, а ненадлежащих действий третьих лиц, ответственность за которые </w:t>
      </w:r>
      <w:r>
        <w:t>Вдовиченко</w:t>
      </w:r>
      <w:r>
        <w:t xml:space="preserve"> И.И.,  нести не может. </w:t>
      </w:r>
    </w:p>
    <w:p w:rsidR="002D367B" w:rsidRPr="003077EA" w:rsidP="002D367B">
      <w:pPr>
        <w:autoSpaceDE w:val="0"/>
        <w:autoSpaceDN w:val="0"/>
        <w:adjustRightInd w:val="0"/>
        <w:ind w:firstLine="540"/>
        <w:jc w:val="both"/>
      </w:pPr>
      <w:r w:rsidRPr="003077EA">
        <w:t xml:space="preserve">Квалификация административного правонарушения предполагает наличие состава правонарушения – субъективных и объективных элементов, позволяющих установить наличие признаков противоправного деяния или их отсутствия. В последнем случае производство по делу об административном правонарушении не может быть начато, а начатое подлежит прекращению, в виду отсутствия состава административного правонарушения. </w:t>
      </w:r>
    </w:p>
    <w:p w:rsidR="002D367B" w:rsidP="002D367B">
      <w:pPr>
        <w:ind w:firstLine="709"/>
        <w:jc w:val="both"/>
      </w:pPr>
      <w:r>
        <w:t>Согласно ст. 26.11 КРФ об АП,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D367B" w:rsidP="002D367B">
      <w:pPr>
        <w:spacing w:after="1" w:line="240" w:lineRule="atLeast"/>
        <w:ind w:firstLine="540"/>
        <w:contextualSpacing/>
        <w:jc w:val="both"/>
      </w:pPr>
      <w:r>
        <w:t xml:space="preserve">В силу </w:t>
      </w:r>
      <w:r>
        <w:t>ч</w:t>
      </w:r>
      <w:r>
        <w:t>.4 ст. 1.5. КРФ об АП, неустранимые сомнения в виновности лица, привлекаемого к административной ответственности, толкуются в пользу этого лица.</w:t>
      </w:r>
    </w:p>
    <w:p w:rsidR="002D367B" w:rsidP="002D367B">
      <w:pPr>
        <w:ind w:firstLine="567"/>
        <w:jc w:val="both"/>
      </w:pPr>
      <w:r>
        <w:t xml:space="preserve">Поскольку </w:t>
      </w:r>
      <w:r>
        <w:t>Вдовиченко</w:t>
      </w:r>
      <w:r>
        <w:t xml:space="preserve"> И.И., своевременно предприняла все зависящие от неё действия и меры для выполнения Предписания; а формирование бюджета не относится к её компетенции, суд приходит к выводу, что в её действиях  отсутствует состав административного правонарушения, предусмотренного </w:t>
      </w:r>
      <w:r>
        <w:t>ч</w:t>
      </w:r>
      <w:r>
        <w:t xml:space="preserve">.13 ст. 19.5. КРФ об АП,  в связи с чем, производство по делу надлежит прекратить. </w:t>
      </w:r>
    </w:p>
    <w:p w:rsidR="00F4413C" w:rsidP="00F4413C">
      <w:pPr>
        <w:ind w:firstLine="567"/>
        <w:jc w:val="both"/>
      </w:pPr>
      <w:r>
        <w:t>Согласно п. 2. ч.1 ст. 24.5 КРФ об АП, производство по делу об административном правонарушении не может быть начато, а начатое производство подлежит прекращению в виду отсутствия в действиях лица, привлекаемого к административной ответственности состава  административного правонарушения.</w:t>
      </w:r>
    </w:p>
    <w:p w:rsidR="00F4413C" w:rsidRPr="00D26C62" w:rsidP="00F4413C">
      <w:pPr>
        <w:ind w:firstLine="708"/>
        <w:jc w:val="both"/>
        <w:rPr>
          <w:b/>
          <w:bCs/>
        </w:rPr>
      </w:pPr>
      <w:r w:rsidRPr="00D26C62">
        <w:t xml:space="preserve">На основании изложенного и руководствуясь ст. ст. </w:t>
      </w:r>
      <w:r>
        <w:t>п.</w:t>
      </w:r>
      <w:r w:rsidR="002D367B">
        <w:t>2</w:t>
      </w:r>
      <w:r>
        <w:t xml:space="preserve"> ч.1 ст. 24.5</w:t>
      </w:r>
      <w:r w:rsidRPr="00D26C62">
        <w:t xml:space="preserve">; ч. 13 ст.19.5; 23.1, 29.4 - 29.7, 29.10, 30.1-30.3 </w:t>
      </w:r>
      <w:r w:rsidRPr="00D26C62">
        <w:rPr>
          <w:iCs/>
        </w:rPr>
        <w:t>КРФ об АП</w:t>
      </w:r>
      <w:r w:rsidRPr="00D26C62">
        <w:t>, суд:</w:t>
      </w:r>
    </w:p>
    <w:p w:rsidR="00F4413C" w:rsidP="00F4413C">
      <w:pPr>
        <w:jc w:val="center"/>
        <w:rPr>
          <w:b/>
          <w:bCs/>
        </w:rPr>
      </w:pPr>
    </w:p>
    <w:p w:rsidR="00F4413C" w:rsidRPr="00D26C62" w:rsidP="00F4413C">
      <w:pPr>
        <w:jc w:val="center"/>
        <w:rPr>
          <w:b/>
          <w:bCs/>
        </w:rPr>
      </w:pPr>
      <w:r w:rsidRPr="00D26C62">
        <w:rPr>
          <w:b/>
          <w:bCs/>
        </w:rPr>
        <w:t>ПОСТАНОВИЛ:</w:t>
      </w:r>
    </w:p>
    <w:p w:rsidR="00F4413C" w:rsidRPr="00D26C62" w:rsidP="00F4413C">
      <w:pPr>
        <w:jc w:val="center"/>
        <w:rPr>
          <w:b/>
          <w:bCs/>
        </w:rPr>
      </w:pPr>
    </w:p>
    <w:p w:rsidR="00F4413C" w:rsidP="00F4413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Прекратить производство по делу об административном правонарушении в отношении должностного лица </w:t>
      </w:r>
      <w:r w:rsidR="00F273E8">
        <w:t>/изъято/</w:t>
      </w:r>
      <w:r w:rsidRPr="00D26C62" w:rsidR="00F273E8">
        <w:t xml:space="preserve"> </w:t>
      </w:r>
      <w:r>
        <w:t>Вдовиченко</w:t>
      </w:r>
      <w:r>
        <w:t xml:space="preserve"> </w:t>
      </w:r>
      <w:r w:rsidR="00F273E8">
        <w:t>В.И.</w:t>
      </w:r>
      <w:r>
        <w:t xml:space="preserve"> ввиду отсутствия в её действиях состава административного правонарушения, предусмотренного </w:t>
      </w:r>
      <w:r>
        <w:t>ч</w:t>
      </w:r>
      <w:r>
        <w:t xml:space="preserve">. 13 ст.19.5  КРФ об АП. </w:t>
      </w:r>
    </w:p>
    <w:p w:rsidR="00F4413C" w:rsidRPr="00D26C62" w:rsidP="00F4413C">
      <w:pPr>
        <w:ind w:firstLine="709"/>
        <w:jc w:val="both"/>
      </w:pPr>
      <w:r w:rsidRPr="00D26C62"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F4413C" w:rsidRPr="00D26C62" w:rsidP="00F4413C">
      <w:pPr>
        <w:rPr>
          <w:b/>
          <w:bCs/>
        </w:rPr>
      </w:pPr>
    </w:p>
    <w:p w:rsidR="00DF5D76" w:rsidRPr="00832C90" w:rsidP="00DF5D7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F5D76" w:rsidRPr="00832C90" w:rsidP="00DF5D76">
      <w:pPr>
        <w:contextualSpacing/>
      </w:pPr>
      <w:r w:rsidRPr="00832C90">
        <w:t>ДЕПЕРСОНИФИКАЦИЮ</w:t>
      </w:r>
    </w:p>
    <w:p w:rsidR="00DF5D76" w:rsidRPr="00832C90" w:rsidP="00DF5D76">
      <w:pPr>
        <w:contextualSpacing/>
      </w:pPr>
      <w:r w:rsidRPr="00832C90">
        <w:t>Лингвистический контроль</w:t>
      </w:r>
    </w:p>
    <w:p w:rsidR="00DF5D76" w:rsidRPr="00832C90" w:rsidP="00DF5D76">
      <w:pPr>
        <w:contextualSpacing/>
      </w:pPr>
      <w:r w:rsidRPr="00832C90">
        <w:t>произвел</w:t>
      </w:r>
    </w:p>
    <w:p w:rsidR="00DF5D76" w:rsidRPr="00832C90" w:rsidP="00DF5D76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DF5D76" w:rsidRPr="00832C90" w:rsidP="00DF5D76">
      <w:pPr>
        <w:contextualSpacing/>
      </w:pPr>
    </w:p>
    <w:p w:rsidR="00DF5D76" w:rsidRPr="00832C90" w:rsidP="00DF5D76">
      <w:pPr>
        <w:contextualSpacing/>
      </w:pPr>
      <w:r w:rsidRPr="00832C90">
        <w:t>СОГЛАСОВАНО</w:t>
      </w:r>
    </w:p>
    <w:p w:rsidR="00DF5D76" w:rsidRPr="00832C90" w:rsidP="00DF5D76">
      <w:pPr>
        <w:contextualSpacing/>
      </w:pPr>
    </w:p>
    <w:p w:rsidR="00DF5D76" w:rsidRPr="00832C90" w:rsidP="00DF5D76">
      <w:pPr>
        <w:contextualSpacing/>
      </w:pPr>
      <w:r w:rsidRPr="00832C90">
        <w:t>Судья_________ С.С. Урюпина</w:t>
      </w:r>
    </w:p>
    <w:p w:rsidR="00DF5D76" w:rsidRPr="00832C90" w:rsidP="00DF5D76">
      <w:pPr>
        <w:contextualSpacing/>
      </w:pPr>
    </w:p>
    <w:p w:rsidR="00DF5D76" w:rsidP="00DF5D76">
      <w:pPr>
        <w:contextualSpacing/>
      </w:pPr>
      <w:r w:rsidRPr="00832C90">
        <w:t>«_</w:t>
      </w:r>
      <w:r>
        <w:t>22</w:t>
      </w:r>
      <w:r w:rsidRPr="00832C90">
        <w:t>__» __</w:t>
      </w:r>
      <w:r>
        <w:t>августа</w:t>
      </w:r>
      <w:r w:rsidRPr="00832C90">
        <w:t>_ 2018 г.</w:t>
      </w:r>
    </w:p>
    <w:p w:rsidR="002C625D"/>
    <w:sectPr w:rsidSect="002C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3C"/>
    <w:rsid w:val="001D15BB"/>
    <w:rsid w:val="001F68AB"/>
    <w:rsid w:val="002A4890"/>
    <w:rsid w:val="002C625D"/>
    <w:rsid w:val="002D367B"/>
    <w:rsid w:val="002F33D5"/>
    <w:rsid w:val="003077EA"/>
    <w:rsid w:val="00312B3F"/>
    <w:rsid w:val="00442D49"/>
    <w:rsid w:val="006228CE"/>
    <w:rsid w:val="006518F1"/>
    <w:rsid w:val="00832C90"/>
    <w:rsid w:val="00887FF3"/>
    <w:rsid w:val="00970C3A"/>
    <w:rsid w:val="00D26C62"/>
    <w:rsid w:val="00D85B42"/>
    <w:rsid w:val="00DF5D76"/>
    <w:rsid w:val="00F273E8"/>
    <w:rsid w:val="00F41599"/>
    <w:rsid w:val="00F44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4413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44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413C"/>
    <w:rPr>
      <w:color w:val="0000FF" w:themeColor="hyperlink"/>
      <w:u w:val="single"/>
    </w:rPr>
  </w:style>
  <w:style w:type="paragraph" w:customStyle="1" w:styleId="ConsPlusNormal">
    <w:name w:val="ConsPlusNormal"/>
    <w:rsid w:val="00F44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