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70C6" w:rsidRPr="00377873" w:rsidP="00322FDA">
      <w:pPr>
        <w:pStyle w:val="Title"/>
        <w:tabs>
          <w:tab w:val="left" w:pos="4678"/>
        </w:tabs>
        <w:spacing w:line="240" w:lineRule="exact"/>
        <w:ind w:left="6372"/>
        <w:jc w:val="left"/>
      </w:pPr>
      <w:r w:rsidRPr="00377873">
        <w:t xml:space="preserve">          Дело № 5-51-</w:t>
      </w:r>
      <w:r w:rsidRPr="00377873" w:rsidR="0082197F">
        <w:t>302</w:t>
      </w:r>
      <w:r w:rsidRPr="00377873" w:rsidR="00F52EE1">
        <w:t>/2019</w:t>
      </w:r>
    </w:p>
    <w:p w:rsidR="00A270C6" w:rsidRPr="00377873" w:rsidP="00322FDA">
      <w:pPr>
        <w:pStyle w:val="Title"/>
        <w:tabs>
          <w:tab w:val="left" w:pos="4678"/>
        </w:tabs>
        <w:spacing w:line="240" w:lineRule="exact"/>
        <w:ind w:left="6372"/>
        <w:jc w:val="left"/>
      </w:pPr>
    </w:p>
    <w:p w:rsidR="00A270C6" w:rsidRPr="00377873" w:rsidP="00322FDA">
      <w:pPr>
        <w:pStyle w:val="Title"/>
        <w:tabs>
          <w:tab w:val="left" w:pos="709"/>
          <w:tab w:val="left" w:pos="4678"/>
        </w:tabs>
        <w:spacing w:line="240" w:lineRule="exact"/>
      </w:pPr>
      <w:r w:rsidRPr="00377873">
        <w:t>ПОСТАНОВЛЕНИЕ</w:t>
      </w:r>
    </w:p>
    <w:p w:rsidR="00A270C6" w:rsidRPr="00377873" w:rsidP="00322FDA">
      <w:pPr>
        <w:pStyle w:val="Title"/>
        <w:tabs>
          <w:tab w:val="left" w:pos="4678"/>
        </w:tabs>
        <w:spacing w:line="240" w:lineRule="exact"/>
      </w:pPr>
      <w:r w:rsidRPr="00377873">
        <w:t>по делу об административном правонарушении</w:t>
      </w:r>
    </w:p>
    <w:p w:rsidR="00A270C6" w:rsidRPr="00377873" w:rsidP="00322FDA">
      <w:pPr>
        <w:pStyle w:val="Title"/>
        <w:tabs>
          <w:tab w:val="left" w:pos="4678"/>
        </w:tabs>
        <w:spacing w:line="240" w:lineRule="exact"/>
      </w:pPr>
    </w:p>
    <w:p w:rsidR="00A270C6" w:rsidRPr="00377873" w:rsidP="00322FDA">
      <w:pPr>
        <w:tabs>
          <w:tab w:val="left" w:pos="4678"/>
        </w:tabs>
        <w:spacing w:line="240" w:lineRule="exact"/>
      </w:pPr>
      <w:r w:rsidRPr="00377873">
        <w:t>12 декабря</w:t>
      </w:r>
      <w:r w:rsidRPr="00377873" w:rsidR="00EE482C">
        <w:t xml:space="preserve"> 2019</w:t>
      </w:r>
      <w:r w:rsidRPr="00377873">
        <w:t xml:space="preserve"> года </w:t>
      </w:r>
      <w:r w:rsidRPr="00377873">
        <w:tab/>
      </w:r>
      <w:r w:rsidRPr="00377873">
        <w:tab/>
        <w:t xml:space="preserve">                                                  </w:t>
      </w:r>
      <w:r w:rsidRPr="00377873" w:rsidR="008B35CA">
        <w:tab/>
      </w:r>
      <w:r w:rsidRPr="00377873" w:rsidR="008B35CA">
        <w:tab/>
      </w:r>
      <w:r w:rsidRPr="00377873">
        <w:t xml:space="preserve">   г. Керчь </w:t>
      </w:r>
    </w:p>
    <w:p w:rsidR="00A270C6" w:rsidRPr="00377873" w:rsidP="00322FDA">
      <w:pPr>
        <w:tabs>
          <w:tab w:val="left" w:pos="4678"/>
        </w:tabs>
        <w:spacing w:line="240" w:lineRule="exact"/>
        <w:ind w:firstLine="708"/>
        <w:jc w:val="both"/>
      </w:pPr>
    </w:p>
    <w:p w:rsidR="00A270C6" w:rsidRPr="00377873" w:rsidP="00322FDA">
      <w:pPr>
        <w:tabs>
          <w:tab w:val="left" w:pos="4678"/>
        </w:tabs>
        <w:spacing w:line="240" w:lineRule="exact"/>
        <w:ind w:firstLine="708"/>
        <w:jc w:val="both"/>
      </w:pPr>
      <w:r w:rsidRPr="00377873">
        <w:t xml:space="preserve">Мировой судья судебного участка № 51 Керченского судебного района (городской округ Керчь) Республики Крым, по адресу: РК, г. Керчь, ул. Фурманова, 9 - Урюпина С.С., </w:t>
      </w:r>
    </w:p>
    <w:p w:rsidR="00A270C6" w:rsidRPr="00377873" w:rsidP="00322FDA">
      <w:pPr>
        <w:tabs>
          <w:tab w:val="left" w:pos="4678"/>
        </w:tabs>
        <w:spacing w:line="240" w:lineRule="exact"/>
        <w:ind w:firstLine="708"/>
        <w:jc w:val="both"/>
      </w:pPr>
      <w:r w:rsidRPr="00377873">
        <w:t xml:space="preserve">в отсутствие лица, привлекаемого к административной ответственности,  </w:t>
      </w:r>
    </w:p>
    <w:p w:rsidR="00A270C6" w:rsidRPr="00377873" w:rsidP="00322FDA">
      <w:pPr>
        <w:tabs>
          <w:tab w:val="left" w:pos="4678"/>
        </w:tabs>
        <w:spacing w:line="240" w:lineRule="exact"/>
        <w:ind w:firstLine="708"/>
        <w:jc w:val="both"/>
        <w:rPr>
          <w:iCs/>
        </w:rPr>
      </w:pPr>
      <w:r w:rsidRPr="00377873">
        <w:t xml:space="preserve">рассмотрев административное дело в отношении: </w:t>
      </w:r>
      <w:r w:rsidRPr="00377873" w:rsidR="0082197F">
        <w:t>Салехова</w:t>
      </w:r>
      <w:r w:rsidRPr="00377873" w:rsidR="0082197F">
        <w:t xml:space="preserve"> </w:t>
      </w:r>
      <w:r w:rsidR="00C50079">
        <w:t>С.С.</w:t>
      </w:r>
      <w:r w:rsidRPr="00377873" w:rsidR="0082197F">
        <w:t xml:space="preserve"> </w:t>
      </w:r>
      <w:r w:rsidRPr="00377873" w:rsidR="0082197F">
        <w:t>Оглы</w:t>
      </w:r>
      <w:r w:rsidRPr="00377873" w:rsidR="006E7DD4">
        <w:t>,</w:t>
      </w:r>
      <w:r w:rsidRPr="00377873">
        <w:t xml:space="preserve"> </w:t>
      </w:r>
      <w:r w:rsidR="00C50079">
        <w:t>/изъято/</w:t>
      </w:r>
      <w:r w:rsidRPr="00377873" w:rsidR="007372B0">
        <w:t xml:space="preserve">, </w:t>
      </w:r>
      <w:r w:rsidRPr="00377873">
        <w:t xml:space="preserve"> </w:t>
      </w:r>
      <w:r w:rsidRPr="00377873">
        <w:t>привлекаемо</w:t>
      </w:r>
      <w:r w:rsidRPr="00377873" w:rsidR="002F724E">
        <w:t>го</w:t>
      </w:r>
      <w:r w:rsidRPr="00377873" w:rsidR="00E94D25">
        <w:t xml:space="preserve"> </w:t>
      </w:r>
      <w:r w:rsidRPr="00377873">
        <w:t xml:space="preserve">к административной ответственности по </w:t>
      </w:r>
      <w:r w:rsidRPr="00377873">
        <w:rPr>
          <w:iCs/>
        </w:rPr>
        <w:t xml:space="preserve">ч.1 ст. 14.1. </w:t>
      </w:r>
      <w:r w:rsidRPr="00377873" w:rsidR="00F11115">
        <w:rPr>
          <w:iCs/>
        </w:rPr>
        <w:t>КоАП</w:t>
      </w:r>
      <w:r w:rsidRPr="00377873" w:rsidR="00F11115">
        <w:rPr>
          <w:iCs/>
        </w:rPr>
        <w:t xml:space="preserve"> РФ</w:t>
      </w:r>
      <w:r w:rsidRPr="00377873">
        <w:rPr>
          <w:iCs/>
        </w:rPr>
        <w:t xml:space="preserve">, </w:t>
      </w:r>
    </w:p>
    <w:p w:rsidR="00A270C6" w:rsidRPr="00377873" w:rsidP="00322FDA">
      <w:pPr>
        <w:tabs>
          <w:tab w:val="left" w:pos="4678"/>
        </w:tabs>
        <w:spacing w:line="240" w:lineRule="exact"/>
        <w:jc w:val="center"/>
        <w:rPr>
          <w:b/>
          <w:bCs/>
        </w:rPr>
      </w:pPr>
    </w:p>
    <w:p w:rsidR="00A270C6" w:rsidRPr="00377873" w:rsidP="00322FDA">
      <w:pPr>
        <w:tabs>
          <w:tab w:val="left" w:pos="4678"/>
        </w:tabs>
        <w:spacing w:line="240" w:lineRule="exact"/>
        <w:jc w:val="center"/>
        <w:rPr>
          <w:b/>
          <w:bCs/>
        </w:rPr>
      </w:pPr>
      <w:r w:rsidRPr="00377873">
        <w:rPr>
          <w:b/>
          <w:bCs/>
        </w:rPr>
        <w:t>УСТАНОВИЛ:</w:t>
      </w:r>
    </w:p>
    <w:p w:rsidR="00A270C6" w:rsidRPr="00377873" w:rsidP="00322FDA">
      <w:pPr>
        <w:tabs>
          <w:tab w:val="left" w:pos="4678"/>
        </w:tabs>
        <w:spacing w:line="240" w:lineRule="exact"/>
        <w:jc w:val="center"/>
        <w:rPr>
          <w:b/>
          <w:bCs/>
        </w:rPr>
      </w:pPr>
    </w:p>
    <w:p w:rsidR="00A270C6" w:rsidRPr="00377873" w:rsidP="00322FDA">
      <w:pPr>
        <w:widowControl w:val="0"/>
        <w:tabs>
          <w:tab w:val="left" w:pos="4678"/>
        </w:tabs>
        <w:autoSpaceDE w:val="0"/>
        <w:autoSpaceDN w:val="0"/>
        <w:adjustRightInd w:val="0"/>
        <w:spacing w:line="240" w:lineRule="exact"/>
        <w:ind w:firstLine="540"/>
        <w:jc w:val="both"/>
      </w:pPr>
      <w:r>
        <w:t>Салехов</w:t>
      </w:r>
      <w:r>
        <w:t xml:space="preserve"> С.С. </w:t>
      </w:r>
      <w:r>
        <w:t>О</w:t>
      </w:r>
      <w:r w:rsidRPr="00377873" w:rsidR="00252168">
        <w:t>глы</w:t>
      </w:r>
      <w:r w:rsidRPr="00377873">
        <w:t xml:space="preserve">, привлекается к административной ответственности по </w:t>
      </w:r>
      <w:r w:rsidRPr="00377873">
        <w:t>ч</w:t>
      </w:r>
      <w:r w:rsidRPr="00377873">
        <w:t xml:space="preserve">.1 ст. 14.1. </w:t>
      </w:r>
      <w:r w:rsidRPr="00377873" w:rsidR="00F11115">
        <w:t>КоАП</w:t>
      </w:r>
      <w:r w:rsidRPr="00377873" w:rsidR="00F11115">
        <w:t xml:space="preserve"> РФ</w:t>
      </w:r>
      <w:r w:rsidRPr="00377873">
        <w:rPr>
          <w:bCs/>
        </w:rPr>
        <w:t>.</w:t>
      </w:r>
    </w:p>
    <w:p w:rsidR="00A270C6" w:rsidRPr="00377873" w:rsidP="00322FDA">
      <w:pPr>
        <w:tabs>
          <w:tab w:val="left" w:pos="4678"/>
        </w:tabs>
        <w:spacing w:line="240" w:lineRule="exact"/>
        <w:ind w:firstLine="708"/>
        <w:jc w:val="both"/>
      </w:pPr>
      <w:r w:rsidRPr="00377873">
        <w:t xml:space="preserve">Согласно, протокола об административном правонарушении РК </w:t>
      </w:r>
      <w:r w:rsidRPr="00377873" w:rsidR="00F11115">
        <w:t xml:space="preserve">– </w:t>
      </w:r>
      <w:r w:rsidR="00C50079">
        <w:t>/изъято/</w:t>
      </w:r>
      <w:r w:rsidRPr="00377873">
        <w:t xml:space="preserve">от </w:t>
      </w:r>
      <w:r w:rsidRPr="00377873" w:rsidR="00252168">
        <w:t>14.10.2019</w:t>
      </w:r>
      <w:r w:rsidRPr="00377873">
        <w:t xml:space="preserve"> года (</w:t>
      </w:r>
      <w:r w:rsidRPr="00377873">
        <w:t>л</w:t>
      </w:r>
      <w:r w:rsidRPr="00377873">
        <w:t xml:space="preserve">.д. </w:t>
      </w:r>
      <w:r w:rsidRPr="00377873" w:rsidR="00252168">
        <w:t>2</w:t>
      </w:r>
      <w:r w:rsidRPr="00377873">
        <w:t xml:space="preserve">), </w:t>
      </w:r>
      <w:r w:rsidRPr="00377873" w:rsidR="002E1895">
        <w:t>Салехов</w:t>
      </w:r>
      <w:r w:rsidRPr="00377873" w:rsidR="002E1895">
        <w:t xml:space="preserve"> С.С. </w:t>
      </w:r>
      <w:r w:rsidRPr="00377873" w:rsidR="002E1895">
        <w:t>О</w:t>
      </w:r>
      <w:r w:rsidRPr="00377873" w:rsidR="00252168">
        <w:t>глы</w:t>
      </w:r>
      <w:r w:rsidRPr="00377873" w:rsidR="00252168">
        <w:t>,</w:t>
      </w:r>
      <w:r w:rsidRPr="00377873">
        <w:t xml:space="preserve"> </w:t>
      </w:r>
      <w:r w:rsidRPr="00377873" w:rsidR="00252168">
        <w:t>07.10.</w:t>
      </w:r>
      <w:r w:rsidRPr="00377873" w:rsidR="00615BBF">
        <w:t xml:space="preserve">2019 </w:t>
      </w:r>
      <w:r w:rsidRPr="00377873">
        <w:t xml:space="preserve">года, в </w:t>
      </w:r>
      <w:r w:rsidRPr="00377873" w:rsidR="00ED42EB">
        <w:t>1</w:t>
      </w:r>
      <w:r w:rsidRPr="00377873" w:rsidR="00252168">
        <w:t>5</w:t>
      </w:r>
      <w:r w:rsidRPr="00377873" w:rsidR="00615BBF">
        <w:t xml:space="preserve"> час. </w:t>
      </w:r>
      <w:r w:rsidRPr="00377873" w:rsidR="00ED42EB">
        <w:t>3</w:t>
      </w:r>
      <w:r w:rsidRPr="00377873" w:rsidR="00252168">
        <w:t>0</w:t>
      </w:r>
      <w:r w:rsidRPr="00377873" w:rsidR="00615BBF">
        <w:t xml:space="preserve"> мин. </w:t>
      </w:r>
      <w:r w:rsidRPr="00377873">
        <w:t xml:space="preserve">по адресу: Республика Крым г. Керчь ул. </w:t>
      </w:r>
      <w:r w:rsidRPr="00377873" w:rsidR="00252168">
        <w:t>Орджоникидзе</w:t>
      </w:r>
      <w:r w:rsidRPr="00377873" w:rsidR="00A6063D">
        <w:t xml:space="preserve">, д. </w:t>
      </w:r>
      <w:r w:rsidR="00C50079">
        <w:t>/изъято/</w:t>
      </w:r>
      <w:r w:rsidRPr="00377873">
        <w:t xml:space="preserve">, </w:t>
      </w:r>
      <w:r w:rsidRPr="00377873" w:rsidR="00455E27">
        <w:t xml:space="preserve">осуществлял продажу сельскохозяйственной продукции, а именно картофеля и лука по цене </w:t>
      </w:r>
      <w:r w:rsidR="00C50079">
        <w:t>/изъято/</w:t>
      </w:r>
      <w:r w:rsidRPr="00377873" w:rsidR="00455E27">
        <w:t xml:space="preserve"> руб. за 1 кг, </w:t>
      </w:r>
      <w:r w:rsidRPr="00377873">
        <w:t>не имея регистрации в налоговом органе в качестве и</w:t>
      </w:r>
      <w:r w:rsidRPr="00377873" w:rsidR="0000487C">
        <w:t>ндивидуального предпринимателя</w:t>
      </w:r>
      <w:r w:rsidRPr="00377873" w:rsidR="00927ACF">
        <w:t xml:space="preserve">, чем нарушил ч.1 ст. 14.1 </w:t>
      </w:r>
      <w:r w:rsidRPr="00377873" w:rsidR="00927ACF">
        <w:t>КоАП</w:t>
      </w:r>
      <w:r w:rsidRPr="00377873" w:rsidR="00927ACF">
        <w:t xml:space="preserve"> РФ.</w:t>
      </w:r>
    </w:p>
    <w:p w:rsidR="00A270C6" w:rsidRPr="00377873" w:rsidP="00322FDA">
      <w:pPr>
        <w:tabs>
          <w:tab w:val="left" w:pos="4678"/>
        </w:tabs>
        <w:spacing w:line="240" w:lineRule="exact"/>
        <w:ind w:firstLine="709"/>
        <w:jc w:val="both"/>
      </w:pPr>
      <w:r w:rsidRPr="00377873">
        <w:t xml:space="preserve">Копию данного протокола </w:t>
      </w:r>
      <w:r w:rsidRPr="00377873" w:rsidR="00E36BEB">
        <w:t>Салехов</w:t>
      </w:r>
      <w:r w:rsidRPr="00377873" w:rsidR="00E36BEB">
        <w:t xml:space="preserve"> С.С. </w:t>
      </w:r>
      <w:r w:rsidRPr="00377873" w:rsidR="002E1895">
        <w:t>О</w:t>
      </w:r>
      <w:r w:rsidRPr="00377873" w:rsidR="00E36BEB">
        <w:t>глы</w:t>
      </w:r>
      <w:r w:rsidRPr="00377873">
        <w:t>, получил</w:t>
      </w:r>
      <w:r w:rsidRPr="00377873" w:rsidR="00BF01E0">
        <w:t xml:space="preserve"> лично, под подпись</w:t>
      </w:r>
      <w:r w:rsidRPr="00377873">
        <w:t>, никаких замечаний и дополнений по его составлению не имел</w:t>
      </w:r>
      <w:r w:rsidRPr="00377873" w:rsidR="00413B11">
        <w:t>, с протоколом соглас</w:t>
      </w:r>
      <w:r w:rsidRPr="00377873" w:rsidR="00BF01E0">
        <w:t>ен</w:t>
      </w:r>
      <w:r w:rsidRPr="00377873" w:rsidR="00413B11">
        <w:t>,</w:t>
      </w:r>
      <w:r w:rsidRPr="00377873" w:rsidR="00631916">
        <w:t xml:space="preserve"> </w:t>
      </w:r>
      <w:r w:rsidRPr="00377873" w:rsidR="002E7592">
        <w:t xml:space="preserve">в пояснениях указал, </w:t>
      </w:r>
      <w:r w:rsidRPr="00377873" w:rsidR="00B02DD9">
        <w:t xml:space="preserve">что торгует сельскохозяйственной продукцией с 01 октября, картофель продавал по цене </w:t>
      </w:r>
      <w:r w:rsidR="00C50079">
        <w:t>/изъято/</w:t>
      </w:r>
      <w:r w:rsidRPr="00377873" w:rsidR="00B02DD9">
        <w:t xml:space="preserve"> руб. за 1 кг.  Торгует каждый день, документов на продажу не имеет</w:t>
      </w:r>
      <w:r w:rsidRPr="00377873" w:rsidR="002E7592">
        <w:t xml:space="preserve"> </w:t>
      </w:r>
      <w:r w:rsidRPr="00377873" w:rsidR="002E7592">
        <w:t xml:space="preserve">( </w:t>
      </w:r>
      <w:r w:rsidRPr="00377873" w:rsidR="002E7592">
        <w:t xml:space="preserve">л.д. </w:t>
      </w:r>
      <w:r w:rsidRPr="00377873" w:rsidR="00B02DD9">
        <w:t>14</w:t>
      </w:r>
      <w:r w:rsidRPr="00377873" w:rsidR="002E7592">
        <w:t>).</w:t>
      </w:r>
    </w:p>
    <w:p w:rsidR="00C50079" w:rsidP="00C50079">
      <w:pPr>
        <w:tabs>
          <w:tab w:val="left" w:pos="4678"/>
        </w:tabs>
        <w:spacing w:line="240" w:lineRule="exact"/>
        <w:ind w:firstLine="567"/>
        <w:jc w:val="both"/>
        <w:rPr>
          <w:bCs/>
        </w:rPr>
      </w:pPr>
      <w:r w:rsidRPr="00377873">
        <w:t xml:space="preserve">В судебное заседание </w:t>
      </w:r>
      <w:r w:rsidRPr="00377873">
        <w:t>Салехов</w:t>
      </w:r>
      <w:r w:rsidRPr="00377873">
        <w:t xml:space="preserve"> С.С. </w:t>
      </w:r>
      <w:r w:rsidRPr="00377873">
        <w:t>Оглы</w:t>
      </w:r>
      <w:r w:rsidRPr="00377873">
        <w:t xml:space="preserve"> не явился,</w:t>
      </w:r>
      <w:r w:rsidRPr="00377873">
        <w:rPr>
          <w:bCs/>
        </w:rPr>
        <w:t xml:space="preserve"> и не уведомил суд об уважительности причины своего отсутствия. Ходатайств, влияющих на рассмотрение дела по существу, от него не поступило.</w:t>
      </w:r>
    </w:p>
    <w:p w:rsidR="002E1895" w:rsidRPr="00C50079" w:rsidP="00C50079">
      <w:pPr>
        <w:tabs>
          <w:tab w:val="left" w:pos="4678"/>
        </w:tabs>
        <w:spacing w:line="240" w:lineRule="exact"/>
        <w:ind w:firstLine="567"/>
        <w:jc w:val="both"/>
        <w:rPr>
          <w:bCs/>
        </w:rPr>
      </w:pPr>
      <w:r w:rsidRPr="00377873">
        <w:t>В материалах дела (</w:t>
      </w:r>
      <w:r w:rsidRPr="00377873">
        <w:t>л</w:t>
      </w:r>
      <w:r w:rsidRPr="00377873">
        <w:t>.д.</w:t>
      </w:r>
      <w:r w:rsidRPr="00377873" w:rsidR="00BC573C">
        <w:t>30-32, 36-38, 39-40</w:t>
      </w:r>
      <w:r w:rsidRPr="00377873">
        <w:t>) имеется почтовый возврат судебной повестки с пометкой почтового отделения «за истечением сроков хранения».</w:t>
      </w:r>
    </w:p>
    <w:p w:rsidR="002E1895" w:rsidRPr="00377873" w:rsidP="00322FDA">
      <w:pPr>
        <w:widowControl w:val="0"/>
        <w:tabs>
          <w:tab w:val="left" w:pos="4678"/>
        </w:tabs>
        <w:autoSpaceDE w:val="0"/>
        <w:autoSpaceDN w:val="0"/>
        <w:adjustRightInd w:val="0"/>
        <w:spacing w:line="240" w:lineRule="exact"/>
        <w:ind w:firstLine="540"/>
        <w:jc w:val="both"/>
      </w:pPr>
      <w:r w:rsidRPr="00377873">
        <w:t xml:space="preserve">В соответствии с </w:t>
      </w:r>
      <w:r w:rsidRPr="00224845">
        <w:t>Постановлением</w:t>
      </w:r>
      <w:r w:rsidRPr="00377873">
        <w:t xml:space="preserve"> Пленума Верховного Суда РФ от 19.12.2013 N 40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377873"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E1895" w:rsidRPr="00377873" w:rsidP="00322FDA">
      <w:pPr>
        <w:tabs>
          <w:tab w:val="left" w:pos="4678"/>
        </w:tabs>
        <w:spacing w:line="240" w:lineRule="exact"/>
        <w:ind w:firstLine="567"/>
        <w:jc w:val="both"/>
      </w:pPr>
      <w:r w:rsidRPr="00377873">
        <w:t xml:space="preserve"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</w:t>
      </w:r>
      <w:r w:rsidRPr="00377873">
        <w:t>для</w:t>
      </w:r>
      <w:r w:rsidRPr="00377873">
        <w:t xml:space="preserve"> </w:t>
      </w:r>
      <w:r w:rsidRPr="00377873">
        <w:t>его</w:t>
      </w:r>
      <w:r w:rsidRPr="00377873">
        <w:t xml:space="preserve"> рассмотрения по существу.</w:t>
      </w:r>
    </w:p>
    <w:p w:rsidR="00A270C6" w:rsidRPr="00377873" w:rsidP="00322FDA">
      <w:pPr>
        <w:widowControl w:val="0"/>
        <w:tabs>
          <w:tab w:val="left" w:pos="4678"/>
        </w:tabs>
        <w:autoSpaceDE w:val="0"/>
        <w:autoSpaceDN w:val="0"/>
        <w:adjustRightInd w:val="0"/>
        <w:spacing w:line="240" w:lineRule="exact"/>
        <w:ind w:firstLine="540"/>
        <w:jc w:val="both"/>
      </w:pPr>
      <w:r w:rsidRPr="00377873">
        <w:t xml:space="preserve">Изучив материалы дела, суд приходит к выводу, что вина </w:t>
      </w:r>
      <w:r w:rsidRPr="00377873" w:rsidR="00BC573C">
        <w:t>Салехова</w:t>
      </w:r>
      <w:r w:rsidRPr="00377873" w:rsidR="00BC573C">
        <w:t xml:space="preserve"> С.С. </w:t>
      </w:r>
      <w:r w:rsidRPr="00377873" w:rsidR="00BC573C">
        <w:t>Оглы</w:t>
      </w:r>
      <w:r w:rsidRPr="00377873" w:rsidR="00BC573C">
        <w:t xml:space="preserve"> </w:t>
      </w:r>
      <w:r w:rsidRPr="00377873">
        <w:t xml:space="preserve">в  совершении административного правонарушения, предусмотренного </w:t>
      </w:r>
      <w:r w:rsidRPr="00377873">
        <w:t>ч</w:t>
      </w:r>
      <w:r w:rsidRPr="00377873">
        <w:t xml:space="preserve">.1 ст. 14.1. </w:t>
      </w:r>
      <w:r w:rsidRPr="00377873" w:rsidR="00F11115">
        <w:t>КоАП</w:t>
      </w:r>
      <w:r w:rsidRPr="00377873" w:rsidR="00F11115">
        <w:t xml:space="preserve"> РФ</w:t>
      </w:r>
      <w:r w:rsidRPr="00377873">
        <w:t xml:space="preserve">, полностью доказана материалами дела. </w:t>
      </w:r>
    </w:p>
    <w:p w:rsidR="00A270C6" w:rsidRPr="00377873" w:rsidP="00322FDA">
      <w:pPr>
        <w:tabs>
          <w:tab w:val="left" w:pos="4678"/>
        </w:tabs>
        <w:spacing w:line="240" w:lineRule="exact"/>
        <w:ind w:firstLine="708"/>
        <w:jc w:val="both"/>
      </w:pPr>
      <w:r w:rsidRPr="00377873">
        <w:t xml:space="preserve">Согласно </w:t>
      </w:r>
      <w:r w:rsidRPr="00377873">
        <w:t>ч</w:t>
      </w:r>
      <w:r w:rsidRPr="00377873">
        <w:t xml:space="preserve">.1 ст. 14.1. </w:t>
      </w:r>
      <w:r w:rsidRPr="00377873" w:rsidR="00F11115">
        <w:t>КоАП</w:t>
      </w:r>
      <w:r w:rsidRPr="00377873" w:rsidR="00F11115">
        <w:t xml:space="preserve"> РФ</w:t>
      </w:r>
      <w:r w:rsidRPr="00377873">
        <w:t xml:space="preserve">, административным правонарушением признается осуществление </w:t>
      </w:r>
      <w:hyperlink r:id="rId4" w:history="1">
        <w:r w:rsidRPr="00377873">
          <w:rPr>
            <w:rStyle w:val="Hyperlink"/>
            <w:u w:val="none"/>
          </w:rPr>
          <w:t>предпринимательской деятельности</w:t>
        </w:r>
      </w:hyperlink>
      <w:r w:rsidRPr="00377873">
        <w:t xml:space="preserve"> без </w:t>
      </w:r>
      <w:hyperlink r:id="rId5" w:history="1">
        <w:r w:rsidRPr="00377873">
          <w:rPr>
            <w:rStyle w:val="Hyperlink"/>
            <w:u w:val="none"/>
          </w:rPr>
          <w:t>государственной регистрации</w:t>
        </w:r>
      </w:hyperlink>
      <w:r w:rsidRPr="00377873">
        <w:t xml:space="preserve"> в качестве индивидуального предпринимателя или без </w:t>
      </w:r>
      <w:hyperlink r:id="rId6" w:history="1">
        <w:r w:rsidRPr="00377873">
          <w:rPr>
            <w:rStyle w:val="Hyperlink"/>
            <w:u w:val="none"/>
          </w:rPr>
          <w:t>государственной регистрации</w:t>
        </w:r>
      </w:hyperlink>
      <w:r w:rsidRPr="00377873">
        <w:t xml:space="preserve"> в качестве юридического лица.</w:t>
      </w:r>
    </w:p>
    <w:p w:rsidR="00A270C6" w:rsidRPr="00377873" w:rsidP="00322FDA">
      <w:pPr>
        <w:tabs>
          <w:tab w:val="left" w:pos="4678"/>
        </w:tabs>
        <w:autoSpaceDE w:val="0"/>
        <w:autoSpaceDN w:val="0"/>
        <w:adjustRightInd w:val="0"/>
        <w:spacing w:line="240" w:lineRule="exact"/>
        <w:ind w:firstLine="540"/>
        <w:jc w:val="both"/>
      </w:pPr>
      <w:r w:rsidRPr="00377873">
        <w:t xml:space="preserve">В силу названной </w:t>
      </w:r>
      <w:hyperlink r:id="rId7" w:history="1">
        <w:r w:rsidRPr="00377873">
          <w:rPr>
            <w:rStyle w:val="Hyperlink"/>
            <w:u w:val="none"/>
          </w:rPr>
          <w:t>нормы</w:t>
        </w:r>
      </w:hyperlink>
      <w:r w:rsidRPr="00377873">
        <w:t xml:space="preserve">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6E7DD4" w:rsidRPr="00377873" w:rsidP="00322FDA">
      <w:pPr>
        <w:tabs>
          <w:tab w:val="left" w:pos="4678"/>
        </w:tabs>
        <w:spacing w:line="240" w:lineRule="exact"/>
        <w:ind w:firstLine="708"/>
        <w:jc w:val="both"/>
      </w:pPr>
      <w:r w:rsidRPr="00377873">
        <w:t xml:space="preserve">Факт осуществления </w:t>
      </w:r>
      <w:r w:rsidRPr="00377873" w:rsidR="00BC573C">
        <w:t>Салеховым</w:t>
      </w:r>
      <w:r w:rsidRPr="00377873" w:rsidR="00BC573C">
        <w:t xml:space="preserve"> С.С. </w:t>
      </w:r>
      <w:r w:rsidRPr="00377873" w:rsidR="00BC573C">
        <w:t>Оглы</w:t>
      </w:r>
      <w:r w:rsidRPr="00377873" w:rsidR="00BC573C">
        <w:t xml:space="preserve">, </w:t>
      </w:r>
      <w:r w:rsidRPr="00377873">
        <w:t>предпринимательской деятельности, без государственной регистрации в качестве предпринимателя подтверждается матер</w:t>
      </w:r>
      <w:r w:rsidRPr="00377873" w:rsidR="00052FF6">
        <w:t>иалами дела: фотографи</w:t>
      </w:r>
      <w:r w:rsidRPr="00377873" w:rsidR="007178C5">
        <w:t>ями</w:t>
      </w:r>
      <w:r w:rsidRPr="00377873" w:rsidR="00052FF6">
        <w:t xml:space="preserve"> (</w:t>
      </w:r>
      <w:r w:rsidRPr="00377873" w:rsidR="00052FF6">
        <w:t>л</w:t>
      </w:r>
      <w:r w:rsidRPr="00377873" w:rsidR="00052FF6">
        <w:t>.д.</w:t>
      </w:r>
      <w:r w:rsidRPr="00377873" w:rsidR="00015280">
        <w:t>11</w:t>
      </w:r>
      <w:r w:rsidRPr="00377873" w:rsidR="007178C5">
        <w:t>, 19-20</w:t>
      </w:r>
      <w:r w:rsidRPr="00377873">
        <w:t>) на котор</w:t>
      </w:r>
      <w:r w:rsidRPr="00377873" w:rsidR="007178C5">
        <w:t>ых</w:t>
      </w:r>
      <w:r w:rsidRPr="00377873">
        <w:t xml:space="preserve"> видно, </w:t>
      </w:r>
      <w:r w:rsidRPr="00377873" w:rsidR="00015280">
        <w:t xml:space="preserve"> </w:t>
      </w:r>
      <w:r w:rsidRPr="00377873" w:rsidR="007178C5">
        <w:t xml:space="preserve">электронные весы, а так же картофель в сетках и картонных коробках, расположенных на земле и в прицепе </w:t>
      </w:r>
      <w:r w:rsidRPr="00377873" w:rsidR="007178C5">
        <w:t>для машины</w:t>
      </w:r>
      <w:r w:rsidRPr="00377873" w:rsidR="00C147F3">
        <w:t>;</w:t>
      </w:r>
      <w:r w:rsidRPr="00377873" w:rsidR="003A4F77">
        <w:t xml:space="preserve"> </w:t>
      </w:r>
      <w:r w:rsidRPr="00377873" w:rsidR="001F6D44">
        <w:t>информационном письмом из МИФНС № 7 по РК в соответствии с которым</w:t>
      </w:r>
      <w:r w:rsidRPr="00377873" w:rsidR="00657A07">
        <w:t xml:space="preserve">  </w:t>
      </w:r>
      <w:r w:rsidRPr="00377873" w:rsidR="001F6D44">
        <w:t>Салехов</w:t>
      </w:r>
      <w:r w:rsidRPr="00377873" w:rsidR="001F6D44">
        <w:t xml:space="preserve"> С.С. </w:t>
      </w:r>
      <w:r w:rsidRPr="00377873" w:rsidR="001F6D44">
        <w:t>Оглы</w:t>
      </w:r>
      <w:r w:rsidRPr="00377873" w:rsidR="001F6D44">
        <w:t xml:space="preserve"> </w:t>
      </w:r>
      <w:r w:rsidRPr="00377873" w:rsidR="001C29B7">
        <w:t>прекратил регистрацию в качестве индивидуального предпринимателя 27.10.2015г.</w:t>
      </w:r>
      <w:r w:rsidRPr="00377873" w:rsidR="00657A07">
        <w:t xml:space="preserve"> </w:t>
      </w:r>
      <w:r w:rsidRPr="00377873" w:rsidR="00657A07">
        <w:t xml:space="preserve">( </w:t>
      </w:r>
      <w:r w:rsidRPr="00377873" w:rsidR="00657A07">
        <w:t xml:space="preserve">л.д. </w:t>
      </w:r>
      <w:r w:rsidRPr="00377873" w:rsidR="001C29B7">
        <w:t>23</w:t>
      </w:r>
      <w:r w:rsidRPr="00377873" w:rsidR="00657A07">
        <w:t>)</w:t>
      </w:r>
      <w:r w:rsidRPr="00377873" w:rsidR="003A4F77">
        <w:t>.</w:t>
      </w:r>
    </w:p>
    <w:p w:rsidR="007C07D2" w:rsidRPr="00377873" w:rsidP="00322FDA">
      <w:pPr>
        <w:tabs>
          <w:tab w:val="left" w:pos="4678"/>
        </w:tabs>
        <w:spacing w:line="240" w:lineRule="exact"/>
        <w:ind w:firstLine="708"/>
        <w:jc w:val="both"/>
      </w:pPr>
      <w:r w:rsidRPr="00377873">
        <w:t xml:space="preserve">Данные обстоятельства также подтверждаются письменными объяснениями лица, привлекаемого к административной ответственности (л.д. </w:t>
      </w:r>
      <w:r w:rsidRPr="00377873" w:rsidR="001C29B7">
        <w:t>14</w:t>
      </w:r>
      <w:r w:rsidRPr="00377873">
        <w:t xml:space="preserve">) из которых следует,  </w:t>
      </w:r>
      <w:r w:rsidRPr="00377873" w:rsidR="002D02E6">
        <w:t xml:space="preserve">что </w:t>
      </w:r>
      <w:r w:rsidRPr="00377873" w:rsidR="00AA5B4E">
        <w:t>он</w:t>
      </w:r>
      <w:r w:rsidRPr="00377873" w:rsidR="002D02E6">
        <w:t xml:space="preserve"> </w:t>
      </w:r>
      <w:r w:rsidRPr="00377873" w:rsidR="00E33548">
        <w:t xml:space="preserve">занимался </w:t>
      </w:r>
      <w:r w:rsidRPr="00377873" w:rsidR="00600D93">
        <w:t xml:space="preserve"> реализацией картофеля по цене </w:t>
      </w:r>
      <w:r w:rsidR="00C50079">
        <w:t>/изъято/</w:t>
      </w:r>
      <w:r w:rsidRPr="00377873" w:rsidR="00600D93">
        <w:t xml:space="preserve"> руб. за 1 кг не имея документов и регистрации в качестве индивидуального предпринимателя, а так же объяснениями свидетеля </w:t>
      </w:r>
      <w:r w:rsidR="00C50079">
        <w:t>/изъято/</w:t>
      </w:r>
      <w:r w:rsidRPr="00377873" w:rsidR="00600D93">
        <w:t xml:space="preserve">. </w:t>
      </w:r>
      <w:r w:rsidRPr="00377873" w:rsidR="00600D93">
        <w:t xml:space="preserve">( </w:t>
      </w:r>
      <w:r w:rsidRPr="00377873" w:rsidR="00600D93">
        <w:t>л.д. 17) в соответствии с которыми</w:t>
      </w:r>
      <w:r w:rsidRPr="00377873" w:rsidR="00D72632">
        <w:t xml:space="preserve">,   напротив здания  управления ЖРК дом </w:t>
      </w:r>
      <w:r w:rsidR="001005A4">
        <w:t>№</w:t>
      </w:r>
      <w:r w:rsidRPr="00377873" w:rsidR="00D72632">
        <w:t xml:space="preserve"> </w:t>
      </w:r>
      <w:r w:rsidR="00C50079">
        <w:t>/изъято/</w:t>
      </w:r>
      <w:r w:rsidRPr="00377873" w:rsidR="00D72632">
        <w:t xml:space="preserve"> по ул. Орджоникидзе несколько дней подряд </w:t>
      </w:r>
      <w:r w:rsidRPr="00377873" w:rsidR="00AA7FB5">
        <w:t xml:space="preserve">с </w:t>
      </w:r>
      <w:r w:rsidRPr="00377873" w:rsidR="00D72632">
        <w:t>прицепа легкого автомобиля продают картофель.</w:t>
      </w:r>
    </w:p>
    <w:p w:rsidR="00A270C6" w:rsidRPr="00377873" w:rsidP="00322FDA">
      <w:pPr>
        <w:tabs>
          <w:tab w:val="left" w:pos="4678"/>
        </w:tabs>
        <w:spacing w:line="240" w:lineRule="exact"/>
        <w:ind w:firstLine="708"/>
        <w:jc w:val="both"/>
      </w:pPr>
      <w:r w:rsidRPr="00377873">
        <w:t xml:space="preserve">Все исследованные доказательства, в их совокупности последовательны, согласуются между собой и доказывают наличие вины </w:t>
      </w:r>
      <w:r w:rsidRPr="00377873" w:rsidR="00AA7FB5">
        <w:t>Салехова</w:t>
      </w:r>
      <w:r w:rsidRPr="00377873" w:rsidR="00AA7FB5">
        <w:t xml:space="preserve"> С.С. </w:t>
      </w:r>
      <w:r w:rsidRPr="00377873" w:rsidR="00AA7FB5">
        <w:t>Оглы</w:t>
      </w:r>
      <w:r w:rsidRPr="00377873" w:rsidR="00AA7FB5">
        <w:t xml:space="preserve"> </w:t>
      </w:r>
      <w:r w:rsidRPr="00377873">
        <w:t xml:space="preserve">в совершении административного правонарушения, предусмотренного </w:t>
      </w:r>
      <w:r w:rsidRPr="00377873">
        <w:t>ч</w:t>
      </w:r>
      <w:r w:rsidRPr="00377873">
        <w:t xml:space="preserve">.1 ст. 14.1. </w:t>
      </w:r>
      <w:r w:rsidRPr="00377873" w:rsidR="00F11115">
        <w:t>КоАП</w:t>
      </w:r>
      <w:r w:rsidRPr="00377873" w:rsidR="00F11115">
        <w:t xml:space="preserve"> РФ</w:t>
      </w:r>
      <w:r w:rsidRPr="00377873">
        <w:t>.</w:t>
      </w:r>
    </w:p>
    <w:p w:rsidR="00A270C6" w:rsidRPr="00377873" w:rsidP="00322FDA">
      <w:pPr>
        <w:tabs>
          <w:tab w:val="left" w:pos="4678"/>
        </w:tabs>
        <w:spacing w:line="240" w:lineRule="exact"/>
        <w:ind w:firstLine="708"/>
        <w:jc w:val="both"/>
      </w:pPr>
      <w:r w:rsidRPr="00377873">
        <w:t xml:space="preserve">Таким образом, действия </w:t>
      </w:r>
      <w:r w:rsidRPr="00377873" w:rsidR="00AA7FB5">
        <w:t>Салехова</w:t>
      </w:r>
      <w:r w:rsidRPr="00377873" w:rsidR="00AA7FB5">
        <w:t xml:space="preserve"> С.С. </w:t>
      </w:r>
      <w:r w:rsidRPr="00377873" w:rsidR="00AA7FB5">
        <w:t>Оглы</w:t>
      </w:r>
      <w:r w:rsidRPr="00377873" w:rsidR="006E7DD4">
        <w:t xml:space="preserve"> </w:t>
      </w:r>
      <w:r w:rsidRPr="00377873">
        <w:t xml:space="preserve">по </w:t>
      </w:r>
      <w:r w:rsidRPr="00377873">
        <w:t>ч</w:t>
      </w:r>
      <w:r w:rsidRPr="00377873">
        <w:t xml:space="preserve">.1 ст. 14.1. </w:t>
      </w:r>
      <w:r w:rsidRPr="00377873" w:rsidR="00F11115">
        <w:t>КоАП</w:t>
      </w:r>
      <w:r w:rsidRPr="00377873" w:rsidR="00F11115">
        <w:t xml:space="preserve"> РФ</w:t>
      </w:r>
      <w:r w:rsidRPr="00377873">
        <w:t xml:space="preserve">, как осуществление предпринимательской деятельности, при отсутствии государственной регистрации в качестве предпринимателя - </w:t>
      </w:r>
      <w:r w:rsidRPr="00377873">
        <w:t>квалифицированы</w:t>
      </w:r>
      <w:r w:rsidRPr="00377873">
        <w:t xml:space="preserve"> верно, а его вина полностью доказана.</w:t>
      </w:r>
    </w:p>
    <w:p w:rsidR="00A270C6" w:rsidRPr="00377873" w:rsidP="00322FDA">
      <w:pPr>
        <w:tabs>
          <w:tab w:val="left" w:pos="4678"/>
        </w:tabs>
        <w:spacing w:line="240" w:lineRule="exact"/>
        <w:ind w:firstLine="708"/>
        <w:jc w:val="both"/>
      </w:pPr>
      <w:r w:rsidRPr="00377873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A270C6" w:rsidRPr="00377873" w:rsidP="00322FDA">
      <w:pPr>
        <w:tabs>
          <w:tab w:val="left" w:pos="4678"/>
        </w:tabs>
        <w:spacing w:line="240" w:lineRule="exact"/>
        <w:ind w:firstLine="540"/>
        <w:jc w:val="both"/>
      </w:pPr>
      <w:r w:rsidRPr="00377873">
        <w:t xml:space="preserve">  Данное правонарушение совершенно </w:t>
      </w:r>
      <w:r w:rsidRPr="00377873">
        <w:t>при</w:t>
      </w:r>
      <w:r w:rsidRPr="00377873">
        <w:t xml:space="preserve"> наличие прямого  умысла.  </w:t>
      </w:r>
    </w:p>
    <w:p w:rsidR="00744BFE" w:rsidRPr="00377873" w:rsidP="00322FDA">
      <w:pPr>
        <w:tabs>
          <w:tab w:val="left" w:pos="4678"/>
        </w:tabs>
        <w:spacing w:line="240" w:lineRule="exact"/>
        <w:ind w:firstLine="540"/>
        <w:jc w:val="both"/>
      </w:pPr>
      <w:r w:rsidRPr="00377873">
        <w:t xml:space="preserve">  Из данных о личности, судом установлено, что </w:t>
      </w:r>
      <w:r w:rsidRPr="00377873" w:rsidR="00AA7FB5">
        <w:t>Салехов</w:t>
      </w:r>
      <w:r w:rsidRPr="00377873" w:rsidR="00AA7FB5">
        <w:t xml:space="preserve"> С.С. </w:t>
      </w:r>
      <w:r w:rsidRPr="00377873" w:rsidR="00AA7FB5">
        <w:t>Оглы</w:t>
      </w:r>
      <w:r w:rsidRPr="00377873" w:rsidR="00AA7FB5">
        <w:t xml:space="preserve"> </w:t>
      </w:r>
      <w:r w:rsidR="00C50079">
        <w:t>/изъято/</w:t>
      </w:r>
      <w:r w:rsidRPr="00377873" w:rsidR="006E7DD4">
        <w:t xml:space="preserve">; </w:t>
      </w:r>
      <w:r w:rsidRPr="00377873">
        <w:t xml:space="preserve">иных данных о личности и имущественном положении суду не представлено. </w:t>
      </w:r>
    </w:p>
    <w:p w:rsidR="00744BFE" w:rsidRPr="00377873" w:rsidP="00322FDA">
      <w:pPr>
        <w:tabs>
          <w:tab w:val="left" w:pos="4678"/>
        </w:tabs>
        <w:spacing w:line="240" w:lineRule="exact"/>
        <w:ind w:firstLine="540"/>
        <w:jc w:val="both"/>
        <w:rPr>
          <w:b/>
        </w:rPr>
      </w:pPr>
      <w:r w:rsidRPr="00377873">
        <w:t xml:space="preserve">Обстоятельств </w:t>
      </w:r>
      <w:r w:rsidRPr="00377873" w:rsidR="00783F66">
        <w:t>смягчающи</w:t>
      </w:r>
      <w:r w:rsidRPr="00377873" w:rsidR="00A77596">
        <w:t xml:space="preserve">х или  </w:t>
      </w:r>
      <w:r w:rsidRPr="00377873" w:rsidR="00783F66">
        <w:t>отягчающих</w:t>
      </w:r>
      <w:r w:rsidRPr="00377873" w:rsidR="00DC31C3">
        <w:t xml:space="preserve"> административную ответственность судом не </w:t>
      </w:r>
      <w:r w:rsidRPr="00377873" w:rsidR="00783F66">
        <w:t>установлено</w:t>
      </w:r>
      <w:r w:rsidRPr="00377873" w:rsidR="00DC31C3">
        <w:t>.</w:t>
      </w:r>
    </w:p>
    <w:p w:rsidR="00A270C6" w:rsidRPr="00377873" w:rsidP="00322FDA">
      <w:pPr>
        <w:tabs>
          <w:tab w:val="left" w:pos="4678"/>
        </w:tabs>
        <w:spacing w:line="240" w:lineRule="exact"/>
        <w:ind w:firstLine="709"/>
        <w:jc w:val="both"/>
      </w:pPr>
      <w:r w:rsidRPr="00377873">
        <w:t xml:space="preserve">С учетом обстоятельств дела, личности лица, привлекаемого к административной ответственности суд считает, что наказание необходимо избрать в виде административного штрафа, исходя из </w:t>
      </w:r>
      <w:r w:rsidRPr="00377873" w:rsidR="00A77596">
        <w:t>средней</w:t>
      </w:r>
      <w:r w:rsidRPr="00377873" w:rsidR="002F6739">
        <w:t xml:space="preserve"> </w:t>
      </w:r>
      <w:r w:rsidRPr="00377873">
        <w:t xml:space="preserve">санкции </w:t>
      </w:r>
      <w:r w:rsidRPr="00377873">
        <w:t>ч</w:t>
      </w:r>
      <w:r w:rsidRPr="00377873">
        <w:t xml:space="preserve">.1 ст. 14.1. </w:t>
      </w:r>
      <w:r w:rsidRPr="00377873" w:rsidR="00F11115">
        <w:t>КоАП</w:t>
      </w:r>
      <w:r w:rsidRPr="00377873" w:rsidR="00F11115">
        <w:t xml:space="preserve"> РФ</w:t>
      </w:r>
      <w:r w:rsidRPr="00377873">
        <w:t xml:space="preserve">. </w:t>
      </w:r>
    </w:p>
    <w:p w:rsidR="00A270C6" w:rsidRPr="00377873" w:rsidP="00322FDA">
      <w:pPr>
        <w:tabs>
          <w:tab w:val="left" w:pos="4678"/>
        </w:tabs>
        <w:spacing w:line="240" w:lineRule="exact"/>
        <w:ind w:firstLine="709"/>
        <w:jc w:val="both"/>
      </w:pPr>
      <w:r w:rsidRPr="00377873">
        <w:t xml:space="preserve">На основании изложенного и руководствуясь ст. ст. 4.1., 4.2., 4.3; ч.1 ст. 14.1; 23.1, 29.4-29.7, 29.10, 30.1-30.3 </w:t>
      </w:r>
      <w:r w:rsidRPr="00377873" w:rsidR="00F11115">
        <w:t>КоАП</w:t>
      </w:r>
      <w:r w:rsidRPr="00377873" w:rsidR="00F11115">
        <w:t xml:space="preserve"> РФ</w:t>
      </w:r>
      <w:r w:rsidRPr="00377873">
        <w:t>, мировой судья,</w:t>
      </w:r>
    </w:p>
    <w:p w:rsidR="00A270C6" w:rsidRPr="00377873" w:rsidP="00322FDA">
      <w:pPr>
        <w:tabs>
          <w:tab w:val="left" w:pos="4678"/>
        </w:tabs>
        <w:spacing w:line="240" w:lineRule="exact"/>
        <w:jc w:val="center"/>
        <w:rPr>
          <w:b/>
        </w:rPr>
      </w:pPr>
    </w:p>
    <w:p w:rsidR="00A270C6" w:rsidRPr="00377873" w:rsidP="00322FDA">
      <w:pPr>
        <w:tabs>
          <w:tab w:val="left" w:pos="4678"/>
        </w:tabs>
        <w:spacing w:line="240" w:lineRule="exact"/>
        <w:jc w:val="center"/>
        <w:outlineLvl w:val="0"/>
        <w:rPr>
          <w:b/>
        </w:rPr>
      </w:pPr>
      <w:r w:rsidRPr="00377873">
        <w:rPr>
          <w:b/>
        </w:rPr>
        <w:t>ПОСТАНОВИЛ:</w:t>
      </w:r>
    </w:p>
    <w:p w:rsidR="00A270C6" w:rsidRPr="00377873" w:rsidP="00322FDA">
      <w:pPr>
        <w:tabs>
          <w:tab w:val="left" w:pos="4678"/>
        </w:tabs>
        <w:spacing w:line="240" w:lineRule="exact"/>
        <w:jc w:val="center"/>
        <w:rPr>
          <w:b/>
        </w:rPr>
      </w:pPr>
    </w:p>
    <w:p w:rsidR="00A270C6" w:rsidRPr="00377873" w:rsidP="00322FDA">
      <w:pPr>
        <w:tabs>
          <w:tab w:val="left" w:pos="4678"/>
        </w:tabs>
        <w:spacing w:line="240" w:lineRule="exact"/>
        <w:ind w:firstLine="709"/>
        <w:jc w:val="both"/>
      </w:pPr>
      <w:r w:rsidRPr="00377873">
        <w:t>Салехова</w:t>
      </w:r>
      <w:r w:rsidRPr="00377873">
        <w:t xml:space="preserve"> </w:t>
      </w:r>
      <w:r w:rsidR="00C50079">
        <w:t>С.С.</w:t>
      </w:r>
      <w:r w:rsidRPr="00377873">
        <w:t xml:space="preserve"> </w:t>
      </w:r>
      <w:r w:rsidRPr="00377873">
        <w:t>Оглы</w:t>
      </w:r>
      <w:r w:rsidRPr="00377873">
        <w:t xml:space="preserve">, </w:t>
      </w:r>
      <w:r w:rsidRPr="00377873">
        <w:t xml:space="preserve">признать виновным в совершении административного правонарушения предусмотренного </w:t>
      </w:r>
      <w:r w:rsidRPr="00377873">
        <w:t>ч</w:t>
      </w:r>
      <w:r w:rsidRPr="00377873">
        <w:t xml:space="preserve">.1 ст. 14.1. </w:t>
      </w:r>
      <w:r w:rsidRPr="00377873" w:rsidR="00F11115">
        <w:t>КоАП</w:t>
      </w:r>
      <w:r w:rsidRPr="00377873" w:rsidR="00F11115">
        <w:t xml:space="preserve"> РФ</w:t>
      </w:r>
      <w:r w:rsidRPr="00377873">
        <w:t xml:space="preserve"> и </w:t>
      </w:r>
      <w:r w:rsidRPr="00377873">
        <w:t xml:space="preserve">назначить ему наказание в виде </w:t>
      </w:r>
      <w:r w:rsidR="00C50079">
        <w:t>/изъято</w:t>
      </w:r>
      <w:r w:rsidR="00C50079">
        <w:t>/</w:t>
      </w:r>
    </w:p>
    <w:p w:rsidR="00D67F3C" w:rsidRPr="00377873" w:rsidP="00322FDA">
      <w:pPr>
        <w:tabs>
          <w:tab w:val="left" w:pos="4678"/>
        </w:tabs>
        <w:spacing w:line="240" w:lineRule="exact"/>
        <w:ind w:firstLine="708"/>
        <w:jc w:val="both"/>
      </w:pPr>
      <w:r w:rsidRPr="00377873">
        <w:t xml:space="preserve">Штраф подлежит оплате по реквизитам: </w:t>
      </w:r>
      <w:r w:rsidR="00C50079">
        <w:t>/изъято/</w:t>
      </w:r>
    </w:p>
    <w:p w:rsidR="00A270C6" w:rsidRPr="00377873" w:rsidP="00322FDA">
      <w:pPr>
        <w:tabs>
          <w:tab w:val="left" w:pos="4678"/>
        </w:tabs>
        <w:spacing w:line="240" w:lineRule="exact"/>
        <w:ind w:firstLine="708"/>
        <w:jc w:val="both"/>
        <w:rPr>
          <w:color w:val="000000"/>
          <w:lang w:val="uk-UA"/>
        </w:rPr>
      </w:pPr>
      <w:r w:rsidRPr="00377873">
        <w:t xml:space="preserve">     </w:t>
      </w:r>
      <w:r w:rsidRPr="00377873">
        <w:rPr>
          <w:color w:val="000000"/>
          <w:lang w:val="uk-UA"/>
        </w:rPr>
        <w:t>Административный</w:t>
      </w:r>
      <w:r w:rsidRPr="00377873">
        <w:rPr>
          <w:color w:val="000000"/>
          <w:lang w:val="uk-UA"/>
        </w:rPr>
        <w:t xml:space="preserve"> штраф </w:t>
      </w:r>
      <w:r w:rsidRPr="00377873">
        <w:rPr>
          <w:color w:val="000000"/>
          <w:lang w:val="uk-UA"/>
        </w:rPr>
        <w:t>должен</w:t>
      </w:r>
      <w:r w:rsidRPr="00377873">
        <w:rPr>
          <w:color w:val="000000"/>
          <w:lang w:val="uk-UA"/>
        </w:rPr>
        <w:t xml:space="preserve"> </w:t>
      </w:r>
      <w:r w:rsidRPr="00377873">
        <w:rPr>
          <w:color w:val="000000"/>
          <w:lang w:val="uk-UA"/>
        </w:rPr>
        <w:t>быть</w:t>
      </w:r>
      <w:r w:rsidRPr="00377873">
        <w:rPr>
          <w:color w:val="000000"/>
          <w:lang w:val="uk-UA"/>
        </w:rPr>
        <w:t xml:space="preserve"> </w:t>
      </w:r>
      <w:r w:rsidRPr="00377873">
        <w:rPr>
          <w:color w:val="000000"/>
          <w:lang w:val="uk-UA"/>
        </w:rPr>
        <w:t>уплачен</w:t>
      </w:r>
      <w:r w:rsidRPr="00377873">
        <w:rPr>
          <w:color w:val="000000"/>
          <w:lang w:val="uk-UA"/>
        </w:rPr>
        <w:t xml:space="preserve"> </w:t>
      </w:r>
      <w:r w:rsidRPr="00377873">
        <w:rPr>
          <w:color w:val="000000"/>
          <w:lang w:val="uk-UA"/>
        </w:rPr>
        <w:t>лицом</w:t>
      </w:r>
      <w:r w:rsidRPr="00377873">
        <w:rPr>
          <w:color w:val="000000"/>
          <w:lang w:val="uk-UA"/>
        </w:rPr>
        <w:t xml:space="preserve">, </w:t>
      </w:r>
      <w:r w:rsidRPr="00377873">
        <w:rPr>
          <w:color w:val="000000"/>
          <w:lang w:val="uk-UA"/>
        </w:rPr>
        <w:t>привлеченным</w:t>
      </w:r>
      <w:r w:rsidRPr="00377873">
        <w:rPr>
          <w:color w:val="000000"/>
          <w:lang w:val="uk-UA"/>
        </w:rPr>
        <w:t xml:space="preserve"> к </w:t>
      </w:r>
      <w:r w:rsidRPr="00377873">
        <w:rPr>
          <w:color w:val="000000"/>
          <w:lang w:val="uk-UA"/>
        </w:rPr>
        <w:t>административной</w:t>
      </w:r>
      <w:r w:rsidRPr="00377873">
        <w:rPr>
          <w:color w:val="000000"/>
          <w:lang w:val="uk-UA"/>
        </w:rPr>
        <w:t xml:space="preserve"> </w:t>
      </w:r>
      <w:r w:rsidRPr="00377873">
        <w:rPr>
          <w:color w:val="000000"/>
          <w:lang w:val="uk-UA"/>
        </w:rPr>
        <w:t>ответственности</w:t>
      </w:r>
      <w:r w:rsidRPr="00377873">
        <w:rPr>
          <w:color w:val="000000"/>
          <w:lang w:val="uk-UA"/>
        </w:rPr>
        <w:t xml:space="preserve">, не </w:t>
      </w:r>
      <w:r w:rsidRPr="00377873">
        <w:rPr>
          <w:color w:val="000000"/>
          <w:lang w:val="uk-UA"/>
        </w:rPr>
        <w:t>позднее</w:t>
      </w:r>
      <w:r w:rsidRPr="00377873">
        <w:rPr>
          <w:color w:val="000000"/>
          <w:lang w:val="uk-UA"/>
        </w:rPr>
        <w:t xml:space="preserve"> </w:t>
      </w:r>
      <w:r w:rsidRPr="00377873">
        <w:rPr>
          <w:color w:val="000000"/>
          <w:lang w:val="uk-UA"/>
        </w:rPr>
        <w:t>шестидесяти</w:t>
      </w:r>
      <w:r w:rsidRPr="00377873">
        <w:rPr>
          <w:color w:val="000000"/>
          <w:lang w:val="uk-UA"/>
        </w:rPr>
        <w:t xml:space="preserve"> </w:t>
      </w:r>
      <w:r w:rsidRPr="00377873">
        <w:rPr>
          <w:color w:val="000000"/>
          <w:lang w:val="uk-UA"/>
        </w:rPr>
        <w:t>дней</w:t>
      </w:r>
      <w:r w:rsidRPr="00377873">
        <w:rPr>
          <w:color w:val="000000"/>
          <w:lang w:val="uk-UA"/>
        </w:rPr>
        <w:t xml:space="preserve"> </w:t>
      </w:r>
      <w:r w:rsidRPr="00377873">
        <w:rPr>
          <w:color w:val="000000"/>
          <w:lang w:val="uk-UA"/>
        </w:rPr>
        <w:t>со</w:t>
      </w:r>
      <w:r w:rsidRPr="00377873">
        <w:rPr>
          <w:color w:val="000000"/>
          <w:lang w:val="uk-UA"/>
        </w:rPr>
        <w:t xml:space="preserve"> дня </w:t>
      </w:r>
      <w:r w:rsidRPr="00377873">
        <w:rPr>
          <w:color w:val="000000"/>
          <w:lang w:val="uk-UA"/>
        </w:rPr>
        <w:t>вступления</w:t>
      </w:r>
      <w:r w:rsidRPr="00377873">
        <w:rPr>
          <w:color w:val="000000"/>
          <w:lang w:val="uk-UA"/>
        </w:rPr>
        <w:t xml:space="preserve"> </w:t>
      </w:r>
      <w:r w:rsidRPr="00377873">
        <w:rPr>
          <w:color w:val="000000"/>
          <w:lang w:val="uk-UA"/>
        </w:rPr>
        <w:t>постановления</w:t>
      </w:r>
      <w:r w:rsidRPr="00377873">
        <w:rPr>
          <w:color w:val="000000"/>
          <w:lang w:val="uk-UA"/>
        </w:rPr>
        <w:t xml:space="preserve"> о </w:t>
      </w:r>
      <w:r w:rsidRPr="00377873">
        <w:rPr>
          <w:color w:val="000000"/>
          <w:lang w:val="uk-UA"/>
        </w:rPr>
        <w:t>наложении</w:t>
      </w:r>
      <w:r w:rsidRPr="00377873">
        <w:rPr>
          <w:color w:val="000000"/>
          <w:lang w:val="uk-UA"/>
        </w:rPr>
        <w:t xml:space="preserve"> </w:t>
      </w:r>
      <w:r w:rsidRPr="00377873">
        <w:rPr>
          <w:color w:val="000000"/>
          <w:lang w:val="uk-UA"/>
        </w:rPr>
        <w:t>административного</w:t>
      </w:r>
      <w:r w:rsidRPr="00377873">
        <w:rPr>
          <w:color w:val="000000"/>
          <w:lang w:val="uk-UA"/>
        </w:rPr>
        <w:t xml:space="preserve"> </w:t>
      </w:r>
      <w:r w:rsidRPr="00377873">
        <w:rPr>
          <w:color w:val="000000"/>
          <w:lang w:val="uk-UA"/>
        </w:rPr>
        <w:t>штрафа</w:t>
      </w:r>
      <w:r w:rsidRPr="00377873">
        <w:rPr>
          <w:color w:val="000000"/>
          <w:lang w:val="uk-UA"/>
        </w:rPr>
        <w:t xml:space="preserve"> в </w:t>
      </w:r>
      <w:r w:rsidRPr="00377873">
        <w:rPr>
          <w:color w:val="000000"/>
          <w:lang w:val="uk-UA"/>
        </w:rPr>
        <w:t>законную</w:t>
      </w:r>
      <w:r w:rsidRPr="00377873">
        <w:rPr>
          <w:color w:val="000000"/>
          <w:lang w:val="uk-UA"/>
        </w:rPr>
        <w:t xml:space="preserve"> силу </w:t>
      </w:r>
      <w:r w:rsidRPr="00377873">
        <w:rPr>
          <w:color w:val="000000"/>
          <w:lang w:val="uk-UA"/>
        </w:rPr>
        <w:t>либо</w:t>
      </w:r>
      <w:r w:rsidRPr="00377873">
        <w:rPr>
          <w:color w:val="000000"/>
          <w:lang w:val="uk-UA"/>
        </w:rPr>
        <w:t xml:space="preserve"> </w:t>
      </w:r>
      <w:r w:rsidRPr="00377873">
        <w:rPr>
          <w:color w:val="000000"/>
          <w:lang w:val="uk-UA"/>
        </w:rPr>
        <w:t>со</w:t>
      </w:r>
      <w:r w:rsidRPr="00377873">
        <w:rPr>
          <w:color w:val="000000"/>
          <w:lang w:val="uk-UA"/>
        </w:rPr>
        <w:t xml:space="preserve"> дня </w:t>
      </w:r>
      <w:r w:rsidRPr="00377873">
        <w:rPr>
          <w:color w:val="000000"/>
          <w:lang w:val="uk-UA"/>
        </w:rPr>
        <w:t>истечения</w:t>
      </w:r>
      <w:r w:rsidRPr="00377873">
        <w:rPr>
          <w:color w:val="000000"/>
          <w:lang w:val="uk-UA"/>
        </w:rPr>
        <w:t xml:space="preserve"> </w:t>
      </w:r>
      <w:r w:rsidRPr="00377873">
        <w:rPr>
          <w:color w:val="000000"/>
          <w:lang w:val="uk-UA"/>
        </w:rPr>
        <w:t>срока</w:t>
      </w:r>
      <w:r w:rsidRPr="00377873">
        <w:rPr>
          <w:color w:val="000000"/>
          <w:lang w:val="uk-UA"/>
        </w:rPr>
        <w:t xml:space="preserve"> </w:t>
      </w:r>
      <w:r w:rsidRPr="00377873">
        <w:rPr>
          <w:color w:val="000000"/>
          <w:lang w:val="uk-UA"/>
        </w:rPr>
        <w:t>отсрочки</w:t>
      </w:r>
      <w:r w:rsidRPr="00377873">
        <w:rPr>
          <w:color w:val="000000"/>
          <w:lang w:val="uk-UA"/>
        </w:rPr>
        <w:t xml:space="preserve"> </w:t>
      </w:r>
      <w:r w:rsidRPr="00377873">
        <w:rPr>
          <w:color w:val="000000"/>
          <w:lang w:val="uk-UA"/>
        </w:rPr>
        <w:t>или</w:t>
      </w:r>
      <w:r w:rsidRPr="00377873">
        <w:rPr>
          <w:color w:val="000000"/>
          <w:lang w:val="uk-UA"/>
        </w:rPr>
        <w:t xml:space="preserve"> </w:t>
      </w:r>
      <w:r w:rsidRPr="00377873">
        <w:rPr>
          <w:color w:val="000000"/>
          <w:lang w:val="uk-UA"/>
        </w:rPr>
        <w:t>срока</w:t>
      </w:r>
      <w:r w:rsidRPr="00377873">
        <w:rPr>
          <w:color w:val="000000"/>
          <w:lang w:val="uk-UA"/>
        </w:rPr>
        <w:t xml:space="preserve"> </w:t>
      </w:r>
      <w:r w:rsidRPr="00377873">
        <w:rPr>
          <w:color w:val="000000"/>
          <w:lang w:val="uk-UA"/>
        </w:rPr>
        <w:t>рассрочки</w:t>
      </w:r>
      <w:r w:rsidRPr="00377873">
        <w:rPr>
          <w:color w:val="000000"/>
          <w:lang w:val="uk-UA"/>
        </w:rPr>
        <w:t xml:space="preserve">, </w:t>
      </w:r>
      <w:r w:rsidRPr="00377873">
        <w:rPr>
          <w:color w:val="000000"/>
          <w:lang w:val="uk-UA"/>
        </w:rPr>
        <w:t>предусмотренных</w:t>
      </w:r>
      <w:r w:rsidRPr="00377873">
        <w:rPr>
          <w:color w:val="000000"/>
          <w:lang w:val="uk-UA"/>
        </w:rPr>
        <w:t xml:space="preserve"> </w:t>
      </w:r>
      <w:r w:rsidRPr="00377873">
        <w:rPr>
          <w:color w:val="000000"/>
          <w:lang w:val="uk-UA"/>
        </w:rPr>
        <w:t>статьей</w:t>
      </w:r>
      <w:r w:rsidRPr="00377873">
        <w:rPr>
          <w:color w:val="000000"/>
          <w:lang w:val="uk-UA"/>
        </w:rPr>
        <w:t xml:space="preserve"> 31.5 </w:t>
      </w:r>
      <w:r w:rsidRPr="00377873">
        <w:rPr>
          <w:color w:val="000000"/>
          <w:lang w:val="uk-UA"/>
        </w:rPr>
        <w:t>КоАП</w:t>
      </w:r>
      <w:r w:rsidRPr="00377873">
        <w:rPr>
          <w:color w:val="000000"/>
          <w:lang w:val="uk-UA"/>
        </w:rPr>
        <w:t xml:space="preserve"> РФ.</w:t>
      </w:r>
    </w:p>
    <w:p w:rsidR="00A270C6" w:rsidRPr="00377873" w:rsidP="00322FDA">
      <w:pPr>
        <w:tabs>
          <w:tab w:val="left" w:pos="4678"/>
        </w:tabs>
        <w:spacing w:line="240" w:lineRule="exact"/>
        <w:ind w:firstLine="708"/>
        <w:jc w:val="both"/>
      </w:pPr>
      <w:r w:rsidRPr="00377873">
        <w:rPr>
          <w:lang w:val="uk-UA"/>
        </w:rPr>
        <w:t xml:space="preserve">За </w:t>
      </w:r>
      <w:r w:rsidRPr="00377873">
        <w:t xml:space="preserve">несвоевременную оплату штрафа предусмотрено привлечение к административной ответственности  по ч.1 ст. 20.25. </w:t>
      </w:r>
      <w:r w:rsidRPr="00377873" w:rsidR="00F11115">
        <w:t>КоАП</w:t>
      </w:r>
      <w:r w:rsidRPr="00377873" w:rsidR="00F11115">
        <w:t xml:space="preserve"> РФ</w:t>
      </w:r>
      <w:r w:rsidRPr="00377873">
        <w:t>.</w:t>
      </w:r>
    </w:p>
    <w:p w:rsidR="00A270C6" w:rsidRPr="00377873" w:rsidP="00322FDA">
      <w:pPr>
        <w:tabs>
          <w:tab w:val="left" w:pos="4678"/>
        </w:tabs>
        <w:spacing w:line="240" w:lineRule="exact"/>
        <w:ind w:firstLine="708"/>
        <w:jc w:val="both"/>
      </w:pPr>
      <w:r w:rsidRPr="00377873">
        <w:t>Квитанцию об оплате штрафа необходимо представить в суд, для приобщения к материалам дела.</w:t>
      </w:r>
    </w:p>
    <w:p w:rsidR="00A270C6" w:rsidRPr="00377873" w:rsidP="00322FDA">
      <w:pPr>
        <w:pStyle w:val="BodyTextIndent2"/>
        <w:tabs>
          <w:tab w:val="left" w:pos="4678"/>
        </w:tabs>
        <w:spacing w:line="240" w:lineRule="exact"/>
        <w:ind w:left="0" w:firstLine="708"/>
        <w:jc w:val="both"/>
      </w:pPr>
      <w:r w:rsidRPr="00377873">
        <w:t>Постановление может быть обжаловано и опротестовано в Керченский городской суд</w:t>
      </w:r>
      <w:r w:rsidR="001005A4">
        <w:t xml:space="preserve"> Республики Крым</w:t>
      </w:r>
      <w:r w:rsidRPr="00377873">
        <w:t>, путем подачи жалобы, в течение 10 суток, с момента его получения или вручения.</w:t>
      </w:r>
    </w:p>
    <w:p w:rsidR="00C50079" w:rsidRPr="00832C90" w:rsidP="00C50079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C50079" w:rsidRPr="00832C90" w:rsidP="00C50079">
      <w:pPr>
        <w:contextualSpacing/>
      </w:pPr>
      <w:r w:rsidRPr="00832C90">
        <w:t>ДЕПЕРСОНИФИКАЦИЮ</w:t>
      </w:r>
    </w:p>
    <w:p w:rsidR="00C50079" w:rsidRPr="00832C90" w:rsidP="00C50079">
      <w:pPr>
        <w:contextualSpacing/>
      </w:pPr>
      <w:r w:rsidRPr="00832C90">
        <w:t>Лингвистический контроль</w:t>
      </w:r>
    </w:p>
    <w:p w:rsidR="00C50079" w:rsidRPr="00832C90" w:rsidP="00C50079">
      <w:pPr>
        <w:contextualSpacing/>
      </w:pPr>
      <w:r w:rsidRPr="00832C90">
        <w:t>произвел</w:t>
      </w:r>
    </w:p>
    <w:p w:rsidR="00C50079" w:rsidRPr="00832C90" w:rsidP="00C50079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C50079" w:rsidRPr="00832C90" w:rsidP="00C50079">
      <w:pPr>
        <w:contextualSpacing/>
      </w:pPr>
    </w:p>
    <w:p w:rsidR="00C50079" w:rsidRPr="00832C90" w:rsidP="00C50079">
      <w:pPr>
        <w:contextualSpacing/>
      </w:pPr>
      <w:r w:rsidRPr="00832C90">
        <w:t>СОГЛАСОВАНО</w:t>
      </w:r>
    </w:p>
    <w:p w:rsidR="00C50079" w:rsidRPr="00832C90" w:rsidP="00C50079">
      <w:pPr>
        <w:contextualSpacing/>
      </w:pPr>
    </w:p>
    <w:p w:rsidR="00C50079" w:rsidRPr="00832C90" w:rsidP="00C50079">
      <w:pPr>
        <w:contextualSpacing/>
      </w:pPr>
      <w:r w:rsidRPr="00832C90">
        <w:t>Судья_________ С.С. Урюпина</w:t>
      </w:r>
    </w:p>
    <w:p w:rsidR="00C50079" w:rsidRPr="00832C90" w:rsidP="00C50079">
      <w:pPr>
        <w:contextualSpacing/>
      </w:pPr>
    </w:p>
    <w:p w:rsidR="00C50079" w:rsidP="00C50079">
      <w:pPr>
        <w:contextualSpacing/>
      </w:pPr>
      <w:r w:rsidRPr="00832C90">
        <w:t>«_</w:t>
      </w:r>
      <w:r>
        <w:t>30</w:t>
      </w:r>
      <w:r w:rsidRPr="00832C90">
        <w:t>_» _</w:t>
      </w:r>
      <w:r>
        <w:t>декабря</w:t>
      </w:r>
      <w:r w:rsidRPr="00832C90">
        <w:t>_ 201</w:t>
      </w:r>
      <w:r>
        <w:t>9</w:t>
      </w:r>
      <w:r w:rsidRPr="00832C90">
        <w:t xml:space="preserve"> г.</w:t>
      </w:r>
    </w:p>
    <w:p w:rsidR="00322FDA" w:rsidRPr="00377873" w:rsidP="00C50079">
      <w:pPr>
        <w:tabs>
          <w:tab w:val="left" w:pos="4678"/>
        </w:tabs>
        <w:spacing w:line="240" w:lineRule="exact"/>
        <w:jc w:val="both"/>
        <w:outlineLvl w:val="0"/>
        <w:rPr>
          <w:b/>
          <w:bCs/>
        </w:rPr>
      </w:pPr>
    </w:p>
    <w:sectPr w:rsidSect="00322FDA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270C6"/>
    <w:rsid w:val="0000487C"/>
    <w:rsid w:val="00015280"/>
    <w:rsid w:val="000408B5"/>
    <w:rsid w:val="00052FF6"/>
    <w:rsid w:val="00056E66"/>
    <w:rsid w:val="000863F0"/>
    <w:rsid w:val="00090806"/>
    <w:rsid w:val="000A19D7"/>
    <w:rsid w:val="000A52D1"/>
    <w:rsid w:val="000E6897"/>
    <w:rsid w:val="001005A4"/>
    <w:rsid w:val="00116DA1"/>
    <w:rsid w:val="00167284"/>
    <w:rsid w:val="001A5DDE"/>
    <w:rsid w:val="001C29B7"/>
    <w:rsid w:val="001C6C5E"/>
    <w:rsid w:val="001F32D5"/>
    <w:rsid w:val="001F6D44"/>
    <w:rsid w:val="00207A7B"/>
    <w:rsid w:val="00224845"/>
    <w:rsid w:val="00232434"/>
    <w:rsid w:val="00252168"/>
    <w:rsid w:val="002B10A1"/>
    <w:rsid w:val="002B4D3B"/>
    <w:rsid w:val="002D02E6"/>
    <w:rsid w:val="002E1895"/>
    <w:rsid w:val="002E7592"/>
    <w:rsid w:val="002F5520"/>
    <w:rsid w:val="002F6739"/>
    <w:rsid w:val="002F724E"/>
    <w:rsid w:val="003005BA"/>
    <w:rsid w:val="00300BCD"/>
    <w:rsid w:val="00316860"/>
    <w:rsid w:val="00322FDA"/>
    <w:rsid w:val="00361577"/>
    <w:rsid w:val="00361A7D"/>
    <w:rsid w:val="0037036F"/>
    <w:rsid w:val="00376A5E"/>
    <w:rsid w:val="00377873"/>
    <w:rsid w:val="003A4F77"/>
    <w:rsid w:val="003D2D76"/>
    <w:rsid w:val="00413B11"/>
    <w:rsid w:val="00455E27"/>
    <w:rsid w:val="00484A2D"/>
    <w:rsid w:val="004D1DC7"/>
    <w:rsid w:val="004D46EB"/>
    <w:rsid w:val="00535E60"/>
    <w:rsid w:val="0053709C"/>
    <w:rsid w:val="00541F4F"/>
    <w:rsid w:val="0054557C"/>
    <w:rsid w:val="005A5D77"/>
    <w:rsid w:val="005B4DC1"/>
    <w:rsid w:val="005F567E"/>
    <w:rsid w:val="00600D93"/>
    <w:rsid w:val="00613C2E"/>
    <w:rsid w:val="00615BBF"/>
    <w:rsid w:val="00631916"/>
    <w:rsid w:val="0064702C"/>
    <w:rsid w:val="00657A07"/>
    <w:rsid w:val="006C3C10"/>
    <w:rsid w:val="006E7DD4"/>
    <w:rsid w:val="00707C02"/>
    <w:rsid w:val="007178C5"/>
    <w:rsid w:val="007372B0"/>
    <w:rsid w:val="00744BFE"/>
    <w:rsid w:val="007744DF"/>
    <w:rsid w:val="0078378C"/>
    <w:rsid w:val="00783F66"/>
    <w:rsid w:val="0079227C"/>
    <w:rsid w:val="00794E78"/>
    <w:rsid w:val="007A777F"/>
    <w:rsid w:val="007C07D2"/>
    <w:rsid w:val="007C301B"/>
    <w:rsid w:val="00800AEF"/>
    <w:rsid w:val="00817232"/>
    <w:rsid w:val="0082197F"/>
    <w:rsid w:val="008279C9"/>
    <w:rsid w:val="00832C90"/>
    <w:rsid w:val="00843668"/>
    <w:rsid w:val="008B35CA"/>
    <w:rsid w:val="009105ED"/>
    <w:rsid w:val="00927ACF"/>
    <w:rsid w:val="009B168B"/>
    <w:rsid w:val="009F44F1"/>
    <w:rsid w:val="009F5CD1"/>
    <w:rsid w:val="00A270C6"/>
    <w:rsid w:val="00A32CA7"/>
    <w:rsid w:val="00A4323A"/>
    <w:rsid w:val="00A6063D"/>
    <w:rsid w:val="00A77596"/>
    <w:rsid w:val="00AA5B4E"/>
    <w:rsid w:val="00AA5E58"/>
    <w:rsid w:val="00AA7FB5"/>
    <w:rsid w:val="00AC46B7"/>
    <w:rsid w:val="00AD779D"/>
    <w:rsid w:val="00AE6A74"/>
    <w:rsid w:val="00B02DD9"/>
    <w:rsid w:val="00B27A5E"/>
    <w:rsid w:val="00B45CA2"/>
    <w:rsid w:val="00B67961"/>
    <w:rsid w:val="00BC573C"/>
    <w:rsid w:val="00BF01E0"/>
    <w:rsid w:val="00C147F3"/>
    <w:rsid w:val="00C50079"/>
    <w:rsid w:val="00D04833"/>
    <w:rsid w:val="00D135FA"/>
    <w:rsid w:val="00D457B2"/>
    <w:rsid w:val="00D67F3C"/>
    <w:rsid w:val="00D72632"/>
    <w:rsid w:val="00D7295F"/>
    <w:rsid w:val="00DA3A57"/>
    <w:rsid w:val="00DC31C3"/>
    <w:rsid w:val="00DD484E"/>
    <w:rsid w:val="00E33548"/>
    <w:rsid w:val="00E36BEB"/>
    <w:rsid w:val="00E5079A"/>
    <w:rsid w:val="00E94D25"/>
    <w:rsid w:val="00EB2428"/>
    <w:rsid w:val="00EC016D"/>
    <w:rsid w:val="00ED1476"/>
    <w:rsid w:val="00ED42EB"/>
    <w:rsid w:val="00EE482C"/>
    <w:rsid w:val="00EF3C47"/>
    <w:rsid w:val="00F11115"/>
    <w:rsid w:val="00F37E71"/>
    <w:rsid w:val="00F44584"/>
    <w:rsid w:val="00F451F8"/>
    <w:rsid w:val="00F52EE1"/>
    <w:rsid w:val="00F575D7"/>
    <w:rsid w:val="00FA3674"/>
    <w:rsid w:val="00FC00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744BF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270C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A270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A270C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270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A270C6"/>
    <w:rPr>
      <w:color w:val="0000FF"/>
      <w:u w:val="single"/>
    </w:rPr>
  </w:style>
  <w:style w:type="paragraph" w:customStyle="1" w:styleId="a0">
    <w:name w:val="Обычный текст"/>
    <w:basedOn w:val="Normal"/>
    <w:rsid w:val="00A270C6"/>
    <w:pPr>
      <w:ind w:firstLine="454"/>
      <w:jc w:val="both"/>
    </w:pPr>
  </w:style>
  <w:style w:type="character" w:customStyle="1" w:styleId="1">
    <w:name w:val="Заголовок 1 Знак"/>
    <w:basedOn w:val="DefaultParagraphFont"/>
    <w:link w:val="Heading1"/>
    <w:uiPriority w:val="99"/>
    <w:rsid w:val="00744B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519F225A26460ADC463CFC1BAD30CFFA717825E340E3F6FDD43A6DD37285AA92BE95A9D4D22508c3w7G" TargetMode="External" /><Relationship Id="rId5" Type="http://schemas.openxmlformats.org/officeDocument/2006/relationships/hyperlink" Target="consultantplus://offline/ref=F3519F225A26460ADC463CFC1BAD30CFFA717825E340E3F6FDD43A6DD37285AA92BE95A9D4D2240Bc3w8G" TargetMode="External" /><Relationship Id="rId6" Type="http://schemas.openxmlformats.org/officeDocument/2006/relationships/hyperlink" Target="consultantplus://offline/ref=F3519F225A26460ADC463CFC1BAD30CFFA717D24E344E3F6FDD43A6DD37285AA92BE95A9D4D22400c3wEG" TargetMode="External" /><Relationship Id="rId7" Type="http://schemas.openxmlformats.org/officeDocument/2006/relationships/hyperlink" Target="consultantplus://offline/ref=908D3E82D59EF6F07C3AE9D51DE9E05E48D29612D005AD8F114C120A8560C3843A2533E5F097F24B31v2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