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7B5F" w:rsidRPr="00997E6F" w:rsidP="00317B5F" w14:paraId="362AF69B" w14:textId="77777777">
      <w:pPr>
        <w:spacing w:after="0" w:line="240" w:lineRule="auto"/>
        <w:contextualSpacing/>
        <w:jc w:val="right"/>
        <w:rPr>
          <w:rFonts w:ascii="Times New Roman" w:hAnsi="Times New Roman"/>
          <w:b/>
          <w:sz w:val="26"/>
          <w:szCs w:val="26"/>
        </w:rPr>
      </w:pPr>
      <w:r w:rsidRPr="00997E6F">
        <w:rPr>
          <w:rFonts w:ascii="Times New Roman" w:hAnsi="Times New Roman"/>
          <w:b/>
          <w:sz w:val="26"/>
          <w:szCs w:val="26"/>
          <w:lang w:val="uk-UA"/>
        </w:rPr>
        <w:t>Дело</w:t>
      </w:r>
      <w:r w:rsidRPr="00997E6F">
        <w:rPr>
          <w:rFonts w:ascii="Times New Roman" w:hAnsi="Times New Roman"/>
          <w:b/>
          <w:sz w:val="26"/>
          <w:szCs w:val="26"/>
          <w:lang w:val="uk-UA"/>
        </w:rPr>
        <w:t xml:space="preserve"> № 5-51-</w:t>
      </w:r>
      <w:r w:rsidRPr="00997E6F">
        <w:rPr>
          <w:rFonts w:ascii="Times New Roman" w:hAnsi="Times New Roman"/>
          <w:b/>
          <w:sz w:val="26"/>
          <w:szCs w:val="26"/>
        </w:rPr>
        <w:t>372</w:t>
      </w:r>
      <w:r w:rsidRPr="00997E6F">
        <w:rPr>
          <w:rFonts w:ascii="Times New Roman" w:hAnsi="Times New Roman"/>
          <w:b/>
          <w:sz w:val="26"/>
          <w:szCs w:val="26"/>
          <w:lang w:val="uk-UA"/>
        </w:rPr>
        <w:t>/202</w:t>
      </w:r>
      <w:r w:rsidRPr="00997E6F">
        <w:rPr>
          <w:rFonts w:ascii="Times New Roman" w:hAnsi="Times New Roman"/>
          <w:b/>
          <w:sz w:val="26"/>
          <w:szCs w:val="26"/>
        </w:rPr>
        <w:t>1</w:t>
      </w:r>
    </w:p>
    <w:p w:rsidR="00317B5F" w:rsidRPr="00997E6F" w:rsidP="00317B5F" w14:paraId="294367A9" w14:textId="77777777">
      <w:pPr>
        <w:spacing w:after="0" w:line="240" w:lineRule="auto"/>
        <w:contextualSpacing/>
        <w:jc w:val="right"/>
        <w:rPr>
          <w:rFonts w:ascii="Times New Roman" w:hAnsi="Times New Roman"/>
          <w:b/>
          <w:sz w:val="26"/>
          <w:szCs w:val="26"/>
          <w:lang w:val="uk-UA"/>
        </w:rPr>
      </w:pPr>
    </w:p>
    <w:p w:rsidR="00317B5F" w:rsidRPr="00997E6F" w:rsidP="00317B5F" w14:paraId="19EC7F96" w14:textId="77777777">
      <w:pPr>
        <w:spacing w:after="0" w:line="240" w:lineRule="auto"/>
        <w:contextualSpacing/>
        <w:jc w:val="center"/>
        <w:rPr>
          <w:rFonts w:ascii="Times New Roman" w:hAnsi="Times New Roman"/>
          <w:b/>
          <w:sz w:val="26"/>
          <w:szCs w:val="26"/>
          <w:lang w:val="uk-UA"/>
        </w:rPr>
      </w:pPr>
      <w:r w:rsidRPr="00997E6F">
        <w:rPr>
          <w:rFonts w:ascii="Times New Roman" w:hAnsi="Times New Roman"/>
          <w:b/>
          <w:sz w:val="26"/>
          <w:szCs w:val="26"/>
        </w:rPr>
        <w:t>ПОСТАНОВЛЕНИЕ</w:t>
      </w:r>
    </w:p>
    <w:p w:rsidR="00317B5F" w:rsidRPr="00997E6F" w:rsidP="00317B5F" w14:paraId="20E75205" w14:textId="77777777">
      <w:pPr>
        <w:spacing w:after="0" w:line="240" w:lineRule="auto"/>
        <w:ind w:firstLine="567"/>
        <w:contextualSpacing/>
        <w:jc w:val="center"/>
        <w:rPr>
          <w:rFonts w:ascii="Times New Roman" w:hAnsi="Times New Roman"/>
          <w:b/>
          <w:sz w:val="26"/>
          <w:szCs w:val="26"/>
          <w:lang w:val="uk-UA"/>
        </w:rPr>
      </w:pPr>
      <w:r w:rsidRPr="00997E6F">
        <w:rPr>
          <w:rFonts w:ascii="Times New Roman" w:hAnsi="Times New Roman"/>
          <w:b/>
          <w:sz w:val="26"/>
          <w:szCs w:val="26"/>
        </w:rPr>
        <w:t>по делу об административном правонарушении</w:t>
      </w:r>
    </w:p>
    <w:p w:rsidR="00317B5F" w:rsidRPr="00997E6F" w:rsidP="00317B5F" w14:paraId="654249F4" w14:textId="77777777">
      <w:pPr>
        <w:spacing w:after="0" w:line="240" w:lineRule="auto"/>
        <w:ind w:firstLine="567"/>
        <w:contextualSpacing/>
        <w:jc w:val="both"/>
        <w:rPr>
          <w:rFonts w:ascii="Times New Roman" w:hAnsi="Times New Roman"/>
          <w:sz w:val="26"/>
          <w:szCs w:val="26"/>
          <w:lang w:val="uk-UA"/>
        </w:rPr>
      </w:pPr>
    </w:p>
    <w:p w:rsidR="00317B5F" w:rsidRPr="00997E6F" w:rsidP="00317B5F" w14:paraId="3B1C0210" w14:textId="77777777">
      <w:pPr>
        <w:spacing w:after="0" w:line="240" w:lineRule="auto"/>
        <w:ind w:firstLine="567"/>
        <w:contextualSpacing/>
        <w:jc w:val="both"/>
        <w:rPr>
          <w:rFonts w:ascii="Times New Roman" w:hAnsi="Times New Roman"/>
          <w:sz w:val="26"/>
          <w:szCs w:val="26"/>
        </w:rPr>
      </w:pPr>
      <w:r w:rsidRPr="00997E6F">
        <w:rPr>
          <w:rFonts w:ascii="Times New Roman" w:hAnsi="Times New Roman"/>
          <w:sz w:val="26"/>
          <w:szCs w:val="26"/>
        </w:rPr>
        <w:t xml:space="preserve">24 декабря 2021 года                                  </w:t>
      </w:r>
      <w:r w:rsidRPr="00997E6F">
        <w:rPr>
          <w:rFonts w:ascii="Times New Roman" w:hAnsi="Times New Roman"/>
          <w:sz w:val="26"/>
          <w:szCs w:val="26"/>
        </w:rPr>
        <w:tab/>
      </w:r>
      <w:r w:rsidRPr="00997E6F">
        <w:rPr>
          <w:rFonts w:ascii="Times New Roman" w:hAnsi="Times New Roman"/>
          <w:sz w:val="26"/>
          <w:szCs w:val="26"/>
        </w:rPr>
        <w:tab/>
      </w:r>
      <w:r w:rsidRPr="00997E6F">
        <w:rPr>
          <w:rFonts w:ascii="Times New Roman" w:hAnsi="Times New Roman"/>
          <w:sz w:val="26"/>
          <w:szCs w:val="26"/>
        </w:rPr>
        <w:tab/>
        <w:t xml:space="preserve">           г. Керчь</w:t>
      </w:r>
    </w:p>
    <w:p w:rsidR="00317B5F" w:rsidRPr="00997E6F" w:rsidP="00317B5F" w14:paraId="3C87F348" w14:textId="77777777">
      <w:pPr>
        <w:spacing w:after="0" w:line="240" w:lineRule="auto"/>
        <w:ind w:firstLine="567"/>
        <w:contextualSpacing/>
        <w:jc w:val="both"/>
        <w:rPr>
          <w:rFonts w:ascii="Times New Roman" w:hAnsi="Times New Roman"/>
          <w:sz w:val="26"/>
          <w:szCs w:val="26"/>
        </w:rPr>
      </w:pPr>
    </w:p>
    <w:p w:rsidR="00317B5F" w:rsidRPr="00997E6F" w:rsidP="00317B5F" w14:paraId="468CF855" w14:textId="77777777">
      <w:pPr>
        <w:spacing w:after="0" w:line="240" w:lineRule="auto"/>
        <w:ind w:firstLine="567"/>
        <w:contextualSpacing/>
        <w:jc w:val="both"/>
        <w:rPr>
          <w:rFonts w:ascii="Times New Roman" w:hAnsi="Times New Roman"/>
          <w:sz w:val="26"/>
          <w:szCs w:val="26"/>
        </w:rPr>
      </w:pPr>
      <w:r w:rsidRPr="00997E6F">
        <w:rPr>
          <w:rFonts w:ascii="Times New Roman" w:hAnsi="Times New Roman"/>
          <w:sz w:val="26"/>
          <w:szCs w:val="26"/>
        </w:rPr>
        <w:t xml:space="preserve">Мировой судья судебного участка №51 Керченского судебного района (городской округ Керчь) Республики Крым (по адресу: г. Керчь, ул. Фурманова, 9) - Урюпина С.С.,  </w:t>
      </w:r>
    </w:p>
    <w:p w:rsidR="00317B5F" w:rsidRPr="00997E6F" w:rsidP="00317B5F" w14:paraId="291FB34A" w14:textId="36922866">
      <w:pPr>
        <w:spacing w:after="0" w:line="240" w:lineRule="auto"/>
        <w:ind w:firstLine="567"/>
        <w:contextualSpacing/>
        <w:jc w:val="both"/>
        <w:rPr>
          <w:rFonts w:ascii="Times New Roman" w:hAnsi="Times New Roman"/>
          <w:sz w:val="26"/>
          <w:szCs w:val="26"/>
        </w:rPr>
      </w:pPr>
      <w:r w:rsidRPr="00997E6F">
        <w:rPr>
          <w:rFonts w:ascii="Times New Roman" w:hAnsi="Times New Roman"/>
          <w:sz w:val="26"/>
          <w:szCs w:val="26"/>
        </w:rPr>
        <w:t xml:space="preserve">в отсутствие лица, привлекаемого к административной ответственности, с участием защитника лица, привлекаемого к административной ответственности </w:t>
      </w:r>
      <w:r w:rsidRPr="002304D6" w:rsidR="002304D6">
        <w:rPr>
          <w:rFonts w:ascii="Times New Roman" w:hAnsi="Times New Roman"/>
          <w:b/>
          <w:bCs/>
          <w:sz w:val="26"/>
          <w:szCs w:val="26"/>
        </w:rPr>
        <w:t>/изъято</w:t>
      </w:r>
      <w:r w:rsidRPr="002304D6" w:rsidR="002304D6">
        <w:rPr>
          <w:rFonts w:ascii="Times New Roman" w:hAnsi="Times New Roman"/>
          <w:b/>
          <w:bCs/>
          <w:sz w:val="26"/>
          <w:szCs w:val="26"/>
        </w:rPr>
        <w:t>/</w:t>
      </w:r>
      <w:r w:rsidR="002304D6">
        <w:rPr>
          <w:rFonts w:ascii="Times New Roman" w:hAnsi="Times New Roman"/>
          <w:sz w:val="26"/>
          <w:szCs w:val="26"/>
        </w:rPr>
        <w:t xml:space="preserve"> </w:t>
      </w:r>
      <w:r w:rsidRPr="00997E6F">
        <w:rPr>
          <w:rFonts w:ascii="Times New Roman" w:hAnsi="Times New Roman"/>
          <w:sz w:val="26"/>
          <w:szCs w:val="26"/>
        </w:rPr>
        <w:t>.</w:t>
      </w:r>
      <w:r w:rsidRPr="00997E6F">
        <w:rPr>
          <w:rFonts w:ascii="Times New Roman" w:hAnsi="Times New Roman"/>
          <w:sz w:val="26"/>
          <w:szCs w:val="26"/>
        </w:rPr>
        <w:t>, действующей на основании доверенности б/н от 25.05.2021 года,</w:t>
      </w:r>
    </w:p>
    <w:p w:rsidR="00317B5F" w:rsidRPr="00997E6F" w:rsidP="00317B5F" w14:paraId="402DF2A1" w14:textId="77777777">
      <w:pPr>
        <w:spacing w:after="0" w:line="240" w:lineRule="auto"/>
        <w:ind w:firstLine="567"/>
        <w:contextualSpacing/>
        <w:jc w:val="both"/>
        <w:rPr>
          <w:rFonts w:ascii="Times New Roman" w:hAnsi="Times New Roman"/>
          <w:sz w:val="26"/>
          <w:szCs w:val="26"/>
        </w:rPr>
      </w:pPr>
      <w:r w:rsidRPr="00997E6F">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317B5F" w:rsidRPr="00997E6F" w:rsidP="00317B5F" w14:paraId="3DC1CEAC" w14:textId="221F3045">
      <w:pPr>
        <w:spacing w:after="0" w:line="240" w:lineRule="auto"/>
        <w:ind w:left="3060"/>
        <w:contextualSpacing/>
        <w:jc w:val="both"/>
        <w:rPr>
          <w:rFonts w:ascii="Times New Roman" w:hAnsi="Times New Roman"/>
          <w:sz w:val="26"/>
          <w:szCs w:val="26"/>
        </w:rPr>
      </w:pPr>
      <w:r w:rsidRPr="00997E6F">
        <w:rPr>
          <w:rFonts w:ascii="Times New Roman" w:hAnsi="Times New Roman"/>
          <w:b/>
          <w:sz w:val="26"/>
          <w:szCs w:val="26"/>
        </w:rPr>
        <w:t>Тихолаза</w:t>
      </w:r>
      <w:r w:rsidRPr="00997E6F">
        <w:rPr>
          <w:rFonts w:ascii="Times New Roman" w:hAnsi="Times New Roman"/>
          <w:b/>
          <w:sz w:val="26"/>
          <w:szCs w:val="26"/>
        </w:rPr>
        <w:t xml:space="preserve"> Д</w:t>
      </w:r>
      <w:r w:rsidR="002304D6">
        <w:rPr>
          <w:rFonts w:ascii="Times New Roman" w:hAnsi="Times New Roman"/>
          <w:b/>
          <w:sz w:val="26"/>
          <w:szCs w:val="26"/>
        </w:rPr>
        <w:t>.</w:t>
      </w:r>
      <w:r w:rsidRPr="00997E6F">
        <w:rPr>
          <w:rFonts w:ascii="Times New Roman" w:hAnsi="Times New Roman"/>
          <w:b/>
          <w:sz w:val="26"/>
          <w:szCs w:val="26"/>
        </w:rPr>
        <w:t xml:space="preserve"> О</w:t>
      </w:r>
      <w:r w:rsidR="002304D6">
        <w:rPr>
          <w:rFonts w:ascii="Times New Roman" w:hAnsi="Times New Roman"/>
          <w:b/>
          <w:sz w:val="26"/>
          <w:szCs w:val="26"/>
        </w:rPr>
        <w:t>.</w:t>
      </w:r>
      <w:r w:rsidRPr="00997E6F">
        <w:rPr>
          <w:rFonts w:ascii="Times New Roman" w:hAnsi="Times New Roman"/>
          <w:b/>
          <w:sz w:val="26"/>
          <w:szCs w:val="26"/>
        </w:rPr>
        <w:t xml:space="preserve">, </w:t>
      </w:r>
      <w:r w:rsidRPr="002304D6" w:rsidR="002304D6">
        <w:rPr>
          <w:rFonts w:ascii="Times New Roman" w:hAnsi="Times New Roman"/>
          <w:b/>
          <w:bCs/>
          <w:sz w:val="26"/>
          <w:szCs w:val="26"/>
        </w:rPr>
        <w:t>/изъято/</w:t>
      </w:r>
      <w:r w:rsidRPr="00997E6F">
        <w:rPr>
          <w:rFonts w:ascii="Times New Roman" w:hAnsi="Times New Roman"/>
          <w:sz w:val="26"/>
          <w:szCs w:val="26"/>
        </w:rPr>
        <w:t xml:space="preserve">,   </w:t>
      </w:r>
    </w:p>
    <w:p w:rsidR="00317B5F" w:rsidRPr="00997E6F" w:rsidP="00317B5F" w14:paraId="4F228190" w14:textId="77777777">
      <w:pPr>
        <w:spacing w:after="0" w:line="240" w:lineRule="auto"/>
        <w:ind w:firstLine="708"/>
        <w:contextualSpacing/>
        <w:jc w:val="both"/>
        <w:rPr>
          <w:rFonts w:ascii="Times New Roman" w:hAnsi="Times New Roman"/>
          <w:sz w:val="26"/>
          <w:szCs w:val="26"/>
        </w:rPr>
      </w:pPr>
      <w:r w:rsidRPr="00997E6F">
        <w:rPr>
          <w:rFonts w:ascii="Times New Roman" w:hAnsi="Times New Roman"/>
          <w:sz w:val="26"/>
          <w:szCs w:val="26"/>
        </w:rPr>
        <w:t>привлекаемого к административной ответственности по части 1 статьи 12.26. Кодекса Российской Федерации об административных правонарушениях (далее КоАП РФ),  </w:t>
      </w:r>
    </w:p>
    <w:p w:rsidR="00317B5F" w:rsidRPr="00997E6F" w:rsidP="00317B5F" w14:paraId="79D14C6C" w14:textId="77777777">
      <w:pPr>
        <w:spacing w:after="0" w:line="240" w:lineRule="auto"/>
        <w:contextualSpacing/>
        <w:jc w:val="center"/>
        <w:rPr>
          <w:rFonts w:ascii="Times New Roman" w:hAnsi="Times New Roman"/>
          <w:b/>
          <w:bCs/>
          <w:sz w:val="26"/>
          <w:szCs w:val="26"/>
        </w:rPr>
      </w:pPr>
    </w:p>
    <w:p w:rsidR="00317B5F" w:rsidRPr="00997E6F" w:rsidP="00317B5F" w14:paraId="6D6DC6A4" w14:textId="77777777">
      <w:pPr>
        <w:spacing w:after="0" w:line="240" w:lineRule="auto"/>
        <w:contextualSpacing/>
        <w:jc w:val="center"/>
        <w:rPr>
          <w:rFonts w:ascii="Times New Roman" w:hAnsi="Times New Roman"/>
          <w:b/>
          <w:bCs/>
          <w:sz w:val="26"/>
          <w:szCs w:val="26"/>
        </w:rPr>
      </w:pPr>
      <w:r w:rsidRPr="00997E6F">
        <w:rPr>
          <w:rFonts w:ascii="Times New Roman" w:hAnsi="Times New Roman"/>
          <w:b/>
          <w:bCs/>
          <w:sz w:val="26"/>
          <w:szCs w:val="26"/>
        </w:rPr>
        <w:t>УСТАНОВИЛ:</w:t>
      </w:r>
    </w:p>
    <w:p w:rsidR="00317B5F" w:rsidRPr="00997E6F" w:rsidP="00317B5F" w14:paraId="276A61B7" w14:textId="77777777">
      <w:pPr>
        <w:spacing w:after="0" w:line="240" w:lineRule="auto"/>
        <w:ind w:firstLine="567"/>
        <w:contextualSpacing/>
        <w:rPr>
          <w:rFonts w:ascii="Times New Roman" w:hAnsi="Times New Roman"/>
          <w:bCs/>
          <w:sz w:val="26"/>
          <w:szCs w:val="26"/>
        </w:rPr>
      </w:pPr>
    </w:p>
    <w:p w:rsidR="00317B5F" w:rsidRPr="00997E6F" w:rsidP="00317B5F" w14:paraId="37335EC1" w14:textId="77777777">
      <w:pPr>
        <w:spacing w:after="0" w:line="240" w:lineRule="auto"/>
        <w:ind w:firstLine="567"/>
        <w:contextualSpacing/>
        <w:jc w:val="both"/>
        <w:rPr>
          <w:rFonts w:ascii="Times New Roman" w:hAnsi="Times New Roman"/>
          <w:bCs/>
          <w:sz w:val="26"/>
          <w:szCs w:val="26"/>
        </w:rPr>
      </w:pPr>
      <w:r w:rsidRPr="00997E6F">
        <w:rPr>
          <w:rFonts w:ascii="Times New Roman" w:hAnsi="Times New Roman"/>
          <w:bCs/>
          <w:sz w:val="26"/>
          <w:szCs w:val="26"/>
        </w:rPr>
        <w:t>Тихолаз</w:t>
      </w:r>
      <w:r w:rsidRPr="00997E6F">
        <w:rPr>
          <w:rFonts w:ascii="Times New Roman" w:hAnsi="Times New Roman"/>
          <w:bCs/>
          <w:sz w:val="26"/>
          <w:szCs w:val="26"/>
        </w:rPr>
        <w:t xml:space="preserve"> Д.О. привлекается к административной ответственности по ч.1 ст. 12.26.</w:t>
      </w:r>
      <w:r w:rsidRPr="00997E6F">
        <w:rPr>
          <w:rFonts w:ascii="Times New Roman" w:hAnsi="Times New Roman"/>
          <w:sz w:val="26"/>
          <w:szCs w:val="26"/>
        </w:rPr>
        <w:t xml:space="preserve"> КоАП РФ</w:t>
      </w:r>
      <w:r w:rsidRPr="00997E6F">
        <w:rPr>
          <w:rFonts w:ascii="Times New Roman" w:hAnsi="Times New Roman"/>
          <w:bCs/>
          <w:sz w:val="26"/>
          <w:szCs w:val="26"/>
        </w:rPr>
        <w:t>.</w:t>
      </w:r>
    </w:p>
    <w:p w:rsidR="00317B5F" w:rsidRPr="00997E6F" w:rsidP="00317B5F" w14:paraId="48C6F192" w14:textId="03D8F66B">
      <w:pPr>
        <w:spacing w:after="0" w:line="240" w:lineRule="auto"/>
        <w:ind w:firstLine="567"/>
        <w:contextualSpacing/>
        <w:jc w:val="both"/>
        <w:rPr>
          <w:rFonts w:ascii="Times New Roman" w:hAnsi="Times New Roman"/>
          <w:sz w:val="26"/>
          <w:szCs w:val="26"/>
        </w:rPr>
      </w:pPr>
      <w:r w:rsidRPr="00997E6F">
        <w:rPr>
          <w:rFonts w:ascii="Times New Roman" w:hAnsi="Times New Roman"/>
          <w:sz w:val="26"/>
          <w:szCs w:val="26"/>
        </w:rPr>
        <w:t xml:space="preserve">Согласно протоколу об административном правонарушении </w:t>
      </w:r>
      <w:r w:rsidRPr="002304D6" w:rsidR="002304D6">
        <w:rPr>
          <w:rFonts w:ascii="Times New Roman" w:hAnsi="Times New Roman"/>
          <w:b/>
          <w:bCs/>
          <w:sz w:val="26"/>
          <w:szCs w:val="26"/>
        </w:rPr>
        <w:t>/изъято/</w:t>
      </w:r>
      <w:r w:rsidR="002304D6">
        <w:rPr>
          <w:rFonts w:ascii="Times New Roman" w:hAnsi="Times New Roman"/>
          <w:sz w:val="26"/>
          <w:szCs w:val="26"/>
        </w:rPr>
        <w:t xml:space="preserve"> </w:t>
      </w:r>
      <w:r w:rsidRPr="00997E6F">
        <w:rPr>
          <w:rFonts w:ascii="Times New Roman" w:hAnsi="Times New Roman"/>
          <w:sz w:val="26"/>
          <w:szCs w:val="26"/>
        </w:rPr>
        <w:t xml:space="preserve">(л.д.2), </w:t>
      </w:r>
      <w:r w:rsidRPr="00997E6F">
        <w:rPr>
          <w:rFonts w:ascii="Times New Roman" w:hAnsi="Times New Roman"/>
          <w:bCs/>
          <w:sz w:val="26"/>
          <w:szCs w:val="26"/>
        </w:rPr>
        <w:t>Тихолаз</w:t>
      </w:r>
      <w:r w:rsidRPr="00997E6F">
        <w:rPr>
          <w:rFonts w:ascii="Times New Roman" w:hAnsi="Times New Roman"/>
          <w:bCs/>
          <w:sz w:val="26"/>
          <w:szCs w:val="26"/>
        </w:rPr>
        <w:t xml:space="preserve"> Д.О. 24.11.2020 года </w:t>
      </w:r>
      <w:r w:rsidRPr="00997E6F">
        <w:rPr>
          <w:rFonts w:ascii="Times New Roman" w:hAnsi="Times New Roman"/>
          <w:sz w:val="26"/>
          <w:szCs w:val="26"/>
        </w:rPr>
        <w:t>в 18 часов 57 минут, возле дома №</w:t>
      </w:r>
      <w:r w:rsidRPr="002304D6" w:rsidR="002304D6">
        <w:rPr>
          <w:rFonts w:ascii="Times New Roman" w:hAnsi="Times New Roman"/>
          <w:b/>
          <w:bCs/>
          <w:sz w:val="26"/>
          <w:szCs w:val="26"/>
        </w:rPr>
        <w:t>/изъято/</w:t>
      </w:r>
      <w:r w:rsidR="002304D6">
        <w:rPr>
          <w:rFonts w:ascii="Times New Roman" w:hAnsi="Times New Roman"/>
          <w:sz w:val="26"/>
          <w:szCs w:val="26"/>
        </w:rPr>
        <w:t xml:space="preserve"> </w:t>
      </w:r>
      <w:r w:rsidRPr="00997E6F">
        <w:rPr>
          <w:rFonts w:ascii="Times New Roman" w:hAnsi="Times New Roman"/>
          <w:sz w:val="26"/>
          <w:szCs w:val="26"/>
        </w:rPr>
        <w:t xml:space="preserve">  по ул. </w:t>
      </w:r>
      <w:r w:rsidRPr="002304D6" w:rsidR="002304D6">
        <w:rPr>
          <w:rFonts w:ascii="Times New Roman" w:hAnsi="Times New Roman"/>
          <w:b/>
          <w:bCs/>
          <w:sz w:val="26"/>
          <w:szCs w:val="26"/>
        </w:rPr>
        <w:t>/изъято/</w:t>
      </w:r>
      <w:r w:rsidR="002304D6">
        <w:rPr>
          <w:rFonts w:ascii="Times New Roman" w:hAnsi="Times New Roman"/>
          <w:sz w:val="26"/>
          <w:szCs w:val="26"/>
        </w:rPr>
        <w:t xml:space="preserve"> </w:t>
      </w:r>
      <w:r w:rsidRPr="00997E6F">
        <w:rPr>
          <w:rFonts w:ascii="Times New Roman" w:hAnsi="Times New Roman"/>
          <w:sz w:val="26"/>
          <w:szCs w:val="26"/>
        </w:rPr>
        <w:t xml:space="preserve">управляя автомашиной </w:t>
      </w:r>
      <w:r w:rsidRPr="002304D6" w:rsidR="002304D6">
        <w:rPr>
          <w:rFonts w:ascii="Times New Roman" w:hAnsi="Times New Roman"/>
          <w:b/>
          <w:bCs/>
          <w:sz w:val="26"/>
          <w:szCs w:val="26"/>
        </w:rPr>
        <w:t>/изъято/</w:t>
      </w:r>
      <w:r w:rsidR="002304D6">
        <w:rPr>
          <w:rFonts w:ascii="Times New Roman" w:hAnsi="Times New Roman"/>
          <w:sz w:val="26"/>
          <w:szCs w:val="26"/>
        </w:rPr>
        <w:t xml:space="preserve"> </w:t>
      </w:r>
      <w:r w:rsidRPr="00997E6F">
        <w:rPr>
          <w:rFonts w:ascii="Times New Roman" w:hAnsi="Times New Roman"/>
          <w:sz w:val="26"/>
          <w:szCs w:val="26"/>
        </w:rPr>
        <w:t xml:space="preserve"> </w:t>
      </w:r>
      <w:r w:rsidRPr="00997E6F">
        <w:rPr>
          <w:rFonts w:ascii="Times New Roman" w:hAnsi="Times New Roman"/>
          <w:color w:val="000000"/>
          <w:sz w:val="26"/>
          <w:szCs w:val="26"/>
          <w:lang w:eastAsia="ru-RU" w:bidi="ru-RU"/>
        </w:rPr>
        <w:t xml:space="preserve">с государственным регистрационным знаком </w:t>
      </w:r>
      <w:r w:rsidRPr="002304D6" w:rsidR="002304D6">
        <w:rPr>
          <w:rFonts w:ascii="Times New Roman" w:hAnsi="Times New Roman"/>
          <w:b/>
          <w:bCs/>
          <w:sz w:val="26"/>
          <w:szCs w:val="26"/>
        </w:rPr>
        <w:t>/изъято/</w:t>
      </w:r>
      <w:r w:rsidR="002304D6">
        <w:rPr>
          <w:rFonts w:ascii="Times New Roman" w:hAnsi="Times New Roman"/>
          <w:sz w:val="26"/>
          <w:szCs w:val="26"/>
        </w:rPr>
        <w:t xml:space="preserve"> </w:t>
      </w:r>
      <w:r w:rsidR="002304D6">
        <w:rPr>
          <w:rFonts w:ascii="Times New Roman" w:hAnsi="Times New Roman"/>
          <w:sz w:val="26"/>
          <w:szCs w:val="26"/>
        </w:rPr>
        <w:t xml:space="preserve"> </w:t>
      </w:r>
      <w:r w:rsidRPr="00997E6F">
        <w:rPr>
          <w:rFonts w:ascii="Times New Roman" w:hAnsi="Times New Roman"/>
          <w:color w:val="000000"/>
          <w:sz w:val="26"/>
          <w:szCs w:val="26"/>
          <w:lang w:eastAsia="ru-RU" w:bidi="ru-RU"/>
        </w:rPr>
        <w:t xml:space="preserve">совершил ДТП; в отношении </w:t>
      </w:r>
      <w:r w:rsidRPr="00997E6F">
        <w:rPr>
          <w:rFonts w:ascii="Times New Roman" w:hAnsi="Times New Roman"/>
          <w:color w:val="000000"/>
          <w:sz w:val="26"/>
          <w:szCs w:val="26"/>
          <w:lang w:eastAsia="ru-RU" w:bidi="ru-RU"/>
        </w:rPr>
        <w:t>Тихолаз</w:t>
      </w:r>
      <w:r w:rsidRPr="00997E6F">
        <w:rPr>
          <w:rFonts w:ascii="Times New Roman" w:hAnsi="Times New Roman"/>
          <w:color w:val="000000"/>
          <w:sz w:val="26"/>
          <w:szCs w:val="26"/>
          <w:lang w:eastAsia="ru-RU" w:bidi="ru-RU"/>
        </w:rPr>
        <w:t xml:space="preserve"> Д.О. было возбуждено дело об административном правонарушении и проведении административного расследования по ст. 12.24. КоАП РФ; 24.11.2020 года в </w:t>
      </w:r>
      <w:r w:rsidRPr="002304D6" w:rsidR="002304D6">
        <w:rPr>
          <w:rFonts w:ascii="Times New Roman" w:hAnsi="Times New Roman"/>
          <w:b/>
          <w:bCs/>
          <w:sz w:val="26"/>
          <w:szCs w:val="26"/>
        </w:rPr>
        <w:t>/изъято/</w:t>
      </w:r>
      <w:r w:rsidR="002304D6">
        <w:rPr>
          <w:rFonts w:ascii="Times New Roman" w:hAnsi="Times New Roman"/>
          <w:sz w:val="26"/>
          <w:szCs w:val="26"/>
        </w:rPr>
        <w:t xml:space="preserve"> </w:t>
      </w:r>
      <w:r w:rsidRPr="00997E6F">
        <w:rPr>
          <w:rFonts w:ascii="Times New Roman" w:hAnsi="Times New Roman"/>
          <w:color w:val="000000"/>
          <w:sz w:val="26"/>
          <w:szCs w:val="26"/>
          <w:lang w:eastAsia="ru-RU" w:bidi="ru-RU"/>
        </w:rPr>
        <w:t xml:space="preserve">по адресу </w:t>
      </w:r>
      <w:r w:rsidRPr="002304D6" w:rsidR="002304D6">
        <w:rPr>
          <w:rFonts w:ascii="Times New Roman" w:hAnsi="Times New Roman"/>
          <w:b/>
          <w:bCs/>
          <w:sz w:val="26"/>
          <w:szCs w:val="26"/>
        </w:rPr>
        <w:t>/изъято/</w:t>
      </w:r>
      <w:r w:rsidR="002304D6">
        <w:rPr>
          <w:rFonts w:ascii="Times New Roman" w:hAnsi="Times New Roman"/>
          <w:sz w:val="26"/>
          <w:szCs w:val="26"/>
        </w:rPr>
        <w:t xml:space="preserve"> </w:t>
      </w:r>
      <w:r w:rsidRPr="00997E6F">
        <w:rPr>
          <w:rFonts w:ascii="Times New Roman" w:hAnsi="Times New Roman"/>
          <w:color w:val="000000"/>
          <w:sz w:val="26"/>
          <w:szCs w:val="26"/>
          <w:lang w:eastAsia="ru-RU" w:bidi="ru-RU"/>
        </w:rPr>
        <w:t xml:space="preserve"> </w:t>
      </w:r>
      <w:r w:rsidRPr="00997E6F">
        <w:rPr>
          <w:rFonts w:ascii="Times New Roman" w:hAnsi="Times New Roman"/>
          <w:sz w:val="26"/>
          <w:szCs w:val="26"/>
        </w:rPr>
        <w:t xml:space="preserve">в 22 часа 55 минут </w:t>
      </w:r>
      <w:r w:rsidRPr="00997E6F">
        <w:rPr>
          <w:rFonts w:ascii="Times New Roman" w:hAnsi="Times New Roman"/>
          <w:color w:val="000000"/>
          <w:sz w:val="26"/>
          <w:szCs w:val="26"/>
          <w:lang w:eastAsia="ru-RU" w:bidi="ru-RU"/>
        </w:rPr>
        <w:t xml:space="preserve">отказался </w:t>
      </w:r>
      <w:r w:rsidRPr="00997E6F">
        <w:rPr>
          <w:rFonts w:ascii="Times New Roman" w:hAnsi="Times New Roman"/>
          <w:sz w:val="26"/>
          <w:szCs w:val="26"/>
        </w:rPr>
        <w:t xml:space="preserve">выполнить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при этом в его действиях отсутствует состав уголовно наказуемого деяния. </w:t>
      </w:r>
    </w:p>
    <w:p w:rsidR="00317B5F" w:rsidRPr="00997E6F" w:rsidP="00317B5F" w14:paraId="132E579E" w14:textId="77777777">
      <w:pPr>
        <w:spacing w:after="0" w:line="240" w:lineRule="auto"/>
        <w:ind w:firstLine="567"/>
        <w:contextualSpacing/>
        <w:jc w:val="both"/>
        <w:rPr>
          <w:rFonts w:ascii="Times New Roman" w:hAnsi="Times New Roman"/>
          <w:bCs/>
          <w:sz w:val="26"/>
          <w:szCs w:val="26"/>
        </w:rPr>
      </w:pPr>
      <w:r w:rsidRPr="00997E6F">
        <w:rPr>
          <w:rFonts w:ascii="Times New Roman" w:hAnsi="Times New Roman"/>
          <w:sz w:val="26"/>
          <w:szCs w:val="26"/>
        </w:rPr>
        <w:t xml:space="preserve">В судебное заседание </w:t>
      </w:r>
      <w:r w:rsidRPr="00997E6F">
        <w:rPr>
          <w:rFonts w:ascii="Times New Roman" w:hAnsi="Times New Roman"/>
          <w:bCs/>
          <w:sz w:val="26"/>
          <w:szCs w:val="26"/>
        </w:rPr>
        <w:t>Тихолаз</w:t>
      </w:r>
      <w:r w:rsidRPr="00997E6F">
        <w:rPr>
          <w:rFonts w:ascii="Times New Roman" w:hAnsi="Times New Roman"/>
          <w:bCs/>
          <w:sz w:val="26"/>
          <w:szCs w:val="26"/>
        </w:rPr>
        <w:t xml:space="preserve"> Д.О. не явился. Ходатайств, влияющих на рассмотрение дела по существу, от него не поступило.</w:t>
      </w:r>
    </w:p>
    <w:p w:rsidR="005779DD" w:rsidRPr="00997E6F" w:rsidP="00317B5F" w14:paraId="73E3F940" w14:textId="74304819">
      <w:pPr>
        <w:jc w:val="both"/>
        <w:rPr>
          <w:rFonts w:ascii="Times New Roman" w:hAnsi="Times New Roman"/>
          <w:sz w:val="26"/>
          <w:szCs w:val="26"/>
        </w:rPr>
      </w:pPr>
      <w:r w:rsidRPr="00997E6F">
        <w:rPr>
          <w:rFonts w:ascii="Times New Roman" w:hAnsi="Times New Roman"/>
          <w:sz w:val="26"/>
          <w:szCs w:val="26"/>
        </w:rPr>
        <w:tab/>
        <w:t xml:space="preserve">Защитник </w:t>
      </w:r>
      <w:r w:rsidR="00997E6F">
        <w:rPr>
          <w:rFonts w:ascii="Times New Roman" w:hAnsi="Times New Roman"/>
          <w:sz w:val="26"/>
          <w:szCs w:val="26"/>
        </w:rPr>
        <w:t>л</w:t>
      </w:r>
      <w:r w:rsidRPr="00997E6F">
        <w:rPr>
          <w:rFonts w:ascii="Times New Roman" w:hAnsi="Times New Roman"/>
          <w:sz w:val="26"/>
          <w:szCs w:val="26"/>
        </w:rPr>
        <w:t xml:space="preserve">ица, привлекаемого к административной ответственности, </w:t>
      </w:r>
      <w:r w:rsidRPr="002304D6" w:rsidR="002304D6">
        <w:rPr>
          <w:rFonts w:ascii="Times New Roman" w:hAnsi="Times New Roman"/>
          <w:b/>
          <w:bCs/>
          <w:sz w:val="26"/>
          <w:szCs w:val="26"/>
        </w:rPr>
        <w:t>/изъято/</w:t>
      </w:r>
      <w:r w:rsidRPr="00997E6F">
        <w:rPr>
          <w:rFonts w:ascii="Times New Roman" w:hAnsi="Times New Roman"/>
          <w:sz w:val="26"/>
          <w:szCs w:val="26"/>
        </w:rPr>
        <w:t xml:space="preserve">., заявила суду письменное ходатайство о прекращении производства по делу, в связи с истечением срока давности привлечения к административной </w:t>
      </w:r>
      <w:r w:rsidRPr="00997E6F">
        <w:rPr>
          <w:rFonts w:ascii="Times New Roman" w:hAnsi="Times New Roman"/>
          <w:sz w:val="26"/>
          <w:szCs w:val="26"/>
        </w:rPr>
        <w:t>ответственности,  установленного</w:t>
      </w:r>
      <w:r w:rsidRPr="00997E6F">
        <w:rPr>
          <w:rFonts w:ascii="Times New Roman" w:hAnsi="Times New Roman"/>
          <w:sz w:val="26"/>
          <w:szCs w:val="26"/>
        </w:rPr>
        <w:t xml:space="preserve"> ч.1 ст. 4.5. КоАП РФ.</w:t>
      </w:r>
    </w:p>
    <w:p w:rsidR="00317B5F" w:rsidRPr="00997E6F" w:rsidP="00317B5F" w14:paraId="0BDDF694" w14:textId="77777777">
      <w:pPr>
        <w:ind w:firstLine="540"/>
        <w:contextualSpacing/>
        <w:jc w:val="both"/>
        <w:rPr>
          <w:rFonts w:ascii="Times New Roman" w:hAnsi="Times New Roman"/>
          <w:sz w:val="26"/>
          <w:szCs w:val="26"/>
        </w:rPr>
      </w:pPr>
      <w:r w:rsidRPr="00997E6F">
        <w:rPr>
          <w:rFonts w:ascii="Times New Roman" w:hAnsi="Times New Roman"/>
          <w:sz w:val="26"/>
          <w:szCs w:val="26"/>
        </w:rPr>
        <w:t xml:space="preserve">Заслушав </w:t>
      </w:r>
      <w:r w:rsidR="00997E6F">
        <w:rPr>
          <w:rFonts w:ascii="Times New Roman" w:hAnsi="Times New Roman"/>
          <w:sz w:val="26"/>
          <w:szCs w:val="26"/>
        </w:rPr>
        <w:t>защитника</w:t>
      </w:r>
      <w:r w:rsidRPr="00997E6F">
        <w:rPr>
          <w:rFonts w:ascii="Times New Roman" w:hAnsi="Times New Roman"/>
          <w:sz w:val="26"/>
          <w:szCs w:val="26"/>
        </w:rPr>
        <w:t>, изучив материалы дела, суд приходит к выводу о необходимости прекращения производства по делу, ввиду истечения срока исковой давности, по п.6 ч.1 ст. 24.5. КоАП РФ.</w:t>
      </w:r>
    </w:p>
    <w:p w:rsidR="00317B5F" w:rsidRPr="00997E6F" w:rsidP="00317B5F" w14:paraId="5D4935A6" w14:textId="77777777">
      <w:pPr>
        <w:ind w:firstLine="540"/>
        <w:contextualSpacing/>
        <w:jc w:val="both"/>
        <w:rPr>
          <w:rFonts w:ascii="Times New Roman" w:hAnsi="Times New Roman"/>
          <w:sz w:val="26"/>
          <w:szCs w:val="26"/>
        </w:rPr>
      </w:pPr>
      <w:r w:rsidRPr="00997E6F">
        <w:rPr>
          <w:rFonts w:ascii="Times New Roman" w:hAnsi="Times New Roman"/>
          <w:sz w:val="26"/>
          <w:szCs w:val="26"/>
        </w:rPr>
        <w:t>В силу части 1 статьи 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997E6F" w:rsidRPr="00997E6F" w:rsidP="00997E6F" w14:paraId="5C9C0FBF" w14:textId="77777777">
      <w:pPr>
        <w:ind w:firstLine="708"/>
        <w:contextualSpacing/>
        <w:jc w:val="both"/>
        <w:rPr>
          <w:rFonts w:ascii="Times New Roman" w:hAnsi="Times New Roman"/>
          <w:sz w:val="26"/>
          <w:szCs w:val="26"/>
        </w:rPr>
      </w:pPr>
      <w:r w:rsidRPr="00997E6F">
        <w:rPr>
          <w:rFonts w:ascii="Times New Roman" w:hAnsi="Times New Roman"/>
          <w:sz w:val="26"/>
          <w:szCs w:val="26"/>
        </w:rPr>
        <w:t xml:space="preserve">Частью 1 статьи 4.5. КоАП РФ, установлен срок давности привлечения в административной ответственности за правонарушения в области связи и информации, который составляет три месяца, с момента совершения правонарушения. </w:t>
      </w:r>
    </w:p>
    <w:p w:rsidR="00997E6F" w:rsidRPr="00997E6F" w:rsidP="00997E6F" w14:paraId="6A15088C" w14:textId="01DA213E">
      <w:pPr>
        <w:ind w:firstLine="540"/>
        <w:contextualSpacing/>
        <w:jc w:val="both"/>
        <w:rPr>
          <w:rFonts w:ascii="Times New Roman" w:hAnsi="Times New Roman"/>
          <w:sz w:val="26"/>
          <w:szCs w:val="26"/>
        </w:rPr>
      </w:pPr>
      <w:r w:rsidRPr="00997E6F">
        <w:rPr>
          <w:rFonts w:ascii="Times New Roman" w:hAnsi="Times New Roman"/>
          <w:sz w:val="26"/>
          <w:szCs w:val="26"/>
        </w:rPr>
        <w:t xml:space="preserve">Согласно протоколу об административном правонарушении </w:t>
      </w:r>
      <w:r w:rsidRPr="002304D6" w:rsidR="002304D6">
        <w:rPr>
          <w:rFonts w:ascii="Times New Roman" w:hAnsi="Times New Roman"/>
          <w:b/>
          <w:bCs/>
          <w:sz w:val="26"/>
          <w:szCs w:val="26"/>
        </w:rPr>
        <w:t>/изъято/</w:t>
      </w:r>
      <w:r w:rsidR="002304D6">
        <w:rPr>
          <w:rFonts w:ascii="Times New Roman" w:hAnsi="Times New Roman"/>
          <w:sz w:val="26"/>
          <w:szCs w:val="26"/>
        </w:rPr>
        <w:t xml:space="preserve"> </w:t>
      </w:r>
      <w:r w:rsidRPr="00997E6F">
        <w:rPr>
          <w:rFonts w:ascii="Times New Roman" w:hAnsi="Times New Roman"/>
          <w:sz w:val="26"/>
          <w:szCs w:val="26"/>
        </w:rPr>
        <w:t>(л.д.2), событие административного правонарушения имело место 24 ноября 2020 года.</w:t>
      </w:r>
    </w:p>
    <w:p w:rsidR="00997E6F" w:rsidRPr="00997E6F" w:rsidP="00997E6F" w14:paraId="43F5CDDB" w14:textId="77777777">
      <w:pPr>
        <w:ind w:firstLine="540"/>
        <w:contextualSpacing/>
        <w:jc w:val="both"/>
        <w:rPr>
          <w:rFonts w:ascii="Times New Roman" w:hAnsi="Times New Roman"/>
          <w:sz w:val="26"/>
          <w:szCs w:val="26"/>
        </w:rPr>
      </w:pPr>
      <w:r w:rsidRPr="00997E6F">
        <w:rPr>
          <w:rFonts w:ascii="Times New Roman" w:hAnsi="Times New Roman"/>
          <w:sz w:val="26"/>
          <w:szCs w:val="26"/>
        </w:rPr>
        <w:t>Из Четвертого кассационного суда  общей юрисдикции дело поступило к мировому судье 21 декабря 2021 года.</w:t>
      </w:r>
    </w:p>
    <w:p w:rsidR="00997E6F" w:rsidRPr="00997E6F" w:rsidP="00997E6F" w14:paraId="47E73315" w14:textId="77777777">
      <w:pPr>
        <w:ind w:firstLine="708"/>
        <w:contextualSpacing/>
        <w:jc w:val="both"/>
        <w:rPr>
          <w:rFonts w:ascii="Times New Roman" w:hAnsi="Times New Roman"/>
          <w:sz w:val="26"/>
          <w:szCs w:val="26"/>
        </w:rPr>
      </w:pPr>
      <w:r w:rsidRPr="00997E6F">
        <w:rPr>
          <w:rFonts w:ascii="Times New Roman" w:hAnsi="Times New Roman"/>
          <w:sz w:val="26"/>
          <w:szCs w:val="26"/>
        </w:rPr>
        <w:t>Следовательно срок, привлечения к административной ответственности исчисляется с 2</w:t>
      </w:r>
      <w:r>
        <w:rPr>
          <w:rFonts w:ascii="Times New Roman" w:hAnsi="Times New Roman"/>
          <w:sz w:val="26"/>
          <w:szCs w:val="26"/>
        </w:rPr>
        <w:t>5</w:t>
      </w:r>
      <w:r w:rsidRPr="00997E6F">
        <w:rPr>
          <w:rFonts w:ascii="Times New Roman" w:hAnsi="Times New Roman"/>
          <w:sz w:val="26"/>
          <w:szCs w:val="26"/>
        </w:rPr>
        <w:t>.11.2020 года по 2</w:t>
      </w:r>
      <w:r>
        <w:rPr>
          <w:rFonts w:ascii="Times New Roman" w:hAnsi="Times New Roman"/>
          <w:sz w:val="26"/>
          <w:szCs w:val="26"/>
        </w:rPr>
        <w:t>5</w:t>
      </w:r>
      <w:r w:rsidRPr="00997E6F">
        <w:rPr>
          <w:rFonts w:ascii="Times New Roman" w:hAnsi="Times New Roman"/>
          <w:sz w:val="26"/>
          <w:szCs w:val="26"/>
        </w:rPr>
        <w:t xml:space="preserve">.11.2021 года.  </w:t>
      </w:r>
    </w:p>
    <w:p w:rsidR="00997E6F" w:rsidRPr="00997E6F" w:rsidP="00317B5F" w14:paraId="0B9F9562" w14:textId="77777777">
      <w:pPr>
        <w:ind w:firstLine="708"/>
        <w:contextualSpacing/>
        <w:jc w:val="both"/>
        <w:rPr>
          <w:rFonts w:ascii="Times New Roman" w:hAnsi="Times New Roman"/>
          <w:sz w:val="26"/>
          <w:szCs w:val="26"/>
        </w:rPr>
      </w:pPr>
      <w:r w:rsidRPr="00997E6F">
        <w:rPr>
          <w:rFonts w:ascii="Times New Roman" w:hAnsi="Times New Roman"/>
          <w:sz w:val="26"/>
          <w:szCs w:val="26"/>
        </w:rPr>
        <w:t xml:space="preserve">Таким образом, </w:t>
      </w:r>
      <w:r w:rsidRPr="00997E6F">
        <w:rPr>
          <w:rFonts w:ascii="Times New Roman" w:hAnsi="Times New Roman"/>
          <w:sz w:val="26"/>
          <w:szCs w:val="26"/>
        </w:rPr>
        <w:t xml:space="preserve">на момент рассмотрения дела в суде – 24.12.2021 года </w:t>
      </w:r>
      <w:r w:rsidRPr="00997E6F">
        <w:rPr>
          <w:rFonts w:ascii="Times New Roman" w:hAnsi="Times New Roman"/>
          <w:sz w:val="26"/>
          <w:szCs w:val="26"/>
        </w:rPr>
        <w:t xml:space="preserve">срок давности </w:t>
      </w:r>
      <w:r w:rsidRPr="00997E6F">
        <w:rPr>
          <w:rFonts w:ascii="Times New Roman" w:hAnsi="Times New Roman"/>
          <w:sz w:val="26"/>
          <w:szCs w:val="26"/>
        </w:rPr>
        <w:t>привлечения к административной ответственности истек.</w:t>
      </w:r>
    </w:p>
    <w:p w:rsidR="00317B5F" w:rsidRPr="00997E6F" w:rsidP="00317B5F" w14:paraId="04328189" w14:textId="77777777">
      <w:pPr>
        <w:ind w:firstLine="708"/>
        <w:contextualSpacing/>
        <w:jc w:val="both"/>
        <w:rPr>
          <w:rFonts w:ascii="Times New Roman" w:hAnsi="Times New Roman"/>
          <w:sz w:val="26"/>
          <w:szCs w:val="26"/>
        </w:rPr>
      </w:pPr>
      <w:r w:rsidRPr="00997E6F">
        <w:rPr>
          <w:rFonts w:ascii="Times New Roman" w:hAnsi="Times New Roman"/>
          <w:sz w:val="26"/>
          <w:szCs w:val="26"/>
        </w:rPr>
        <w:t>Согласно п.</w:t>
      </w:r>
      <w:r w:rsidRPr="00997E6F">
        <w:rPr>
          <w:rFonts w:ascii="Times New Roman" w:hAnsi="Times New Roman"/>
          <w:sz w:val="26"/>
          <w:szCs w:val="26"/>
        </w:rPr>
        <w:t>6 ч</w:t>
      </w:r>
      <w:r w:rsidRPr="00997E6F">
        <w:rPr>
          <w:rFonts w:ascii="Times New Roman" w:hAnsi="Times New Roman"/>
          <w:sz w:val="26"/>
          <w:szCs w:val="26"/>
        </w:rPr>
        <w:t>.</w:t>
      </w:r>
      <w:r w:rsidRPr="00997E6F">
        <w:rPr>
          <w:rFonts w:ascii="Times New Roman" w:hAnsi="Times New Roman"/>
          <w:sz w:val="26"/>
          <w:szCs w:val="26"/>
        </w:rPr>
        <w:t>1 ст</w:t>
      </w:r>
      <w:r w:rsidRPr="00997E6F">
        <w:rPr>
          <w:rFonts w:ascii="Times New Roman" w:hAnsi="Times New Roman"/>
          <w:sz w:val="26"/>
          <w:szCs w:val="26"/>
        </w:rPr>
        <w:t>.</w:t>
      </w:r>
      <w:r w:rsidRPr="00997E6F">
        <w:rPr>
          <w:rFonts w:ascii="Times New Roman" w:hAnsi="Times New Roman"/>
          <w:sz w:val="26"/>
          <w:szCs w:val="26"/>
        </w:rPr>
        <w:t xml:space="preserve"> 24.5. КоАП РФ, установлено, что производство по делу об административном правонарушении не может быть начато, а начатое производство подлежит прекращению ввиду истечения сроков давности привлечения к административной ответственности.</w:t>
      </w:r>
    </w:p>
    <w:p w:rsidR="00317B5F" w:rsidRPr="00997E6F" w:rsidP="00317B5F" w14:paraId="20A00956" w14:textId="77777777">
      <w:pPr>
        <w:ind w:firstLine="708"/>
        <w:contextualSpacing/>
        <w:jc w:val="both"/>
        <w:rPr>
          <w:rFonts w:ascii="Times New Roman" w:hAnsi="Times New Roman"/>
          <w:sz w:val="26"/>
          <w:szCs w:val="26"/>
        </w:rPr>
      </w:pPr>
      <w:r w:rsidRPr="00997E6F">
        <w:rPr>
          <w:rFonts w:ascii="Times New Roman" w:hAnsi="Times New Roman"/>
          <w:sz w:val="26"/>
          <w:szCs w:val="26"/>
        </w:rPr>
        <w:t>При таких обстоятельствах, производство по делу должно быть прекращено.</w:t>
      </w:r>
    </w:p>
    <w:p w:rsidR="00317B5F" w:rsidRPr="00997E6F" w:rsidP="002304D6" w14:paraId="3EB2C919" w14:textId="2B8F42C6">
      <w:pPr>
        <w:ind w:firstLine="708"/>
        <w:contextualSpacing/>
        <w:jc w:val="both"/>
        <w:rPr>
          <w:rFonts w:ascii="Times New Roman" w:hAnsi="Times New Roman"/>
          <w:b/>
          <w:bCs/>
          <w:sz w:val="26"/>
          <w:szCs w:val="26"/>
        </w:rPr>
      </w:pPr>
      <w:r w:rsidRPr="00997E6F">
        <w:rPr>
          <w:rFonts w:ascii="Times New Roman" w:hAnsi="Times New Roman"/>
          <w:sz w:val="26"/>
          <w:szCs w:val="26"/>
        </w:rPr>
        <w:t xml:space="preserve">На основании изложенного и руководствуясь ст. ст.  ч. 1 ст. 4.5., ч.1 ст. 4.8., 23.1, п. </w:t>
      </w:r>
      <w:r w:rsidRPr="00997E6F">
        <w:rPr>
          <w:rFonts w:ascii="Times New Roman" w:hAnsi="Times New Roman"/>
          <w:sz w:val="26"/>
          <w:szCs w:val="26"/>
        </w:rPr>
        <w:t>6  ч.1</w:t>
      </w:r>
      <w:r w:rsidRPr="00997E6F">
        <w:rPr>
          <w:rFonts w:ascii="Times New Roman" w:hAnsi="Times New Roman"/>
          <w:sz w:val="26"/>
          <w:szCs w:val="26"/>
        </w:rPr>
        <w:t xml:space="preserve"> ст. 24.5, 29.4-29.7, 29.10, 30.1-30.3 КоАП РФ, мировой судья:</w:t>
      </w:r>
    </w:p>
    <w:p w:rsidR="00317B5F" w:rsidRPr="00997E6F" w:rsidP="002304D6" w14:paraId="152208B4" w14:textId="32016C97">
      <w:pPr>
        <w:contextualSpacing/>
        <w:jc w:val="center"/>
        <w:rPr>
          <w:rFonts w:ascii="Times New Roman" w:hAnsi="Times New Roman"/>
          <w:b/>
          <w:bCs/>
          <w:sz w:val="26"/>
          <w:szCs w:val="26"/>
        </w:rPr>
      </w:pPr>
      <w:r w:rsidRPr="00997E6F">
        <w:rPr>
          <w:rFonts w:ascii="Times New Roman" w:hAnsi="Times New Roman"/>
          <w:b/>
          <w:bCs/>
          <w:sz w:val="26"/>
          <w:szCs w:val="26"/>
        </w:rPr>
        <w:t>ПОСТАНОВИЛ:</w:t>
      </w:r>
    </w:p>
    <w:p w:rsidR="00317B5F" w:rsidRPr="00997E6F" w:rsidP="00317B5F" w14:paraId="55B4A8F2" w14:textId="70FFF596">
      <w:pPr>
        <w:ind w:firstLine="708"/>
        <w:contextualSpacing/>
        <w:jc w:val="both"/>
        <w:rPr>
          <w:rFonts w:ascii="Times New Roman" w:hAnsi="Times New Roman"/>
          <w:sz w:val="26"/>
          <w:szCs w:val="26"/>
        </w:rPr>
      </w:pPr>
      <w:r w:rsidRPr="00997E6F">
        <w:rPr>
          <w:rFonts w:ascii="Times New Roman" w:hAnsi="Times New Roman"/>
          <w:sz w:val="26"/>
          <w:szCs w:val="26"/>
        </w:rPr>
        <w:t xml:space="preserve">Производство по административному делу в отношении </w:t>
      </w:r>
      <w:r w:rsidRPr="00997E6F">
        <w:rPr>
          <w:rFonts w:ascii="Times New Roman" w:hAnsi="Times New Roman"/>
          <w:sz w:val="26"/>
          <w:szCs w:val="26"/>
        </w:rPr>
        <w:t>Тихолаза</w:t>
      </w:r>
      <w:r w:rsidRPr="00997E6F">
        <w:rPr>
          <w:rFonts w:ascii="Times New Roman" w:hAnsi="Times New Roman"/>
          <w:sz w:val="26"/>
          <w:szCs w:val="26"/>
        </w:rPr>
        <w:t xml:space="preserve"> Д</w:t>
      </w:r>
      <w:r w:rsidR="002304D6">
        <w:rPr>
          <w:rFonts w:ascii="Times New Roman" w:hAnsi="Times New Roman"/>
          <w:sz w:val="26"/>
          <w:szCs w:val="26"/>
        </w:rPr>
        <w:t>.</w:t>
      </w:r>
      <w:r w:rsidRPr="00997E6F">
        <w:rPr>
          <w:rFonts w:ascii="Times New Roman" w:hAnsi="Times New Roman"/>
          <w:sz w:val="26"/>
          <w:szCs w:val="26"/>
        </w:rPr>
        <w:t>О</w:t>
      </w:r>
      <w:r w:rsidR="002304D6">
        <w:rPr>
          <w:rFonts w:ascii="Times New Roman" w:hAnsi="Times New Roman"/>
          <w:sz w:val="26"/>
          <w:szCs w:val="26"/>
        </w:rPr>
        <w:t>.</w:t>
      </w:r>
      <w:r w:rsidRPr="00997E6F">
        <w:rPr>
          <w:rFonts w:ascii="Times New Roman" w:hAnsi="Times New Roman"/>
          <w:sz w:val="26"/>
          <w:szCs w:val="26"/>
        </w:rPr>
        <w:t xml:space="preserve"> привлекаемого к административной ответственности по ч.1 ст.12.26. Кодекса Российской Федерации об административных правонарушениях, производством прекратить. </w:t>
      </w:r>
    </w:p>
    <w:p w:rsidR="00317B5F" w:rsidRPr="002304D6" w:rsidP="00317B5F" w14:paraId="4BDE2FE0" w14:textId="675E6681">
      <w:pPr>
        <w:contextualSpacing/>
        <w:jc w:val="both"/>
        <w:rPr>
          <w:rFonts w:ascii="Times New Roman" w:hAnsi="Times New Roman"/>
          <w:sz w:val="26"/>
          <w:szCs w:val="26"/>
        </w:rPr>
      </w:pPr>
      <w:r w:rsidRPr="00997E6F">
        <w:rPr>
          <w:rFonts w:ascii="Times New Roman" w:hAnsi="Times New Roman"/>
          <w:sz w:val="26"/>
          <w:szCs w:val="26"/>
        </w:rPr>
        <w:t xml:space="preserve">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в том числе, с подачей жалобы через мирового судью.</w:t>
      </w:r>
    </w:p>
    <w:p w:rsidR="002304D6" w:rsidP="002304D6" w14:paraId="40A81B6A" w14:textId="77777777">
      <w:pPr>
        <w:spacing w:line="240" w:lineRule="auto"/>
        <w:rPr>
          <w:rFonts w:ascii="Times New Roman" w:hAnsi="Times New Roman" w:eastAsiaTheme="minorHAnsi"/>
          <w:sz w:val="24"/>
        </w:rPr>
      </w:pPr>
      <w:r>
        <w:rPr>
          <w:rFonts w:ascii="Times New Roman" w:hAnsi="Times New Roman"/>
          <w:sz w:val="24"/>
        </w:rPr>
        <w:t xml:space="preserve">Мировой судья </w:t>
      </w:r>
      <w:r>
        <w:rPr>
          <w:rFonts w:ascii="Times New Roman" w:hAnsi="Times New Roman"/>
          <w:sz w:val="24"/>
        </w:rPr>
        <w:t>( подпись</w:t>
      </w:r>
      <w:r>
        <w:rPr>
          <w:rFonts w:ascii="Times New Roman" w:hAnsi="Times New Roman"/>
          <w:sz w:val="24"/>
        </w:rPr>
        <w:t>)   С.С. Урюпина</w:t>
      </w:r>
    </w:p>
    <w:p w:rsidR="002304D6" w:rsidP="002304D6" w14:paraId="0C309371" w14:textId="77777777">
      <w:pPr>
        <w:spacing w:line="240" w:lineRule="auto"/>
        <w:rPr>
          <w:rFonts w:ascii="Times New Roman" w:hAnsi="Times New Roman"/>
          <w:sz w:val="24"/>
        </w:rPr>
      </w:pPr>
      <w:r>
        <w:rPr>
          <w:rFonts w:ascii="Times New Roman" w:hAnsi="Times New Roman"/>
          <w:sz w:val="24"/>
        </w:rPr>
        <w:t>ДЕПЕРСОНИФИКАЦИЮ</w:t>
      </w:r>
    </w:p>
    <w:p w:rsidR="002304D6" w:rsidP="002304D6" w14:paraId="3E951909" w14:textId="77777777">
      <w:pPr>
        <w:spacing w:line="240" w:lineRule="auto"/>
        <w:rPr>
          <w:rFonts w:ascii="Times New Roman" w:hAnsi="Times New Roman"/>
          <w:sz w:val="24"/>
        </w:rPr>
      </w:pPr>
      <w:r>
        <w:rPr>
          <w:rFonts w:ascii="Times New Roman" w:hAnsi="Times New Roman"/>
          <w:sz w:val="24"/>
        </w:rPr>
        <w:t>Лингвистический контроль</w:t>
      </w:r>
    </w:p>
    <w:p w:rsidR="002304D6" w:rsidP="002304D6" w14:paraId="78EE56F1" w14:textId="77777777">
      <w:pPr>
        <w:spacing w:line="240" w:lineRule="auto"/>
        <w:rPr>
          <w:rFonts w:ascii="Times New Roman" w:hAnsi="Times New Roman"/>
          <w:sz w:val="24"/>
        </w:rPr>
      </w:pPr>
      <w:r>
        <w:rPr>
          <w:rFonts w:ascii="Times New Roman" w:hAnsi="Times New Roman"/>
          <w:sz w:val="24"/>
        </w:rPr>
        <w:t>произвел</w:t>
      </w:r>
    </w:p>
    <w:p w:rsidR="002304D6" w:rsidP="002304D6" w14:paraId="6A8A523C" w14:textId="77777777">
      <w:pPr>
        <w:spacing w:line="240" w:lineRule="auto"/>
        <w:rPr>
          <w:rFonts w:ascii="Times New Roman" w:hAnsi="Times New Roman"/>
          <w:sz w:val="24"/>
        </w:rPr>
      </w:pPr>
      <w:r>
        <w:rPr>
          <w:rFonts w:ascii="Times New Roman" w:hAnsi="Times New Roman"/>
          <w:sz w:val="24"/>
        </w:rPr>
        <w:t>Помощник судьи __________ А.А. Скибина</w:t>
      </w:r>
    </w:p>
    <w:p w:rsidR="002304D6" w:rsidP="002304D6" w14:paraId="5781BD35" w14:textId="77777777">
      <w:pPr>
        <w:spacing w:line="240" w:lineRule="auto"/>
        <w:rPr>
          <w:rFonts w:ascii="Times New Roman" w:hAnsi="Times New Roman"/>
          <w:sz w:val="24"/>
        </w:rPr>
      </w:pPr>
      <w:r>
        <w:rPr>
          <w:rFonts w:ascii="Times New Roman" w:hAnsi="Times New Roman"/>
          <w:sz w:val="24"/>
        </w:rPr>
        <w:t>СОГЛАСОВАНО</w:t>
      </w:r>
    </w:p>
    <w:p w:rsidR="002304D6" w:rsidP="002304D6" w14:paraId="27448C4C" w14:textId="77777777">
      <w:pPr>
        <w:spacing w:line="240" w:lineRule="auto"/>
        <w:rPr>
          <w:rFonts w:ascii="Times New Roman" w:hAnsi="Times New Roman"/>
          <w:sz w:val="24"/>
        </w:rPr>
      </w:pPr>
      <w:r>
        <w:rPr>
          <w:rFonts w:ascii="Times New Roman" w:hAnsi="Times New Roman"/>
          <w:sz w:val="24"/>
        </w:rPr>
        <w:t>Судья_________ С.С. Урюпина</w:t>
      </w:r>
    </w:p>
    <w:p w:rsidR="00317B5F" w:rsidRPr="00317B5F" w:rsidP="002304D6" w14:paraId="0BC8A0D6" w14:textId="2517C4E1">
      <w:pPr>
        <w:rPr>
          <w:rFonts w:ascii="Times New Roman" w:hAnsi="Times New Roman"/>
          <w:sz w:val="26"/>
          <w:szCs w:val="26"/>
        </w:rPr>
      </w:pPr>
      <w:r>
        <w:rPr>
          <w:rFonts w:ascii="Times New Roman" w:hAnsi="Times New Roman"/>
          <w:b/>
          <w:sz w:val="26"/>
          <w:szCs w:val="26"/>
        </w:rPr>
        <w:t>24.12.2021</w:t>
      </w:r>
      <w:r w:rsidRPr="009558CB">
        <w:rPr>
          <w:rFonts w:ascii="Times New Roman" w:hAnsi="Times New Roman"/>
          <w:b/>
          <w:sz w:val="26"/>
          <w:szCs w:val="26"/>
        </w:rPr>
        <w:tab/>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5F"/>
    <w:rsid w:val="002304D6"/>
    <w:rsid w:val="00317B5F"/>
    <w:rsid w:val="005779DD"/>
    <w:rsid w:val="009558CB"/>
    <w:rsid w:val="00997E6F"/>
    <w:rsid w:val="00E31D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BE04274-1462-43A5-AF49-0C5A49F7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B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