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rsidRPr="009F2249">
        <w:t xml:space="preserve"> </w:t>
      </w:r>
      <w:r>
        <w:rPr>
          <w:lang w:val="en-US"/>
        </w:rPr>
        <w:t xml:space="preserve">                                                                                                                                    </w:t>
      </w:r>
      <w:r>
        <w:t>12</w:t>
      </w:r>
    </w:p>
    <w:p w:rsidR="00A77B3E">
      <w:r>
        <w:rPr>
          <w:lang w:val="en-US"/>
        </w:rPr>
        <w:t xml:space="preserve">                                                                                                         </w:t>
      </w:r>
      <w:r>
        <w:t>Дело №5-52-1/2020</w:t>
      </w:r>
    </w:p>
    <w:p w:rsidR="00A77B3E">
      <w:r>
        <w:rPr>
          <w:lang w:val="en-US"/>
        </w:rPr>
        <w:t xml:space="preserve">                                                      </w:t>
      </w:r>
      <w:r>
        <w:t>ПОСТАНОВЛЕНИЕ</w:t>
      </w:r>
    </w:p>
    <w:p w:rsidR="00A77B3E"/>
    <w:p w:rsidR="00A77B3E">
      <w:r>
        <w:t>10 января 2020 г.                                                                                         адрес</w:t>
      </w:r>
    </w:p>
    <w:p w:rsidR="00A77B3E"/>
    <w:p w:rsidR="00A77B3E">
      <w:r>
        <w:t xml:space="preserve">Резолютивная часть постановления объявлена дата </w:t>
      </w:r>
    </w:p>
    <w:p w:rsidR="00A77B3E"/>
    <w:p w:rsidR="00A77B3E">
      <w:r>
        <w:t>И.о</w:t>
      </w:r>
      <w:r>
        <w:t>. мирового судьи судебного участка №52 Кировского судебного района адрес – 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w:t>
      </w:r>
      <w:r>
        <w:t xml:space="preserve">йской Федерации об административных правонарушениях (далее – КоАП РФ), в отношении </w:t>
      </w:r>
      <w:r>
        <w:t>фио</w:t>
      </w:r>
      <w:r>
        <w:t xml:space="preserve">, родившегося дата в </w:t>
      </w:r>
    </w:p>
    <w:p w:rsidR="00A77B3E">
      <w:r>
        <w:t xml:space="preserve">адрес, гражданина Российской Федерации, зарегистрированного по адресу: адрес, проживающего по адресу: адрес, </w:t>
      </w:r>
      <w:r>
        <w:t>адрес, работающего генеральным директ</w:t>
      </w:r>
      <w:r>
        <w:t xml:space="preserve">ором в наименование организации, женатого, имеющего </w:t>
      </w:r>
      <w:r>
        <w:t xml:space="preserve">на </w:t>
      </w:r>
      <w:r>
        <w:t xml:space="preserve"> паспортные</w:t>
      </w:r>
      <w:r>
        <w:t xml:space="preserve"> данные,   </w:t>
      </w:r>
    </w:p>
    <w:p w:rsidR="00A77B3E">
      <w:r w:rsidRPr="009F2249">
        <w:t xml:space="preserve">                                                       </w:t>
      </w:r>
      <w:r>
        <w:t>установил:</w:t>
      </w:r>
    </w:p>
    <w:p w:rsidR="00A77B3E"/>
    <w:p w:rsidR="00A77B3E">
      <w:r>
        <w:t xml:space="preserve">Акатов М.А. дата в время час. возле дома №25 по адрес в адрес управлял транспортным средством – автомобилем </w:t>
      </w:r>
      <w:r>
        <w:t>фио</w:t>
      </w:r>
      <w:r>
        <w:t xml:space="preserve"> с гос</w:t>
      </w:r>
      <w:r>
        <w:t xml:space="preserve">ударственным регистрационным знаком </w:t>
      </w:r>
      <w:r>
        <w:t xml:space="preserve">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rsidR="00A77B3E">
      <w:r>
        <w:t>В судебном заседании Акатов</w:t>
      </w:r>
      <w:r>
        <w:t xml:space="preserve"> М.А. виновность в совершении административного правонарушения, предусмотренного ч.1 ст.12.8 КоАП РФ, не признал, пояснил, что ночью с товарищем находился в автомобиле, автомобиль стоял на месте, двигатель был заглушен, в автомобиле они употребляли спиртны</w:t>
      </w:r>
      <w:r>
        <w:t xml:space="preserve">е напитки, подошедший к ним инспектор ГИБДД потребовал предъявить документы и в ходе общения указал на наличие у него запаха алкоголя изо рта, после чего потребовал пройти освидетельствование на состояние опьянения, на что он согласился пройти медицинское </w:t>
      </w:r>
      <w:r>
        <w:t xml:space="preserve">освидетельствование на состояние опьянения, однако с результатами освидетельствования не согласен, поскольку автомобилем не управлял и освидетельствование проведено с нарушением установленных правил, так как моча или кровь у него не отбиралась.  </w:t>
      </w:r>
    </w:p>
    <w:p w:rsidR="00A77B3E">
      <w:r>
        <w:t xml:space="preserve">Выслушав </w:t>
      </w:r>
      <w:r>
        <w:t xml:space="preserve">Акатова М.А., допросив инспектора ДПС ОГИБДД ОМВД России по адрес </w:t>
      </w:r>
      <w:r>
        <w:t>фио</w:t>
      </w:r>
      <w:r>
        <w:t xml:space="preserve">, врача ГБУЗ РК «Кировская ЦРБ» </w:t>
      </w:r>
    </w:p>
    <w:p w:rsidR="00A77B3E">
      <w:r>
        <w:t>фио</w:t>
      </w:r>
      <w:r>
        <w:t xml:space="preserve">, исследовав материалы дела, прихожу к следующим выводам.  </w:t>
      </w:r>
    </w:p>
    <w:p w:rsidR="00A77B3E">
      <w:r>
        <w:t>Согласно п.2.7 ПДД РФ водителю запрещается управлять транспортным средством в состоянии опь</w:t>
      </w:r>
      <w:r>
        <w:t>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ч.1 ст.12.8 КоАП РФ административ</w:t>
      </w:r>
      <w:r>
        <w:t xml:space="preserve">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Таким образом, для привлечения к административной ответственности по </w:t>
      </w:r>
    </w:p>
    <w:p w:rsidR="00A77B3E">
      <w:r>
        <w:t>ч.1 ст.12.8</w:t>
      </w:r>
      <w:r>
        <w:t xml:space="preserve">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77B3E">
      <w:r>
        <w:t>В ходе рассмотрения дела установлено, что Акатов М.А. управлял автомобилем, находясь в состоянии опь</w:t>
      </w:r>
      <w:r>
        <w:t xml:space="preserve">янения, при этом его действия не содержали уголовно наказуемого деяния. </w:t>
      </w:r>
    </w:p>
    <w:p w:rsidR="00A77B3E">
      <w:r>
        <w:t>Так, факт совершения Акатовым М.А. административного правонарушения, предусмотренного ч.1 ст.12.8 КоАП РФ, и его вина подтверждаются:</w:t>
      </w:r>
    </w:p>
    <w:p w:rsidR="00A77B3E">
      <w:r>
        <w:t xml:space="preserve">- показаниями в судебном заседании свидетеля </w:t>
      </w:r>
      <w:r>
        <w:t>фио</w:t>
      </w:r>
      <w:r>
        <w:t>,</w:t>
      </w:r>
      <w:r>
        <w:t xml:space="preserve"> который показал, что с Акатовым М.А. ранее знаком не был, его родственником не является, неприязненных отношений между ними нет, также пояснил, что работает врачом ГБУЗ РК «Кировская центральная районная больница», проходил подготовку по вопросам проведен</w:t>
      </w:r>
      <w:r>
        <w:t>ия медицинского освидетельствования на состояние опьянения лиц, и он проводил медицинского освидетельствование на состояние опьянения Акатова М.А., который был доставлен в медицинское учреждение сотрудниками ГИБДД, в ходе освидетельствования у Акатова М.А.</w:t>
      </w:r>
      <w:r>
        <w:t xml:space="preserve"> был выявлен признак опьянения – запах алкоголя изо рта, в отношении Акатова М.А. проведено исследование на предмет наличия алкоголя в выдыхаемом воздухе, два раза с интервалом в 15-20 мин., оба раза показали превышение возможной погрешности измерений, то </w:t>
      </w:r>
      <w:r>
        <w:t>есть более 0,16 миллиграмма на один литр выдыхаемого воздуха, на основании чего сделано заключение о нахождении Акатова М.А. в состоянии опьянения, биологический объект у Акатова М.А. не отбирался, поскольку оба исследования выдыхаемого воздуха показали пр</w:t>
      </w:r>
      <w:r>
        <w:t>евышение установленной нормы, каких-либо замечаний в ходе проведения медицинского освидетельствования Акатов М.А. не высказывал;</w:t>
      </w:r>
    </w:p>
    <w:p w:rsidR="00A77B3E">
      <w:r>
        <w:t xml:space="preserve">- показаниями в судебном заседании инспектора ОГИБДД ОМВД России по адрес </w:t>
      </w:r>
      <w:r>
        <w:t>фио</w:t>
      </w:r>
      <w:r>
        <w:t>, допрошенного в качестве свидетеля, который показ</w:t>
      </w:r>
      <w:r>
        <w:t xml:space="preserve">ал, что с Акатовым М.А. ранее знаком не был, его родственником не является, неприязненных отношений между ними нет, также пояснил, что в ночное время при несении службы по обеспечению безопасности дорожного движения в </w:t>
      </w:r>
    </w:p>
    <w:p w:rsidR="00A77B3E">
      <w:r>
        <w:t>адрес был замечен автомобиль, который</w:t>
      </w:r>
      <w:r>
        <w:t xml:space="preserve"> проигнорировал требование об остановке, после чего, проследовав за данным транспортным средством на служебном автомобиле, в районе школы в адрес на адрес указанный автомобиль был остановлен, водителем являлся Акатов М.А., в ходе общения с водителем у него</w:t>
      </w:r>
      <w:r>
        <w:t xml:space="preserve"> были выявлены признаки опьянения, в связи с чем Акатов М.А. был отстранён от управления автомобилем и ему было предложено пройти освидетельствование на состояние алкогольного опьянения, от чего </w:t>
      </w:r>
    </w:p>
    <w:p w:rsidR="00A77B3E">
      <w:r>
        <w:t>Акатов М.А. отказался и согласился пройти медицинское освиде</w:t>
      </w:r>
      <w:r>
        <w:t xml:space="preserve">тельствование на состояние опьянения, в связи с чем Акатов М.А. был направлен в ГБУЗ РК «Кировская ЦРБ» для прохождения освидетельствования, в больнице Акатов М.А. продул два раза </w:t>
      </w:r>
      <w:r>
        <w:t>Алкотектор</w:t>
      </w:r>
      <w:r>
        <w:t>, оба раза показали превышение возможной погрешности измерений, то</w:t>
      </w:r>
      <w:r>
        <w:t xml:space="preserve"> есть более 0,16 миллиграмма на один литр выдыхаемого воздуха, после чего врачом был составлен акт, на основании которого в отношении Акатова М.А. составлен протокол об административном правонарушении, предусмотренном ч.1 ст.12.8 КоАП РФ. Ссылка в протокол</w:t>
      </w:r>
      <w:r>
        <w:t xml:space="preserve">е о </w:t>
      </w:r>
      <w:r>
        <w:t>направлении Акатова М.А. на медицинское освидетельствование на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w:t>
      </w:r>
      <w:r>
        <w:t xml:space="preserve">я, как на основание для направления на медицинское освидетельствование, является ошибочной, поскольку освидетельствование на состояние алкогольного опьянения на месте остановки транспортного средства Акатов М.А. не проходил, отказавшись от этого.    </w:t>
      </w:r>
    </w:p>
    <w:p w:rsidR="00A77B3E">
      <w:r>
        <w:t xml:space="preserve">Показания инспектора ДПС </w:t>
      </w:r>
      <w:r>
        <w:t>фио</w:t>
      </w:r>
      <w:r>
        <w:t xml:space="preserve"> по факту управления Акатовым М.А. транспортным средством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w:t>
      </w:r>
      <w:r>
        <w:t>вном правонарушении и протоколом об отстранении от управления транспортным средством.</w:t>
      </w:r>
    </w:p>
    <w:p w:rsidR="00A77B3E">
      <w:r>
        <w:t xml:space="preserve">Оснований для оговора Акатова М.А. инспектором ДПС </w:t>
      </w:r>
      <w:r>
        <w:t>фио</w:t>
      </w:r>
      <w:r>
        <w:t>, который находился при исполнении своих служебных обязанностей и выявил факт управления Акатовым М.А. автомобилем с</w:t>
      </w:r>
      <w:r>
        <w:t xml:space="preserve"> признаками опьянения, свидетелем </w:t>
      </w:r>
      <w:r>
        <w:t>фио</w:t>
      </w:r>
      <w:r>
        <w:t>, проводившим медицинское освидетельствование, не установлено.</w:t>
      </w:r>
    </w:p>
    <w:p w:rsidR="00A77B3E">
      <w:r>
        <w:t>Кроме того, объективным подтверждением виновности Акатова М.А. в совершении административного правонарушения, предусмотренного ч.1 ст.12.8 КоАП РФ, являются</w:t>
      </w:r>
      <w:r>
        <w:t xml:space="preserve"> следующие доказательства.</w:t>
      </w:r>
    </w:p>
    <w:p w:rsidR="00A77B3E">
      <w:r>
        <w:t xml:space="preserve">Из протокола об административном правонарушении 82 АП №059847 от </w:t>
      </w:r>
    </w:p>
    <w:p w:rsidR="00A77B3E">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w:t>
      </w:r>
      <w:r>
        <w:t>, протокол составлен в присутствии Акатова М.А., копия протокола вручена ему под роспись (л.д.1).</w:t>
      </w:r>
    </w:p>
    <w:p w:rsidR="00A77B3E">
      <w:r>
        <w:t xml:space="preserve">Согласно протоколу об отстранении от управления транспортным средством 82 ОТ №007936 от дата Акатов М.А. дата управлял автомобилем </w:t>
      </w:r>
      <w:r>
        <w:t>фио</w:t>
      </w:r>
      <w:r>
        <w:t xml:space="preserve"> с государственным регис</w:t>
      </w:r>
      <w:r>
        <w:t>трационным знаком «Р308РН58» и в время час. по адресу: адрес, был отстранён от управления транспортным средством до устранения причины отстранения, которой явилось наличие у Акатова М.А. признаков опьянения (л.д.2).</w:t>
      </w:r>
    </w:p>
    <w:p w:rsidR="00A77B3E">
      <w:r>
        <w:t>Согласно протоколу о направлении на меди</w:t>
      </w:r>
      <w:r>
        <w:t>цинское освидетельствование на состояние опьянения 61 АК телефон от дата Акатов М.А. при наличии выявленных признаков опьянения: запах алкоголя изо рта, неустойчивость позы, нарушение речи, резкое изменение окраски кожных покровов лица, а также наличие дос</w:t>
      </w:r>
      <w:r>
        <w:t xml:space="preserve">таточных оснований полагать, что он, как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дата в время час. был направлен инспектором ДПС ОГИБДД ОМВД России </w:t>
      </w:r>
      <w:r>
        <w:t xml:space="preserve">по адрес </w:t>
      </w:r>
      <w:r>
        <w:t>фио</w:t>
      </w:r>
      <w:r>
        <w:t xml:space="preserve"> в медицинское учреждение для проведения соответствующего медицинского освидетельствования, с чем Акатов М.А. согласился (л.д.3).</w:t>
      </w:r>
    </w:p>
    <w:p w:rsidR="00A77B3E">
      <w:r>
        <w:t>Вместе с тем в ходе рассмотрения дела установлено, что основанием для направления Акатова М.А. на медицинское осви</w:t>
      </w:r>
      <w:r>
        <w:t xml:space="preserve">детельствование на состояние опьянения послужил отказ Акатова М.А. от прохождения освидетельствования на состояние алкогольного опьянения, что подтверждается показаниями инспектора ДПС </w:t>
      </w:r>
      <w:r>
        <w:t>фио</w:t>
      </w:r>
      <w:r>
        <w:t xml:space="preserve"> в судебном заседании и видеозаписью, представленной в материалы дел</w:t>
      </w:r>
      <w:r>
        <w:t xml:space="preserve">а. </w:t>
      </w:r>
    </w:p>
    <w:p w:rsidR="00A77B3E">
      <w:r>
        <w:t xml:space="preserve">Согласно разъяснениям, содержащимся в п.4 постановления Пленума Верховного Суда Российской Федерации от дата №5 «О некоторых вопросах, возникающих у </w:t>
      </w:r>
      <w:r>
        <w:t xml:space="preserve">судов при применении Кодекса Российской Федерации об административных правонарушениях» несущественными </w:t>
      </w:r>
      <w:r>
        <w:t xml:space="preserve">являются такие недостатки протокола, которые могут быть восполнены при рассмотрении дела по существу.   </w:t>
      </w:r>
    </w:p>
    <w:p w:rsidR="00A77B3E">
      <w:r>
        <w:t>Указание в протоколе о направлении Акатова М.А. на медицинское освидетельствование на состояние опьянения, что основанием для такого направления послуж</w:t>
      </w:r>
      <w:r>
        <w:t>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является несущественным недостатком, поскольку из видеозапис</w:t>
      </w:r>
      <w:r>
        <w:t>и, исследованной в судебном заседании, следует, что Акатову М.А. предлагалось пройти освидетельствование на состояние алкогольного опьянения, но он отказался выполнить такую обязанность, после чего согласился пройти медицинское освидетельствование.</w:t>
      </w:r>
    </w:p>
    <w:p w:rsidR="00A77B3E">
      <w:r>
        <w:t>Наличие</w:t>
      </w:r>
      <w:r>
        <w:t xml:space="preserve"> таких признаков опьянения, как запах алкоголя изо рта, неустойчивость позы, нарушение речи, резкое изменение окраски кожных покровов лица, согласуется с пунктом 3 Правил освидетельствования лица, которое управляет транспортным средством, на состояние алко</w:t>
      </w:r>
      <w:r>
        <w:t>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w:t>
      </w:r>
      <w:r>
        <w:t>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
        <w:t>На исследованных в судебном заседании видеозаписях, представленных в ма</w:t>
      </w:r>
      <w:r>
        <w:t xml:space="preserve">териалы дела, зафиксирован разговор Акатова М.А. с инспектором ГИБДД, в ходе которого Акатов М.А. был отстранён от управления транспортным средством, зафиксированы отказ Акатова М.А. от прохождения освидетельствования на состояние алкогольного опьянения и </w:t>
      </w:r>
      <w:r>
        <w:t xml:space="preserve">его согласие пройти медицинское освидетельствование на состояние опьянения, также зафиксированы факты исследования врачом </w:t>
      </w:r>
      <w:r>
        <w:t>фио</w:t>
      </w:r>
      <w:r>
        <w:t xml:space="preserve"> выдыхаемого Акатовым М.А. воздуха на предмет наличия алкоголя и результаты таких исследований (л.д.7, 8).</w:t>
      </w:r>
    </w:p>
    <w:p w:rsidR="00A77B3E">
      <w:r>
        <w:t>Из акта медицинского осв</w:t>
      </w:r>
      <w:r>
        <w:t xml:space="preserve">идетельствования на состояние опьянения №62 от </w:t>
      </w:r>
    </w:p>
    <w:p w:rsidR="00A77B3E">
      <w:r>
        <w:t xml:space="preserve">дата, усматривается, что дата в время час. врачом </w:t>
      </w:r>
      <w:r>
        <w:t>фио</w:t>
      </w:r>
      <w:r>
        <w:t xml:space="preserve"> начато медицинское освидетельствование на состояние опьянения Акатова М.А. на основании протокола 61 АК телефон, в ходе освидетельствования у Акатова М.А.</w:t>
      </w:r>
      <w:r>
        <w:t xml:space="preserve"> выявлено наличие алкоголя в выдыхаемом воздухе: в время час. в количестве 0,438 мг/л и в время час. в количестве 0,457 мг/л, в связи с чем дата в время час. сделано заключение об установлении состояния опьянения (л.д.5).</w:t>
      </w:r>
    </w:p>
    <w:p w:rsidR="00A77B3E">
      <w:r>
        <w:t xml:space="preserve">Копией справки главного врача ГУЗ </w:t>
      </w:r>
      <w:r>
        <w:t xml:space="preserve">«Тульского областного наркологического диспансера №1» от дата подтверждается, что врач </w:t>
      </w:r>
      <w:r>
        <w:t>фио</w:t>
      </w:r>
      <w:r>
        <w:t xml:space="preserve"> проходил подготовку медицинского персонала по вопросам проведения медицинского освидетельствования на состояние опьянения и получил компетенцию, необходимую для проф</w:t>
      </w:r>
      <w:r>
        <w:t>ессиональной деятельности по вопросам проведения медицинского освидетельствования на состояние опьянения (л.д.6).</w:t>
      </w:r>
    </w:p>
    <w:p w:rsidR="00A77B3E">
      <w:r>
        <w:t xml:space="preserve">Из справки начальника ОГИБДД ОМВД России по адрес </w:t>
      </w:r>
      <w:r>
        <w:t>фио</w:t>
      </w:r>
      <w:r>
        <w:t xml:space="preserve"> усматривается, что Акатом М.А. не является лицом, подвергнутым административному наказан</w:t>
      </w:r>
      <w:r>
        <w:t>ию по ст.ст.12.8, 12.26 КоАП РФ, и не имеет судимость по ст.ст.264, 264.1 УК РФ (л.д.9).</w:t>
      </w:r>
    </w:p>
    <w:p w:rsidR="00A77B3E">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w:t>
      </w:r>
      <w:r>
        <w:t xml:space="preserve"> – достаточными доказательствами, собранными в соответствии с правилами статей 26.2, 26.11 КоАП РФ.</w:t>
      </w:r>
    </w:p>
    <w:p w:rsidR="00A77B3E">
      <w:r>
        <w:t>Таким образом, считаю, что Акатов М.А. нарушил требования п.2.7 ПДД РФ, и нахожу его вину в совершении административного правонарушения доказанной, квалифиц</w:t>
      </w:r>
      <w:r>
        <w:t>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Утверждение Акатова М.А. о том, что у инспектора ДПС не было основа</w:t>
      </w:r>
      <w:r>
        <w:t xml:space="preserve">ний для направления его на медицинское освидетельствование на состояние опьянения, поскольку он не являлся водителем транспортного средства, – несостоятельны и опровергаются исследованными в судебном заседании доказательствами. </w:t>
      </w:r>
    </w:p>
    <w:p w:rsidR="00A77B3E">
      <w:r>
        <w:t xml:space="preserve">Доводы Акатова М.А. о том, </w:t>
      </w:r>
      <w:r>
        <w:t xml:space="preserve">что он не управлял автомобилем, опровергаются показаниями инспектора ДПС </w:t>
      </w:r>
      <w:r>
        <w:t>фио</w:t>
      </w:r>
      <w:r>
        <w:t xml:space="preserve"> в судебном заседании, протоколом об административном правонарушении и протоколом об отстранении от управления транспортным средством. Указанные доказательства согласуются между со</w:t>
      </w:r>
      <w:r>
        <w:t xml:space="preserve">бой, каких-либо противоречий не содержат.  </w:t>
      </w:r>
    </w:p>
    <w:p w:rsidR="00A77B3E">
      <w:r>
        <w:t xml:space="preserve">Так, в протоколе об административном правонарушении указано, что </w:t>
      </w:r>
    </w:p>
    <w:p w:rsidR="00A77B3E">
      <w:r>
        <w:t xml:space="preserve">Акатов М.А. являлся водителем транспортного средства – автомобиля </w:t>
      </w:r>
      <w:r>
        <w:t>фио</w:t>
      </w:r>
      <w:r>
        <w:t xml:space="preserve"> с государственным регистрационным знаком «Р308РН58», что также подтверждаетс</w:t>
      </w:r>
      <w:r>
        <w:t xml:space="preserve">я протоколом об отстранении от управления транспортным средством и показаниями инспектора ГИБДД </w:t>
      </w:r>
      <w:r>
        <w:t>фио</w:t>
      </w:r>
      <w:r>
        <w:t xml:space="preserve"> в судебном заседании.</w:t>
      </w:r>
    </w:p>
    <w:p w:rsidR="00A77B3E">
      <w:r>
        <w:t>Таким образом, считаю доказанным факт управления транспортным средством Акатовым М.А. при событиях, указанных в протоколе об администр</w:t>
      </w:r>
      <w:r>
        <w:t>ативном правонарушении.</w:t>
      </w:r>
    </w:p>
    <w:p w:rsidR="00A77B3E">
      <w:r>
        <w:t>Каких-либо замечаний при составлении протокола об административном правонарушении Акатов М.А. не представил, такой возможности лишён не был, напротив, в протоколе указал, что выпил бокал вина, вину осознаёт и просит назначить минима</w:t>
      </w:r>
      <w:r>
        <w:t xml:space="preserve">льный штраф. </w:t>
      </w:r>
    </w:p>
    <w:p w:rsidR="00A77B3E">
      <w:r>
        <w:t>Доводы Акатова М.А. о нарушении медицинскими работниками правил проведения медицинского освидетельствования на состояние опьянения, что выражено в не отобрании у него биологического объекта, несостоятельны, поскольку медицинское освидетельств</w:t>
      </w:r>
      <w:r>
        <w:t>ование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w:t>
      </w:r>
      <w:r>
        <w:t xml:space="preserve">ийской Федерации от дата №933н (далее – Порядок). </w:t>
      </w:r>
    </w:p>
    <w:p w:rsidR="00A77B3E">
      <w:r>
        <w:t xml:space="preserve">Так, согласно подпункту 1 пункта 5 указанного Порядка медицинское освидетельствование на состояние опьянения проводится в отношении лица, которое управляет транспортным средством, - на основании протокола </w:t>
      </w:r>
      <w:r>
        <w:t xml:space="preserve">о направлении на медицинское освидетельствование, составленного в соответствии с требованиями ст.27.12 КоАП РФ должностным лицом, которому предоставлено </w:t>
      </w:r>
      <w:r>
        <w:t>право государственного надзора и контроля за безопасностью движения и эксплуатации транспортного средст</w:t>
      </w:r>
      <w:r>
        <w:t>ва соответствующего вида.</w:t>
      </w:r>
    </w:p>
    <w:p w:rsidR="00A77B3E">
      <w:r>
        <w:t xml:space="preserve">В соответствии с абзацем первым пункта 12 Порядка при медицинском освидетельствовании лиц, указанных в подпункте 1 пункта 5 Порядка, отбор биологического объекта (моча, кровь) для направления на </w:t>
      </w:r>
      <w:r>
        <w:t>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При этом пункт 15 указанного Порядка предусматривает, что медицинское заключение «установлено состояние опьянения» вын</w:t>
      </w:r>
      <w:r>
        <w:t>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w:t>
      </w:r>
      <w:r>
        <w:t>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77B3E">
      <w:r>
        <w:t>Таким образом, для вынесения заключения «установлено состояние</w:t>
      </w:r>
      <w:r>
        <w:t xml:space="preserve"> опьянения» достаточно положительного результата повторного исследования выдыхаемого воздуха на наличие алкоголя.  </w:t>
      </w:r>
    </w:p>
    <w:p w:rsidR="00A77B3E">
      <w:r>
        <w:t xml:space="preserve">Обстоятельства вынесения заключения об установлении у Акатова М.А. состояния опьянения установлены в ходе допроса свидетеля </w:t>
      </w:r>
      <w:r>
        <w:t>фио</w:t>
      </w:r>
      <w:r>
        <w:t xml:space="preserve"> </w:t>
      </w:r>
      <w:r>
        <w:t>который, будучи предупреждённым об административной ответственности за дачу заведомо ложных показаний по ст.17.9 КоАП РФ, указал, что он вынес заключение об установлении состояния опьянения Акатова М.А. на основании результатов исследования выдыхаемого воз</w:t>
      </w:r>
      <w:r>
        <w:t>духа на наличие алкоголя, также пояснил, что прошёл соответствующую подготовку по вопросам проведения медицинского освидетельствования.</w:t>
      </w:r>
    </w:p>
    <w:p w:rsidR="00A77B3E">
      <w:r>
        <w:t>Данные о проведении исследований в отношении Акатова М.А. отражены в акте медицинского освидетельствования. Оснований не</w:t>
      </w:r>
      <w:r>
        <w:t xml:space="preserve"> доверять сведениям, указанным в акте, не имеется.</w:t>
      </w:r>
    </w:p>
    <w:p w:rsidR="00A77B3E">
      <w:r>
        <w:t xml:space="preserve">Заключение о нахождении Акатова М.А. в состоянии опьянения вынесено врачом </w:t>
      </w:r>
      <w:r>
        <w:t>фио</w:t>
      </w:r>
      <w:r>
        <w:t>, прошедшим соответствующую подготовку.</w:t>
      </w:r>
    </w:p>
    <w:p w:rsidR="00A77B3E">
      <w:r>
        <w:t>Объективных данных, опровергающих сведения, зафиксированные в акте медицинского освидет</w:t>
      </w:r>
      <w:r>
        <w:t xml:space="preserve">ельствования на состояние опьянения от дата №62, материалы дела не содержат и мировому судье представлено не было. </w:t>
      </w:r>
    </w:p>
    <w:p w:rsidR="00A77B3E">
      <w:r>
        <w:t>При назначении административного наказания Акатову М.А. учитывается характер совершённого административного правонарушения, личность виновно</w:t>
      </w:r>
      <w:r>
        <w:t>го, его имущественное положение, обстоятельство, смягчающее административную ответственность.</w:t>
      </w:r>
    </w:p>
    <w:p w:rsidR="00A77B3E">
      <w:r>
        <w:t>Акатовым М.А.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w:t>
      </w:r>
      <w:r>
        <w:t xml:space="preserve"> в настоящее время официально трудоустроен, женат, на иждивении имеет двоих несовершеннолетних детей, 2011 и паспортные данные.</w:t>
      </w:r>
    </w:p>
    <w:p w:rsidR="00A77B3E">
      <w:r>
        <w:t>Обстоятельством, смягчающим административную ответственность, признаю в соответствии с ч.2 ст.4.2 КоАП РФ наличие на иждивении в</w:t>
      </w:r>
      <w:r>
        <w:t xml:space="preserve">иновного малолетних детей. </w:t>
      </w:r>
    </w:p>
    <w:p w:rsidR="00A77B3E">
      <w:r>
        <w:t xml:space="preserve">Обстоятельств,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w:t>
      </w:r>
      <w:r>
        <w:t>лью предупреждения совершения новых правонарушений, считаю необходимым назначить Акатову М.А.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w:t>
      </w:r>
      <w:r>
        <w:t xml:space="preserve">ный срок, предусмотренный санкцией ч.1 ст.12.8 КоАП РФ. </w:t>
      </w:r>
    </w:p>
    <w:p w:rsidR="00A77B3E">
      <w:r>
        <w:t>Обстоятельства, предусмотренные ст.24.5 КоАП РФ, исключающие производство по делу, отсутствуют.</w:t>
      </w:r>
    </w:p>
    <w:p w:rsidR="00A77B3E">
      <w:r>
        <w:t>На основании изложенного, руководствуясь ст.ст.29.9, 29.10, 29.11 КоАП РФ,</w:t>
      </w:r>
    </w:p>
    <w:p w:rsidR="00A77B3E">
      <w:r>
        <w:rPr>
          <w:lang w:val="en-US"/>
        </w:rPr>
        <w:t xml:space="preserve">                                                              </w:t>
      </w:r>
      <w:r>
        <w:t>постановил:</w:t>
      </w:r>
    </w:p>
    <w:p w:rsidR="00A77B3E"/>
    <w:p w:rsidR="00A77B3E">
      <w:r>
        <w:t xml:space="preserve">признать </w:t>
      </w:r>
      <w:r>
        <w:t>фио</w:t>
      </w:r>
      <w:r>
        <w:t xml:space="preserve">, </w:t>
      </w:r>
      <w:r>
        <w:t xml:space="preserve">родившегося дата в </w:t>
      </w:r>
      <w:r>
        <w:t xml:space="preserve">адрес, зарегистрированного по адресу: адрес, проживающего по адресу: адрес, </w:t>
      </w:r>
      <w:r>
        <w:t xml:space="preserve">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w:t>
      </w:r>
      <w:r>
        <w:t>в размере сумма с лишением права управления транспортными средствами на срок один год шесть месяцев.</w:t>
      </w:r>
    </w:p>
    <w:p w:rsidR="00A77B3E">
      <w:r>
        <w:t>Штраф подлежит уплате по следующим реквизитам: Отделение по адрес ЮГУ ЦБ РФ, счёт №40101810335100010001, БИК – телефон, КБК – 18811630020016000140, КПП – т</w:t>
      </w:r>
      <w:r>
        <w:t xml:space="preserve">елефон, ОКТМО – телефон, ИНН – телефон, получатель УФК по адрес (ОМВД России по </w:t>
      </w:r>
      <w:r>
        <w:t>адрес), УИН 18810391191900007179.</w:t>
      </w:r>
    </w:p>
    <w:p w:rsidR="00A77B3E">
      <w:r>
        <w:t>Разъяснить Акатову М.А., что водительское удостоверение либо заявление о его утрате сдаётся в отделение ГИБДД по месту жительства в течение т</w:t>
      </w:r>
      <w:r>
        <w:t>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w:t>
      </w:r>
      <w:r>
        <w:t>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В случае уклонения лица, лишённого специального права, от сдачи соответствующего удосто</w:t>
      </w:r>
      <w:r>
        <w:t>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w:t>
      </w:r>
      <w:r>
        <w:t>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Кировский районный суд адрес в течение десяти суток со дня вручения </w:t>
      </w:r>
      <w:r>
        <w:t>или получения копии постановления как непосредственно, так и через судью, которым вынесено постановление по делу.</w:t>
      </w:r>
    </w:p>
    <w:p w:rsidR="00A77B3E"/>
    <w:p w:rsidR="00A77B3E"/>
    <w:p w:rsidR="00A77B3E">
      <w:r>
        <w:t>Мировой судья</w:t>
      </w:r>
      <w:r>
        <w:tab/>
      </w:r>
      <w:r>
        <w:tab/>
      </w:r>
      <w:r>
        <w:tab/>
      </w:r>
      <w:r>
        <w:tab/>
      </w:r>
      <w:r>
        <w:tab/>
      </w:r>
      <w:r>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49"/>
    <w:rsid w:val="009F224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0A421A-A015-4104-9751-419593AA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9F2249"/>
    <w:rPr>
      <w:rFonts w:ascii="Segoe UI" w:hAnsi="Segoe UI" w:cs="Segoe UI"/>
      <w:sz w:val="18"/>
      <w:szCs w:val="18"/>
    </w:rPr>
  </w:style>
  <w:style w:type="character" w:customStyle="1" w:styleId="a">
    <w:name w:val="Текст выноски Знак"/>
    <w:basedOn w:val="DefaultParagraphFont"/>
    <w:link w:val="BalloonText"/>
    <w:rsid w:val="009F2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