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№5-52-8/2023</w:t>
      </w:r>
    </w:p>
    <w:p w:rsidR="00A77B3E">
      <w:r>
        <w:t>УИД:...</w:t>
      </w:r>
    </w:p>
    <w:p w:rsidR="00A77B3E"/>
    <w:p w:rsidR="00A77B3E">
      <w:r>
        <w:t>ПОСТАНОВЛЕНИЕ</w:t>
      </w:r>
    </w:p>
    <w:p w:rsidR="00A77B3E"/>
    <w:p w:rsidR="00A77B3E">
      <w:r>
        <w:t>09 января 2023 года                                                                              пгт. Кировское</w:t>
      </w:r>
    </w:p>
    <w:p w:rsidR="00A77B3E"/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ст.10.5.1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Дмитриева Романа Сергеевича, родившегося дата в </w:t>
      </w:r>
    </w:p>
    <w:p w:rsidR="00A77B3E">
      <w:r>
        <w:t xml:space="preserve">адрес, паспортные данные, ..., зарегистрированного по адресу: адрес, проживающего по адресу: адрес, пенсионера, женатого, имеющего на иждивении двоих несовершеннолетних детей, инвалидности не имеющего, призванным на военные сборы не являющегося, </w:t>
      </w:r>
    </w:p>
    <w:p w:rsidR="00A77B3E"/>
    <w:p w:rsidR="00A77B3E">
      <w:r>
        <w:t>установил:</w:t>
      </w:r>
    </w:p>
    <w:p w:rsidR="00A77B3E"/>
    <w:p w:rsidR="00A77B3E">
      <w:r>
        <w:t xml:space="preserve">Дмитриев Р.С. дата в время час. по месту своего жительства по адресу: адрес, адрес, незаконно культивировал пять растений, которые согласно заключению эксперта №... от дата являются растениями конопли (растения рода Cannabis), содержащее наркотическое средство, тем самым, совершил административное правонарушение, предусмотренное ст.10.5.1 КоАП РФ. </w:t>
      </w:r>
    </w:p>
    <w:p w:rsidR="00A77B3E">
      <w:r>
        <w:t>В ходе рассмотрения дела Дмитриев Р.С., не оспаривая фактические обстоятельства дела, вину в совершении административного правонарушения признал, пояснил, что растение конопли выращивал для личного потребления.</w:t>
      </w:r>
    </w:p>
    <w:p w:rsidR="00A77B3E">
      <w:r>
        <w:t>Кроме признания Дмитриевым Р.С., своей вины в совершении правонарушения, предусмотренного ст.10.5.1 КоАП РФ, его виновность подтверждается письменными материалами дела, исследованными в ходе рассмотрения дела.</w:t>
      </w:r>
    </w:p>
    <w:p w:rsidR="00A77B3E">
      <w:r>
        <w:t xml:space="preserve">  В частности, из протокола обследования нежилых помещений, зданий, сооружений, участков местности и транспортных средств от дата с фототаблицей усматривается, что на территории домовладения № ... по адрес в адрес выявлено и изъято пять растений с характерными признаками конопли имеющие следы культивирования. (л.д. 5-9). </w:t>
      </w:r>
    </w:p>
    <w:p w:rsidR="00A77B3E">
      <w:r>
        <w:t xml:space="preserve">Согласно заключению эксперта №... от дата представленные на экспертизу пять растений являются растениями конопля (растениями рода Cannabis), содержащими наркотическое средство (л.д.17-19). </w:t>
      </w:r>
    </w:p>
    <w:p w:rsidR="00A77B3E">
      <w:r>
        <w:t xml:space="preserve">В силу постановления Правительства Российской Федерации от 27 ноября 2010 г. №934 растение конопля относится к Перечню растений, содержащих наркотические средства и подлежащих контролю в Российской Федерации. При этом крупный размер культивирования растений, содержащих наркотические средства или психотропные вещества либо их прекурсоры для целей ст.231 УК РФ, в частности, конопли (растение рода Cannabis) начинается от 20 растений. </w:t>
      </w:r>
    </w:p>
    <w:p w:rsidR="00A77B3E">
      <w:r>
        <w:t>В связи с чем культивирование растений, содержащих наркотические средства или психотропные вещества либо их прекурсоры, в частности, растения конопля (растение рода Cannabis) менее 20 растений, образует состав правонарушения, предусмотренного ст.10.5.1 КоАП РФ.</w:t>
      </w:r>
    </w:p>
    <w:p w:rsidR="00A77B3E">
      <w:r>
        <w:t>Кроме того, вина Дмитриева Р.С., подтверждается протоколом об административном правонарушении от дата ..., который соответствует требованиям ст.28.2 КоАП РФ (л.д.1); рапортом ст. ОУ ОКОН МВД России по Кировскому району от дата, зарегистрированным в КУСП за №... (л.д. 3, 4); письменными объяснениями Дмитриева Р.С. от дата (л.д. 10) и иными материалами дела.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Дмитриева Р.С.,  необходимо квалифицировать по ст.10.5.1 КоАП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>
      <w:r>
        <w:t xml:space="preserve">При назначении административного наказания Дмитриеву Р.С.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>
      <w:r>
        <w:t xml:space="preserve">Дмитриевым Р.С. совершено административное правонарушение, связанное с незаконным оборотом наркотических средств, он не работает, женат, имеет на иждивении несовершеннолетних детей. </w:t>
      </w:r>
    </w:p>
    <w:p w:rsidR="00A77B3E">
      <w:r>
        <w:t>Обстоятельствами, смягчающими административную ответственность, признаю в соответствии со ст.4.2 КоАП РФ признание Дмитриевым Р.С. своей вины, раскаяние в содеянном, наличие на иждивении малолетних детей.</w:t>
      </w:r>
    </w:p>
    <w:p w:rsidR="00A77B3E">
      <w:r>
        <w:t xml:space="preserve">Обстоятельств, отягчающих административную ответственность, не установлено.  </w:t>
      </w:r>
    </w:p>
    <w:p w:rsidR="00A77B3E"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предупреждения совершения новых правонарушений, считаю необходимым назначить Дмитриеву Р.С. административное наказание в виде штрафа в пределах санкции ст.10.5.1 КоАП РФ.</w:t>
      </w:r>
    </w:p>
    <w:p w:rsidR="00A77B3E">
      <w:r>
        <w:t>Учитывая цель выращивания Дмитриевым Р.С. наркосодержащих растений – для личного потребления,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Дмитриева Романа Сергеевича виновным в совершении административного правонарушения, предусмотренного ст.10.5.1 КоАП РФ, и назначить ему наказание в виде административного штрафа в размере 5000 (пять тысяч)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 </w:t>
      </w:r>
    </w:p>
    <w:p w:rsidR="00A77B3E">
      <w:r>
        <w:t xml:space="preserve">Разъяснить Дмитриеву Р.С.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</w:t>
      </w:r>
    </w:p>
    <w:p w:rsidR="00A77B3E">
      <w:r>
        <w:t xml:space="preserve">Квитанция об оплате штрафа предоставляется в суд. </w:t>
      </w:r>
    </w:p>
    <w:p w:rsidR="00A77B3E">
      <w:r>
        <w:t>Не уплата штрафа образует самостоятельный состав административного правонарушения, предусмотренного ч. 1 ст.20.25 КоАП РФ.</w:t>
      </w:r>
    </w:p>
    <w:p w:rsidR="00A77B3E">
      <w:r>
        <w:t>Обязать Дмитриева Романа Сергеевича пройти диагностику у врача-нарколога в ГБУЗ РК «Кировская центральная районная 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Дмитриева Р.С. пройти диагностику у врача-нарколога возложить на ОМВД России по Кировскому району.</w:t>
      </w:r>
    </w:p>
    <w:p w:rsidR="00A77B3E">
      <w:r>
        <w:t>Вещественное доказательство: пять растений конопли, хранящиеся в Центральной камере хранения наркотических средств МВД по Республике Крым по квитанции РФ №... от дата, по вступлению постановления в законную силу – уничтожить.</w:t>
      </w:r>
    </w:p>
    <w:p w:rsidR="00A77B3E">
      <w:r>
        <w:t xml:space="preserve">Исполнение постановления в части уничтожения вещественного доказательства возложить на МВД по Республике Крым.  </w:t>
      </w:r>
    </w:p>
    <w:p w:rsidR="00A77B3E">
      <w:r>
        <w:t>Разъяснить Дмитриеву Роману Сергеевичу, что в соответствии со ст. 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 xml:space="preserve">                 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