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 5-52-52/2021</w:t>
      </w:r>
    </w:p>
    <w:p w:rsidR="00A77B3E"/>
    <w:p w:rsidR="00A77B3E" w:rsidP="00E261F0">
      <w:pPr>
        <w:jc w:val="center"/>
      </w:pPr>
      <w:r>
        <w:t>П О С Т А Н О В Л Е Н И Е</w:t>
      </w:r>
    </w:p>
    <w:p w:rsidR="00A77B3E"/>
    <w:p w:rsidR="00A77B3E">
      <w:r>
        <w:t>17 февраля 2021 года</w:t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lang w:val="en-US"/>
        </w:rPr>
        <w:t xml:space="preserve">                     </w:t>
      </w:r>
      <w:r>
        <w:t xml:space="preserve">  адрес</w:t>
      </w:r>
    </w:p>
    <w:p w:rsidR="00A77B3E"/>
    <w:p w:rsidR="00A77B3E" w:rsidP="00E261F0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начальника Территориального отдела по адрес и Судаку и Кировскому ад</w:t>
      </w:r>
      <w:r>
        <w:t xml:space="preserve">рес по надзору в сфере защиты прав потребителей и благополучия человека, в отношении: </w:t>
      </w:r>
    </w:p>
    <w:p w:rsidR="00A77B3E" w:rsidP="00E261F0">
      <w:pPr>
        <w:ind w:firstLine="567"/>
        <w:jc w:val="both"/>
      </w:pPr>
      <w:r>
        <w:t xml:space="preserve">индивидуального предпринимателя </w:t>
      </w:r>
      <w:r>
        <w:t>Мисько</w:t>
      </w:r>
      <w:r>
        <w:t xml:space="preserve"> Дианы </w:t>
      </w:r>
      <w:r>
        <w:t>Анастасовны</w:t>
      </w:r>
      <w:r>
        <w:t xml:space="preserve">, паспортные данные, гражданки России, проживающей и зарегистрированной по адресу: адрес, адрес, по ч.4 ст.15.12 </w:t>
      </w:r>
      <w:r>
        <w:t xml:space="preserve">КоАП РФ, </w:t>
      </w:r>
    </w:p>
    <w:p w:rsidR="00A77B3E" w:rsidP="00E261F0">
      <w:pPr>
        <w:ind w:firstLine="567"/>
        <w:jc w:val="center"/>
      </w:pPr>
      <w:r>
        <w:t>у с т а н о в и л:</w:t>
      </w:r>
    </w:p>
    <w:p w:rsidR="00A77B3E" w:rsidP="00E261F0">
      <w:pPr>
        <w:ind w:firstLine="567"/>
        <w:jc w:val="both"/>
      </w:pPr>
      <w:r>
        <w:t xml:space="preserve">дата в 12-50 часов, ИП </w:t>
      </w:r>
      <w:r>
        <w:t>Мисько</w:t>
      </w:r>
      <w:r>
        <w:t xml:space="preserve"> Д.А. осуществляла хранение в магазине наименование организации, расположенном по адресу: адрес </w:t>
      </w:r>
      <w:r>
        <w:t>адрес</w:t>
      </w:r>
      <w:r>
        <w:t>, РК,  в целях сбыта табачную продукцию: сигареты ТМ «Корона» - 20 пачек,</w:t>
      </w:r>
      <w:r>
        <w:t xml:space="preserve"> «NZ» - 13 пачек, с нарушением требований к образцам специальных марок для маркировки табачной продукции, предусмотренной законодательством РФ. Своими действиями </w:t>
      </w:r>
      <w:r>
        <w:t>Мисько</w:t>
      </w:r>
      <w:r>
        <w:t xml:space="preserve"> Д.А., совершила административное правонарушение, предусмотренное ч.4 ст.15.12 КоАП РФ. </w:t>
      </w:r>
      <w:r>
        <w:t xml:space="preserve">  </w:t>
      </w:r>
    </w:p>
    <w:p w:rsidR="00A77B3E" w:rsidP="00E261F0">
      <w:pPr>
        <w:ind w:firstLine="567"/>
        <w:jc w:val="both"/>
      </w:pPr>
      <w:r>
        <w:t xml:space="preserve">В судебном заседании правонарушитель </w:t>
      </w:r>
      <w:r>
        <w:t>Мисько</w:t>
      </w:r>
      <w:r>
        <w:t xml:space="preserve"> Д.А., вину в содеянном правонарушении признала, в содеянном раскаялась, и пояснила, что более табачные изделия без маркировки не реализует.     </w:t>
      </w:r>
    </w:p>
    <w:p w:rsidR="00A77B3E" w:rsidP="00E261F0">
      <w:pPr>
        <w:ind w:firstLine="567"/>
        <w:jc w:val="both"/>
      </w:pPr>
      <w:r>
        <w:t>Выслушав пояснения правонарушителя, исследовав материалы дела, с</w:t>
      </w:r>
      <w:r>
        <w:t xml:space="preserve">удья приходит к выводу, что вина </w:t>
      </w:r>
      <w:r>
        <w:t>Мисько</w:t>
      </w:r>
      <w:r>
        <w:t xml:space="preserve"> Д.А., подтвердилась материалами дела, не доверять представленным в материалах дела документам, у суда нет оснований. </w:t>
      </w:r>
    </w:p>
    <w:p w:rsidR="00A77B3E" w:rsidP="00E261F0">
      <w:pPr>
        <w:ind w:firstLine="567"/>
        <w:jc w:val="both"/>
      </w:pPr>
      <w:r>
        <w:t>В соответствии с требованиями ст. 1.5 КоАП РФ, лицо подлежит административной ответственности толь</w:t>
      </w:r>
      <w:r>
        <w:t xml:space="preserve">ко за те административные правонарушения, в отношении которых установлена его вина. </w:t>
      </w:r>
    </w:p>
    <w:p w:rsidR="00A77B3E" w:rsidP="00E261F0">
      <w:pPr>
        <w:ind w:firstLine="567"/>
        <w:jc w:val="both"/>
      </w:pPr>
      <w:r>
        <w:t>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</w:t>
      </w:r>
      <w:r>
        <w:t>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E261F0">
      <w:pPr>
        <w:ind w:firstLine="567"/>
        <w:jc w:val="both"/>
      </w:pPr>
      <w:r>
        <w:t xml:space="preserve">Изучив материалы дела, суд усматривает в действиях </w:t>
      </w:r>
      <w:r>
        <w:t>Мисько</w:t>
      </w:r>
      <w:r>
        <w:t xml:space="preserve"> Д.А. состав административного правонарушения, предусмотренного ч.4 ст.15.12 КоА</w:t>
      </w:r>
      <w:r>
        <w:t xml:space="preserve">П РФ, что подтверждается:  </w:t>
      </w:r>
    </w:p>
    <w:p w:rsidR="00A77B3E" w:rsidP="00E261F0">
      <w:pPr>
        <w:ind w:firstLine="567"/>
        <w:jc w:val="both"/>
      </w:pPr>
      <w:r>
        <w:t>· протоколом об административном правонарушении от                  дата (л.д.4);</w:t>
      </w:r>
    </w:p>
    <w:p w:rsidR="00A77B3E" w:rsidP="00E261F0">
      <w:pPr>
        <w:ind w:firstLine="567"/>
        <w:jc w:val="both"/>
      </w:pPr>
      <w:r>
        <w:t>· рапортом оперативного дежурного ОМВД России по адрес от дата, зарегистрированном в КУСП под номером 37 (л.д.7);</w:t>
      </w:r>
    </w:p>
    <w:p w:rsidR="00A77B3E" w:rsidP="00E261F0">
      <w:pPr>
        <w:ind w:firstLine="567"/>
        <w:jc w:val="both"/>
      </w:pPr>
      <w:r>
        <w:t>· протоколом осмотра места проис</w:t>
      </w:r>
      <w:r>
        <w:t xml:space="preserve">шествия от дата с </w:t>
      </w:r>
      <w:r>
        <w:t>фототаблицей</w:t>
      </w:r>
      <w:r>
        <w:t xml:space="preserve"> (л.д.9-13).</w:t>
      </w:r>
    </w:p>
    <w:p w:rsidR="00A77B3E" w:rsidP="00E261F0">
      <w:pPr>
        <w:ind w:firstLine="567"/>
        <w:jc w:val="both"/>
      </w:pPr>
      <w:r>
        <w:t xml:space="preserve"> </w:t>
      </w:r>
      <w:r>
        <w:t xml:space="preserve">Суд квалифицирует действия </w:t>
      </w:r>
      <w:r>
        <w:t>Мисько</w:t>
      </w:r>
      <w:r>
        <w:t xml:space="preserve"> Д.А. </w:t>
      </w:r>
      <w:r>
        <w:t>по  ч.4</w:t>
      </w:r>
      <w:r>
        <w:t xml:space="preserve"> ст.15.12 КоАП РФ  как оборот табачных изделий без маркировки и (или) нанесения информации, предусмотренной законодательством Российской Федерации, в случае, </w:t>
      </w:r>
      <w:r>
        <w:t>если такая маркировка и (или) нанесение такой информации обязательны.</w:t>
      </w:r>
    </w:p>
    <w:p w:rsidR="00A77B3E" w:rsidP="00E261F0">
      <w:pPr>
        <w:ind w:firstLine="567"/>
        <w:jc w:val="both"/>
      </w:pPr>
      <w:r>
        <w:t xml:space="preserve">При назначении наказания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ответственности.  </w:t>
      </w:r>
    </w:p>
    <w:p w:rsidR="00A77B3E" w:rsidP="00E261F0">
      <w:pPr>
        <w:ind w:firstLine="567"/>
        <w:jc w:val="both"/>
      </w:pPr>
      <w:r>
        <w:t>Об</w:t>
      </w:r>
      <w:r>
        <w:t xml:space="preserve">стоятельствами, смягчающими наказание </w:t>
      </w:r>
      <w:r>
        <w:t>Мисько</w:t>
      </w:r>
      <w:r>
        <w:t xml:space="preserve"> Д.А., считаю признание вины в содеянном, и раскаяние, наличие на иждивении несовершеннолетнего ребенка.  </w:t>
      </w:r>
    </w:p>
    <w:p w:rsidR="00A77B3E" w:rsidP="00E261F0">
      <w:pPr>
        <w:ind w:firstLine="567"/>
        <w:jc w:val="both"/>
      </w:pPr>
      <w:r>
        <w:t xml:space="preserve"> Обстоятельств, отягчающих наказание </w:t>
      </w:r>
      <w:r>
        <w:t>Мисько</w:t>
      </w:r>
      <w:r>
        <w:t xml:space="preserve"> Д.А., судом не установлено. </w:t>
      </w:r>
    </w:p>
    <w:p w:rsidR="00A77B3E" w:rsidP="00E261F0">
      <w:pPr>
        <w:ind w:firstLine="567"/>
        <w:jc w:val="both"/>
      </w:pPr>
      <w:r>
        <w:t xml:space="preserve"> С учетом степени общественной о</w:t>
      </w:r>
      <w:r>
        <w:t xml:space="preserve">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>Мисько</w:t>
      </w:r>
      <w:r>
        <w:t xml:space="preserve"> Д.А. административное наказание в виде административного штрафа, в минимальном размере, предусмотренном санкцией статьи</w:t>
      </w:r>
      <w:r>
        <w:t xml:space="preserve">, с конфискацией предметов административного правонарушения. </w:t>
      </w:r>
    </w:p>
    <w:p w:rsidR="00A77B3E" w:rsidP="00E261F0">
      <w:pPr>
        <w:ind w:firstLine="567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E261F0">
      <w:pPr>
        <w:ind w:firstLine="567"/>
        <w:jc w:val="center"/>
      </w:pPr>
      <w:r>
        <w:t>п о с т а н о в и л:</w:t>
      </w:r>
    </w:p>
    <w:p w:rsidR="00A77B3E" w:rsidP="00E261F0">
      <w:pPr>
        <w:ind w:firstLine="567"/>
        <w:jc w:val="both"/>
      </w:pPr>
      <w:r>
        <w:t xml:space="preserve">  индивидуального предпринимателя</w:t>
      </w:r>
      <w:r>
        <w:t xml:space="preserve"> </w:t>
      </w:r>
      <w:r>
        <w:t>Мисько</w:t>
      </w:r>
      <w:r>
        <w:t xml:space="preserve"> Диану </w:t>
      </w:r>
      <w:r>
        <w:t>Анастасовну</w:t>
      </w:r>
      <w:r>
        <w:t xml:space="preserve">,                паспортные </w:t>
      </w:r>
      <w:r>
        <w:t>данные, проживающую и зарегистрированную по адресу: адрес, адрес, признать виновной в совершении правонарушения, предусмотренного ч.4 ст. 15.12 КоАП РФ и подвергнуть ее административному наказанию в виде административного штрафа в размере сумма конфискацие</w:t>
      </w:r>
      <w:r>
        <w:t>й предметов административного правонарушения: сигареты ТМ «Корона» - 20 пачек, «NZ» - 13 пачек.</w:t>
      </w:r>
    </w:p>
    <w:p w:rsidR="00A77B3E" w:rsidP="00E261F0">
      <w:pPr>
        <w:ind w:firstLine="567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 телефон,  ОКТМО</w:t>
      </w:r>
      <w:r>
        <w:t xml:space="preserve"> – телефон, ИНН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E261F0">
      <w:pPr>
        <w:ind w:firstLine="567"/>
        <w:jc w:val="both"/>
      </w:pPr>
      <w:r>
        <w:t>Пре</w:t>
      </w:r>
      <w:r>
        <w:t xml:space="preserve">дметы административного правонарушения: сигареты ТМ «Корона» - 20 пачек, «NZ» - 13 пачек, хранящиеся согласно акту приема-передачи №203 от дата в камере хранения ОМВД России по адрес, по вступлению постановления в законную силу, - уничтожить.  </w:t>
      </w:r>
    </w:p>
    <w:p w:rsidR="00A77B3E" w:rsidP="00E261F0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E261F0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</w:t>
      </w:r>
      <w:r>
        <w:t>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</w:t>
      </w:r>
      <w:r>
        <w:t>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E261F0">
      <w:pPr>
        <w:ind w:firstLine="567"/>
        <w:jc w:val="both"/>
      </w:pPr>
      <w:r>
        <w:t xml:space="preserve">Постановление может быть обжаловано в течение 10 суток в Кировский районный суд адрес через </w:t>
      </w:r>
      <w:r>
        <w:t>судебный участок № 52 Кировского судебного района адрес со дня его получения или вручения.</w:t>
      </w: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 w:rsidP="00E261F0">
      <w:pPr>
        <w:ind w:firstLine="567"/>
        <w:jc w:val="both"/>
      </w:pPr>
    </w:p>
    <w:p w:rsidR="00A77B3E"/>
    <w:sectPr w:rsidSect="00E261F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F0"/>
    <w:rsid w:val="00A77B3E"/>
    <w:rsid w:val="00E26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A05D61-066A-466F-A4B9-08ECC9D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