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52-70/2017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>фио, паспортные данные, гражданки Российской Федерации, проживающей по адресу:                        адрес, адрес, зарегистрированной по адресу: адрес, адрес, работающей поваром наименование организации, по части 2 статьи 12.26 КоАП РФ,</w:t>
      </w:r>
    </w:p>
    <w:p w:rsidR="00A77B3E">
      <w:r>
        <w:t>у с т а н о в и л:</w:t>
      </w:r>
    </w:p>
    <w:p w:rsidR="00A77B3E">
      <w:r>
        <w:t xml:space="preserve">          фио будучи лицом, не имеющим права управления транспортным средством не выполнила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дата, в время, фио, управляя транспортным средством мопедом марки марка автомобиля Дио», по адрес, была остановлена инспектором ГИБДД. В ходе проверки документов выяснилось, что у водителя имеются признаки опьянения: запах алкоголя изо рта, нарушение речи, неустойчивость позы, в связи с чем, последней было предложено пройти освидетельствование на состояние алкогольного опьянения на месте, от прохождения которого фио отказалась. Выполнить законное требование пройти медицинское освидетельствование на состояние опьянения правонарушитель фио также отказалась.  </w:t>
      </w:r>
    </w:p>
    <w:p w:rsidR="00A77B3E">
      <w:r>
        <w:t xml:space="preserve">В судебном заседании правонарушитель фио виновность в совершении указанного правонарушения признала в полном объеме, пояснила, что перед тем как сесть за руль мопеда выпила стакан пива, отказалась от прохождения освидетельствования на месте и медицинского освидетельствования на состояние опьянения, так как понимала, что находится в состоянии алкогольного опьянения. Также пояснила, что водительского удостоверения у нее никогда не было.   </w:t>
      </w:r>
    </w:p>
    <w:p w:rsidR="00A77B3E">
      <w:r>
        <w:t>Кроме признательных показаний правонарушителя фио, ее виновность, в совершении административного правонарушения, предусмотренного частью 2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 АГ телефон от дата (л.д.1);</w:t>
      </w:r>
    </w:p>
    <w:p w:rsidR="00A77B3E">
      <w:r>
        <w:t>· протоколом об отстранении от управления транспортным средством 61 АМ №397650 от дата (л.д.2);</w:t>
      </w:r>
    </w:p>
    <w:p w:rsidR="00A77B3E">
      <w:r>
        <w:t>·  протоколом о направлении на медицинское освидетельствование на состояние опьянения 50 МВ №034272 от дата, согласно которому, фио отказалась от прохождения медицинского освидетельствования (л.д.3);</w:t>
      </w:r>
    </w:p>
    <w:p w:rsidR="00A77B3E">
      <w:r>
        <w:t xml:space="preserve">· рапортом сотрудника ГИБДД от дата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                     дата №475, направлению на медицинское освидетельствование на состояние опьянения водитель транспортного средства подлежит: а) при отказе от прохождения  освидетельствования  на состояние алкогольного опьянения; б) при несогласии  с </w:t>
      </w:r>
    </w:p>
    <w:p w:rsidR="00A77B3E">
      <w:r>
        <w:t>результатами  освидетельствования на состояние алкогольного 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 xml:space="preserve">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ч.2 ст.12.26 КоАП РФ выражается исключительно в отказе водителя, не имеющего права управления транспортными средствами,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При рассмотрении данного административного материала установлено, что фио управляла транспортным средством, не имея при этом водительского удостоверения, и инспектор ГИБДД, имея достаточные основания, предъявил к фио как к водителю транспортного средства, законное требование о прохождении медицинского освидетельствования, от которого последняя отказалась. </w:t>
      </w:r>
    </w:p>
    <w:p w:rsidR="00A77B3E">
      <w:r>
        <w:t>Оценивая собранные по делу доказательства, суд считает, что вина фио установлена и доказана, ее действия правильно квалифицированы по ч.2 ст.12.26 КоАП РФ, поскольку она действительно, будучи лицом, не имеющим права управления транспортными средствами, управляла транспортным средством, и не выполнила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При назначении наказания суд принимает во внимание данные о личности фио, которая имеет двух малолетних детей – фио, паспортные данные, и фио, паспортные данные, признание ею своей вины и раскаяние в совершении правонарушения, учитывает обстоятельства и высокую степень общественной опасности совершенного ею  правонарушения. </w:t>
      </w:r>
    </w:p>
    <w:p w:rsidR="00A77B3E">
      <w:r>
        <w:t>В соответствии с ч.2 ст. 3.9 КоАП РФ, фио относится к категории лиц к которым не может применятся административный арест, так как она имеет двух малолетних детей, поэтому судья считает необходимым назначить ей наказание в виде административного штрафа.</w:t>
      </w:r>
    </w:p>
    <w:p w:rsidR="00A77B3E">
      <w:r>
        <w:t xml:space="preserve">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фио, паспортные данные, проживающую по адресу: адрес, адрес, зарегистрированную по адресу: адрес, адрес, виновной в совершении административного правонарушения, предусмотренного частью 2 статьи 12.26 КоАП РФ и назначить ей наказание в виде административного штрафа в размере сумма. 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61АГ306858,</w:t>
      </w:r>
    </w:p>
    <w:p w:rsidR="00A77B3E">
      <w:r>
        <w:t xml:space="preserve">УИН 18810491171900000678.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</w:t>
      </w:r>
    </w:p>
    <w:p w:rsidR="00A77B3E">
      <w:r>
        <w:t>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