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31715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</w:t>
      </w:r>
      <w:r>
        <w:t>3</w:t>
      </w:r>
    </w:p>
    <w:p w:rsidR="00A77B3E" w:rsidP="00317150">
      <w:pPr>
        <w:jc w:val="both"/>
      </w:pPr>
      <w:r>
        <w:rPr>
          <w:lang w:val="en-US"/>
        </w:rPr>
        <w:t xml:space="preserve">                                                                                                           </w:t>
      </w:r>
      <w:r>
        <w:t>Дело №5-52-73/2019</w:t>
      </w:r>
    </w:p>
    <w:p w:rsidR="00A77B3E" w:rsidP="00317150">
      <w:pPr>
        <w:jc w:val="both"/>
      </w:pPr>
      <w:r>
        <w:rPr>
          <w:lang w:val="en-US"/>
        </w:rPr>
        <w:t xml:space="preserve">                                                             </w:t>
      </w:r>
      <w:r>
        <w:t>ПОСТАНОВЛЕНИЕ</w:t>
      </w:r>
    </w:p>
    <w:p w:rsidR="00A77B3E" w:rsidP="00317150">
      <w:pPr>
        <w:jc w:val="both"/>
      </w:pPr>
    </w:p>
    <w:p w:rsidR="00A77B3E" w:rsidP="00317150">
      <w:pPr>
        <w:jc w:val="both"/>
      </w:pPr>
      <w:r>
        <w:t>дата                                                                                                                адрес</w:t>
      </w:r>
    </w:p>
    <w:p w:rsidR="00A77B3E" w:rsidP="00317150">
      <w:pPr>
        <w:jc w:val="both"/>
      </w:pPr>
    </w:p>
    <w:p w:rsidR="00A77B3E" w:rsidP="00317150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ст.15.5 Кодекса Российской Федераци</w:t>
      </w:r>
      <w:r>
        <w:t xml:space="preserve">и об административных правонарушениях (далее – КоАП РФ), в отношении </w:t>
      </w:r>
    </w:p>
    <w:p w:rsidR="00A77B3E" w:rsidP="00317150">
      <w:pPr>
        <w:jc w:val="both"/>
      </w:pPr>
      <w:r>
        <w:t>фио</w:t>
      </w:r>
      <w:r>
        <w:t xml:space="preserve">, паспортные данные </w:t>
      </w:r>
    </w:p>
    <w:p w:rsidR="00A77B3E" w:rsidP="00317150">
      <w:pPr>
        <w:jc w:val="both"/>
      </w:pPr>
      <w:r>
        <w:t xml:space="preserve">адрес, гражданина Российской Федерации, проживающей по адресу: адрес, </w:t>
      </w:r>
    </w:p>
    <w:p w:rsidR="00A77B3E" w:rsidP="00317150">
      <w:pPr>
        <w:jc w:val="both"/>
      </w:pPr>
      <w:r>
        <w:t xml:space="preserve">адрес, занимающей должность </w:t>
      </w:r>
      <w:r>
        <w:t>и.о</w:t>
      </w:r>
      <w:r>
        <w:t xml:space="preserve">. директора наименование организации адрес,  </w:t>
      </w:r>
    </w:p>
    <w:p w:rsidR="00A77B3E" w:rsidP="00317150">
      <w:pPr>
        <w:jc w:val="both"/>
      </w:pPr>
      <w:r>
        <w:t>установил:</w:t>
      </w:r>
    </w:p>
    <w:p w:rsidR="00A77B3E" w:rsidP="00317150">
      <w:pPr>
        <w:jc w:val="both"/>
      </w:pPr>
      <w:r>
        <w:t>фио</w:t>
      </w:r>
      <w:r>
        <w:t>, являясь должностным лицом – исполняющим обязанности директора наименование организации адрес (далее – Учреждение), и находясь по адресу: адрес, по месту нахождения Учреждения, в нарушение п.3 ст.398 НК РФ не представила в Межрайонную ИФНС Росси №4 по адр</w:t>
      </w:r>
      <w:r>
        <w:t xml:space="preserve">ес до дата декларацию по земельному налогу за календарный дата, представив её дата, то есть с нарушением срока представления.  </w:t>
      </w:r>
    </w:p>
    <w:p w:rsidR="00A77B3E" w:rsidP="00317150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судебного заседания извещена надлежащим образом, в телефонограмме просила</w:t>
      </w:r>
      <w:r>
        <w:t xml:space="preserve"> рассмотреть дело в её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 w:rsidP="00317150">
      <w:pPr>
        <w:jc w:val="both"/>
      </w:pPr>
      <w:r>
        <w:t>В судебное заседание представитель Межрайонной ИФНС России №4 по адрес н</w:t>
      </w:r>
      <w:r>
        <w:t>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</w:t>
      </w:r>
      <w:r>
        <w:t xml:space="preserve">С России №4 по адрес.   </w:t>
      </w:r>
    </w:p>
    <w:p w:rsidR="00A77B3E" w:rsidP="00317150">
      <w:pPr>
        <w:jc w:val="both"/>
      </w:pPr>
      <w:r>
        <w:t>Исследовав материалы дела, прихожу к следующим выводам.</w:t>
      </w:r>
    </w:p>
    <w:p w:rsidR="00A77B3E" w:rsidP="00317150">
      <w:pPr>
        <w:jc w:val="both"/>
      </w:pPr>
      <w:r>
        <w:t>Согласно п.3 ст398 НК РФ налоговые декларации по налогу представляются налогоплательщиками не позднее дата года, следующего за истёкшим налоговым периодом.</w:t>
      </w:r>
    </w:p>
    <w:p w:rsidR="00A77B3E" w:rsidP="00317150">
      <w:pPr>
        <w:jc w:val="both"/>
      </w:pPr>
      <w:r>
        <w:t>Как усматривается и</w:t>
      </w:r>
      <w:r>
        <w:t xml:space="preserve">з материалов дела, Учреждение, руководителем которого является </w:t>
      </w:r>
      <w:r>
        <w:t>фио</w:t>
      </w:r>
      <w:r>
        <w:t>, поставлено на учёт в Межрайонной инспекции ФНС России №4 по адрес дата</w:t>
      </w:r>
    </w:p>
    <w:p w:rsidR="00A77B3E" w:rsidP="00317150">
      <w:pPr>
        <w:jc w:val="both"/>
      </w:pPr>
      <w:r>
        <w:t xml:space="preserve">Декларация по земельному налогу за календарный дата. Учреждением представлена в налоговый орган по месту учёта дата, </w:t>
      </w:r>
      <w:r>
        <w:t xml:space="preserve">то есть с нарушением установленного законом срока. </w:t>
      </w:r>
    </w:p>
    <w:p w:rsidR="00A77B3E" w:rsidP="00317150">
      <w:pPr>
        <w:jc w:val="both"/>
      </w:pPr>
      <w:r>
        <w:t xml:space="preserve">Таким образом, руководитель Учреждения </w:t>
      </w:r>
      <w:r>
        <w:t>фио</w:t>
      </w:r>
      <w:r>
        <w:t xml:space="preserve"> не исполнила обязанность по своевременному предоставлению декларации, чем нарушила требования п.3 ст.398 НК РФ.  </w:t>
      </w:r>
    </w:p>
    <w:p w:rsidR="00A77B3E" w:rsidP="00317150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</w:t>
      </w:r>
      <w:r>
        <w:t xml:space="preserve">шения подтверждается: протоколом об административном правонарушении от дата </w:t>
      </w:r>
      <w:r>
        <w:t xml:space="preserve">№91081901822120900001 (л.д.1-2), сведениями об Учреждении из ЕГРЮЛ по состоянию на </w:t>
      </w:r>
    </w:p>
    <w:p w:rsidR="00A77B3E" w:rsidP="00317150">
      <w:pPr>
        <w:jc w:val="both"/>
      </w:pPr>
      <w:r>
        <w:t xml:space="preserve">дата (л.д.3-7), копией справки о подтверждении даты отправки (л.д.9), копией квитанции о приёме </w:t>
      </w:r>
      <w:r>
        <w:t>налоговой декларации (л.д.8).</w:t>
      </w:r>
    </w:p>
    <w:p w:rsidR="00A77B3E" w:rsidP="00317150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</w:t>
      </w:r>
      <w:r>
        <w:t>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317150">
      <w:pPr>
        <w:jc w:val="both"/>
      </w:pPr>
      <w:r>
        <w:t>При назначении административно</w:t>
      </w:r>
      <w:r>
        <w:t xml:space="preserve">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317150">
      <w:pPr>
        <w:jc w:val="both"/>
      </w:pPr>
      <w:r>
        <w:t>фио</w:t>
      </w:r>
      <w:r>
        <w:t xml:space="preserve"> совершено административное правон</w:t>
      </w:r>
      <w:r>
        <w:t>арушение в области финансов, налогов и сборов, ранее она привлекалась к административной ответственности.</w:t>
      </w:r>
    </w:p>
    <w:p w:rsidR="00A77B3E" w:rsidP="0031715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317150">
      <w:pPr>
        <w:jc w:val="both"/>
      </w:pPr>
      <w:r>
        <w:t>Учитывая характер совершённого правонарушения, данные о личн</w:t>
      </w:r>
      <w:r>
        <w:t xml:space="preserve">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 санкцией ст.15.5 КоАП Р</w:t>
      </w:r>
      <w:r>
        <w:t xml:space="preserve">Ф.  </w:t>
      </w:r>
    </w:p>
    <w:p w:rsidR="00A77B3E" w:rsidP="0031715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17150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317150">
      <w:pPr>
        <w:jc w:val="both"/>
      </w:pPr>
    </w:p>
    <w:p w:rsidR="00A77B3E" w:rsidP="00317150">
      <w:pPr>
        <w:jc w:val="both"/>
      </w:pPr>
      <w:r>
        <w:t>постановил:</w:t>
      </w:r>
    </w:p>
    <w:p w:rsidR="00A77B3E" w:rsidP="00317150">
      <w:pPr>
        <w:jc w:val="both"/>
      </w:pPr>
    </w:p>
    <w:p w:rsidR="00A77B3E" w:rsidP="00317150">
      <w:pPr>
        <w:jc w:val="both"/>
      </w:pPr>
      <w:r>
        <w:t xml:space="preserve">признать </w:t>
      </w:r>
      <w:r>
        <w:t>фио</w:t>
      </w:r>
      <w:r>
        <w:t xml:space="preserve">, паспортные данные </w:t>
      </w:r>
    </w:p>
    <w:p w:rsidR="00A77B3E" w:rsidP="00317150"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ст.15.5 КоАП РФ, и назначить ей наказание в виде административного штрафа в размере сумма.  </w:t>
      </w:r>
    </w:p>
    <w:p w:rsidR="00A77B3E" w:rsidP="00317150">
      <w:pPr>
        <w:jc w:val="both"/>
      </w:pPr>
      <w:r>
        <w:t>Штраф подлежит уплате по следующим реквизитам: денежн</w:t>
      </w:r>
      <w:r>
        <w:t>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</w:t>
      </w:r>
      <w:r>
        <w:t xml:space="preserve">5100010001, Наименование банка: отделение по адрес ЦБРФ открытый УФК по РК, БИК телефон.  </w:t>
      </w:r>
    </w:p>
    <w:p w:rsidR="00A77B3E" w:rsidP="00317150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</w:t>
      </w:r>
      <w:r>
        <w:t xml:space="preserve">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17150">
      <w:pPr>
        <w:jc w:val="both"/>
      </w:pPr>
      <w:r>
        <w:t>Постановление может быть обжаловано в Кировский районны</w:t>
      </w:r>
      <w:r>
        <w:t>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17150">
      <w:pPr>
        <w:jc w:val="both"/>
      </w:pPr>
    </w:p>
    <w:p w:rsidR="00A77B3E" w:rsidP="00317150">
      <w:pPr>
        <w:jc w:val="both"/>
      </w:pPr>
    </w:p>
    <w:p w:rsidR="00A77B3E" w:rsidP="0031715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317150">
      <w:pPr>
        <w:jc w:val="both"/>
      </w:pPr>
    </w:p>
    <w:p w:rsidR="00A77B3E" w:rsidP="00317150">
      <w:pPr>
        <w:jc w:val="both"/>
      </w:pPr>
    </w:p>
    <w:p w:rsidR="00A77B3E" w:rsidP="00317150">
      <w:pPr>
        <w:jc w:val="both"/>
      </w:pPr>
    </w:p>
    <w:p w:rsidR="00A77B3E" w:rsidP="00317150">
      <w:pPr>
        <w:jc w:val="both"/>
      </w:pPr>
    </w:p>
    <w:p w:rsidR="00A77B3E" w:rsidP="0031715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3171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C36FB4-4B57-40D8-9DEA-F27A966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