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10.0.0 -->
  <w:body>
    <w:p w:rsidR="00A77B3E">
      <w:r>
        <w:t xml:space="preserve">                                                                                                                      Дело № 5-52-80/2017</w:t>
      </w:r>
    </w:p>
    <w:p w:rsidR="00A77B3E"/>
    <w:p w:rsidR="00A77B3E">
      <w:r>
        <w:t>ПОСТАНОВЛЕНИЕ</w:t>
      </w:r>
    </w:p>
    <w:p w:rsidR="00A77B3E"/>
    <w:p w:rsidR="00A77B3E">
      <w:r>
        <w:t>дата                                                     адрес</w:t>
      </w:r>
    </w:p>
    <w:p w:rsidR="00A77B3E"/>
    <w:p w:rsidR="00A77B3E">
      <w:r>
        <w:t xml:space="preserve">Мировой судья судебного участка № 52 Кировского судебного района РК фио, рассмотрев материал, поступивший от начальника ОМВД России по адрес РК о привлечении к административной ответственности: </w:t>
      </w:r>
    </w:p>
    <w:p w:rsidR="00A77B3E">
      <w:r>
        <w:t xml:space="preserve">фио, паспортные данные, гражданки России, зарегистрированной и проживающей по адресу:                    адрес, адрес, работающей продавцом наименование организации, за совершение правонарушения, предусмотренного ст. 14.2 КоАП РФ, </w:t>
      </w:r>
    </w:p>
    <w:p w:rsidR="00A77B3E">
      <w:r>
        <w:t>установил:</w:t>
      </w:r>
    </w:p>
    <w:p w:rsidR="00A77B3E">
      <w:r>
        <w:t xml:space="preserve">дата, примерно в время, фио, работая продавцом в магазине «Продукты наименование организации» расположенном по адрес, адрес РК, реализовала гражданину фио два флакона косметического лосьона «Хлебный» с содержанием алкоголя не более 75%, нарушив своими действиями Постановление Главного государственного санитарного врача РФ от  дата № 195 «О приостановлении розничной торговли спиртосодержащей непищевой продукции», чем совершила административное правонарушение, предусмотренное ст. 14.2 КоАП РФ.   </w:t>
      </w:r>
    </w:p>
    <w:p w:rsidR="00A77B3E">
      <w:r>
        <w:t xml:space="preserve">        В судебном заседании правонарушитель фио вину в совершении административного правонарушения признала в полном объеме, в содеянном раскаялась, пояснила, что не знала о запрете розничной торговли спиртосодержащей непищевой продукции.   </w:t>
      </w:r>
    </w:p>
    <w:p w:rsidR="00A77B3E">
      <w:r>
        <w:t xml:space="preserve">        В соответствии с п. 1 Постановления Главного государственного санитарного врача РФ от  дата № 195 «О приостановлении розничной торговли спиртосодержащей непищевой продукции» юридическим лицам и индивидуальным предпринимателям запрещается на 30 суток розничная торговля спиртосодержащей непищевой продукции с содержанием этилового спирта более 25% объема готовой продукции (за исключением парфюмерной продукции и стеклоомывающих жидкостей).  </w:t>
      </w:r>
    </w:p>
    <w:p w:rsidR="00A77B3E">
      <w:r>
        <w:t xml:space="preserve">Суд, выслушав пояснения правонарушителя фио, исследовав материалы дела и оценивая их в совокупности, приходит к выводу, что вина правонарушителя в совершении административного правонарушения, предусмотренного ст. 14.2 КоАП РФ доказана материалами дела:   </w:t>
      </w:r>
    </w:p>
    <w:p w:rsidR="00A77B3E">
      <w:r>
        <w:t>· протоколом об административном правонарушении  № РК телефон от дата (л.д.1);</w:t>
      </w:r>
    </w:p>
    <w:p w:rsidR="00A77B3E">
      <w:r>
        <w:t>·  рапортом оперативного дежурного ОМВД РФ по адрес от         дата, согласно которому, поступило телефонное сообщение о том, что в магазине «Продукты наименование организации» по адрес, адрес, осуществляется реализация косметического лосьона «Хлебный» с содержанием алкоголя (л.д.3);</w:t>
      </w:r>
    </w:p>
    <w:p w:rsidR="00A77B3E">
      <w:r>
        <w:t>· протоколом осмотра места происшествия от дата – участка местности на пересечении адрес и адрес, адрес, в ходе которого у фио изъяты два стеклянных флакона объемом 100 мл каждый с этикеткой лосьон «Хлебный» с содержанием спирта не более 75% (л.д.4-5);</w:t>
      </w:r>
    </w:p>
    <w:p w:rsidR="00A77B3E">
      <w:r>
        <w:t>· письменными объяснениями фио от дата (л.д.6);</w:t>
      </w:r>
    </w:p>
    <w:p w:rsidR="00A77B3E">
      <w:r>
        <w:t>· фототаблицей к протоколу осмотра места происшествия от дата (л.д.7-11);</w:t>
      </w:r>
    </w:p>
    <w:p w:rsidR="00A77B3E">
      <w:r>
        <w:t>· протоколом осмотра места происшествия от дата – помещения магазина «Продукты наименование организации» по адрес, адрес, в ходе которого изъята картонная коробка, в которой находятся 47 флаконов лосьона «Хлебный» объемом 100 мл каждый (л.д.12-13);</w:t>
      </w:r>
    </w:p>
    <w:p w:rsidR="00A77B3E">
      <w:r>
        <w:t>· письменными объяснениями фио, подтвержденными в судебном заседании (л.д.14);</w:t>
      </w:r>
    </w:p>
    <w:p w:rsidR="00A77B3E">
      <w:r>
        <w:t>· фототаблицей к протоколу осмотра места происшествия от дата (л.д.15-20).</w:t>
      </w:r>
    </w:p>
    <w:p w:rsidR="00A77B3E">
      <w:r>
        <w:t xml:space="preserve">Указанные доказательства являются последовательными и согласуются между собой. Обстоятельств, которые могли бы поставить под сомнение содержащиеся в них сведения, судом не установлено. </w:t>
      </w:r>
    </w:p>
    <w:p w:rsidR="00A77B3E">
      <w:r>
        <w:t xml:space="preserve">На основании изложенных доказательств, суд приходит к выводу, что вина правонарушителя фио установлена и в ее действиях содержится состав административного правонарушения, предусмотренного ст. 14.2 КоАП РФ по признаку незаконной продажи товаров, свободная реализация которых запрещена. </w:t>
      </w:r>
    </w:p>
    <w:p w:rsidR="00A77B3E">
      <w:r>
        <w:t xml:space="preserve">При назначении правонарушителю административного наказания, суд учитывает характер совершенного ею административного правонарушения, обстоятельства отягчающие и смягчающие административную ответственность, данные о личности правонарушителя. </w:t>
      </w:r>
    </w:p>
    <w:p w:rsidR="00A77B3E">
      <w:r>
        <w:t xml:space="preserve">       Обстоятельствами, смягчающими наказание фио, считаю совершение административного правонарушения впервые, раскаяние в содеянном.   </w:t>
      </w:r>
    </w:p>
    <w:p w:rsidR="00A77B3E">
      <w:r>
        <w:t xml:space="preserve">       Обстоятельств, отягчающих наказание фио, судом не установлено. </w:t>
      </w:r>
    </w:p>
    <w:p w:rsidR="00A77B3E">
      <w:r>
        <w:t xml:space="preserve">       С учетом степени общественной опасности совершенного правонарушения, личности лица, привлекаемого к административной ответственности, материального положения правонарушителя, нахожу возможным назначить фио, административное наказание в виде административного штрафа в минимальном размере, предусмотренном санкцией статьи.</w:t>
      </w:r>
    </w:p>
    <w:p w:rsidR="00A77B3E">
      <w:r>
        <w:t xml:space="preserve">       В соответствии с положениями ч. 4 ст. 3.7 КоАП РФ, конфискация орудия совершения или предмета административного правонарушения, принадлежащих на праве собственности лицу, не привлеченному к административной ответственности за данное административное правонарушение и не признанному в судебном порядке виновным в его совершении, не применяется.</w:t>
      </w:r>
    </w:p>
    <w:p w:rsidR="00A77B3E">
      <w:r>
        <w:t xml:space="preserve">        Исходя из норм КоАП РФ, в связи с тем, что правонарушителю фио не принадлежит на праве собственности изъятый лосьон «Хлебный» в количестве 50 флаконов, считаю возможным не применять дополнительное административное наказание в виде конфискации предмета административного правонарушения.   </w:t>
      </w:r>
    </w:p>
    <w:p w:rsidR="00A77B3E">
      <w:r>
        <w:t>На основании изложенного, руководствуясь статьями 29.9, 29.10 КоАП РФ, мировой судья,</w:t>
      </w:r>
    </w:p>
    <w:p w:rsidR="00A77B3E">
      <w:r>
        <w:t>постановил:</w:t>
      </w:r>
    </w:p>
    <w:p w:rsidR="00A77B3E"/>
    <w:p w:rsidR="00A77B3E">
      <w:r>
        <w:t xml:space="preserve">признать фио, паспортные данные, зарегистрированную и проживающую по адресу: адрес, адрес, виновной в совершении административного правонарушения, предусмотренного ст. 14.2 КоАП РФ и подвергнуть ее административному наказанию в виде административного штрафа в размере сумма без конфискации предметов административного правонарушения.  </w:t>
      </w:r>
    </w:p>
    <w:p w:rsidR="00A77B3E">
      <w:r>
        <w:t xml:space="preserve">Сумма административного штрафа вносится или перечисляется лицом, привлеченным к административной ответственности в Отделение по адрес Центрального банка Российской Федерации, </w:t>
      </w:r>
    </w:p>
    <w:p w:rsidR="00A77B3E">
      <w:r>
        <w:t xml:space="preserve">счет № 40101810335100010001, </w:t>
      </w:r>
    </w:p>
    <w:p w:rsidR="00A77B3E">
      <w:r>
        <w:t xml:space="preserve">БИК: телефон, </w:t>
      </w:r>
    </w:p>
    <w:p w:rsidR="00A77B3E">
      <w:r>
        <w:t xml:space="preserve">КПП: телефон, </w:t>
      </w:r>
    </w:p>
    <w:p w:rsidR="00A77B3E">
      <w:r>
        <w:t xml:space="preserve">ОКТМО: телефон, </w:t>
      </w:r>
    </w:p>
    <w:p w:rsidR="00A77B3E">
      <w:r>
        <w:t xml:space="preserve">ИНН: телефон, </w:t>
      </w:r>
    </w:p>
    <w:p w:rsidR="00A77B3E">
      <w:r>
        <w:t xml:space="preserve">получатель – УФК (ОМВД России по адрес), </w:t>
      </w:r>
    </w:p>
    <w:p w:rsidR="00A77B3E">
      <w:r>
        <w:t xml:space="preserve">КБК 18811690050056000140, </w:t>
      </w:r>
    </w:p>
    <w:p w:rsidR="00A77B3E">
      <w:r>
        <w:t xml:space="preserve">УИН 18880491170001020689,  </w:t>
      </w:r>
    </w:p>
    <w:p w:rsidR="00A77B3E">
      <w:r>
        <w:t>наименование платежа - штраф.</w:t>
      </w:r>
    </w:p>
    <w:p w:rsidR="00A77B3E">
      <w:r>
        <w:t xml:space="preserve">        Предметы административного правонарушения: косметический лосьон «Хлебный», объемом 100 мл, в количестве 50 штук, - хранящиеся в камере хранения Кировского ОМВД России по адрес по акту приема-передачи № 9, - вернуть собственнику по принадлежности. </w:t>
      </w:r>
    </w:p>
    <w:p w:rsidR="00A77B3E">
      <w:r>
        <w:t>Оригинал квитанции об уплате административного штрафа представить на судебный участок № 52 Кировского судебного района РК.</w:t>
      </w:r>
    </w:p>
    <w:p w:rsidR="00A77B3E">
      <w:r>
        <w:t xml:space="preserve"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либо со дня истечения срока или рассрочки. В </w:t>
      </w:r>
    </w:p>
    <w:p w:rsidR="00A77B3E"/>
    <w:p w:rsidR="00A77B3E">
      <w:r>
        <w:t>случае неуплаты административного штрафа в срок, в соответствии со статьями 31.9, 32.2 Кодекса РФ об административных правонарушениях и пунктом 6 статьи 7 ФЗ «Об исполнительном производстве», постановление направляется судебному приставу исполнителю для приведения в исполнение в принудительном порядке.</w:t>
      </w:r>
    </w:p>
    <w:p w:rsidR="00A77B3E">
      <w:r>
        <w:t>Постановление может быть обжаловано в течение 10 суток в Кировский районный суд адрес через судебный участок № 52 Кировского судебного района адрес со дня его вынесения.</w:t>
      </w:r>
    </w:p>
    <w:p w:rsidR="00A77B3E"/>
    <w:p w:rsidR="00A77B3E"/>
    <w:p w:rsidR="00A77B3E">
      <w:r>
        <w:t xml:space="preserve">               Мировой судья                                                                         фио</w:t>
      </w:r>
    </w:p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