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Дело №5-52-84/2021</w:t>
      </w:r>
    </w:p>
    <w:p w:rsidR="00A77B3E" w:rsidP="00A32DEA">
      <w:pPr>
        <w:jc w:val="center"/>
      </w:pPr>
      <w:r>
        <w:t>П О С Т А Н О В Л Е Н И Е</w:t>
      </w:r>
    </w:p>
    <w:p w:rsidR="00A77B3E">
      <w:r>
        <w:t xml:space="preserve">   11 марта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lang w:val="en-US"/>
        </w:rPr>
        <w:t xml:space="preserve">     </w:t>
      </w:r>
      <w:r>
        <w:t xml:space="preserve"> адрес</w:t>
      </w:r>
    </w:p>
    <w:p w:rsidR="00A77B3E"/>
    <w:p w:rsidR="00A77B3E" w:rsidP="00A32DEA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</w:t>
      </w:r>
      <w:r>
        <w:t xml:space="preserve"> Ковалева Андрея Викторовича, паспортные данные, гражданина Российской Федерации, зарегистрированного и  проживающего по адресу: адрес, работающего водителем Скорой помощи адрес, </w:t>
      </w:r>
    </w:p>
    <w:p w:rsidR="00A77B3E" w:rsidP="00A32DEA">
      <w:pPr>
        <w:ind w:firstLine="567"/>
        <w:jc w:val="center"/>
      </w:pPr>
      <w:r>
        <w:t>у с т а н о в и л:</w:t>
      </w:r>
    </w:p>
    <w:p w:rsidR="00A77B3E" w:rsidP="00A32DEA">
      <w:pPr>
        <w:ind w:firstLine="567"/>
        <w:jc w:val="both"/>
      </w:pPr>
      <w:r>
        <w:t>Ковалев А.В. дата в 12-20 часов по адресу: адрес, осущест</w:t>
      </w:r>
      <w:r>
        <w:t>влял приём лома черного металла общим весом 21 кг, не имея на то разрешительных документов,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</w:t>
      </w:r>
      <w:r>
        <w:t xml:space="preserve"> металлов и их отчуждения, утверждённые Постановлением Правительства Российской Федерации от дата №369.</w:t>
      </w:r>
    </w:p>
    <w:p w:rsidR="00A77B3E" w:rsidP="00A32DEA">
      <w:pPr>
        <w:ind w:firstLine="567"/>
        <w:jc w:val="both"/>
      </w:pPr>
      <w:r>
        <w:t xml:space="preserve">В судебном заседании Ковалев А.В. вину в совершенном правонарушении признал, раскаялся.   </w:t>
      </w:r>
    </w:p>
    <w:p w:rsidR="00A77B3E" w:rsidP="00A32DEA">
      <w:pPr>
        <w:ind w:firstLine="567"/>
        <w:jc w:val="both"/>
      </w:pPr>
      <w:r>
        <w:t>Выслушав пояснения правонарушителя, исследовав материалы дела</w:t>
      </w:r>
      <w:r>
        <w:t xml:space="preserve">, прихожу к выводу о наличии вины Ковалева А.В. в совершении административного правонарушения, предусмотренного ст.14.26 КоАП РФ, исходя из следующего. </w:t>
      </w:r>
    </w:p>
    <w:p w:rsidR="00A77B3E" w:rsidP="00A32DEA">
      <w:pPr>
        <w:ind w:firstLine="567"/>
        <w:jc w:val="both"/>
      </w:pPr>
      <w:r>
        <w:t>Административная ответственность, установленная ст.14.26 КоАП РФ, наступает при нарушении правил обраще</w:t>
      </w:r>
      <w:r>
        <w:t>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</w:t>
      </w:r>
      <w:r>
        <w:t>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A32DEA">
      <w:pPr>
        <w:ind w:firstLine="567"/>
        <w:jc w:val="both"/>
      </w:pPr>
      <w:r>
        <w:t>Согласно Правилам обращения с ломом и отходами чёрных металло</w:t>
      </w:r>
      <w:r>
        <w:t>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A32DEA">
      <w:pPr>
        <w:ind w:firstLine="567"/>
        <w:jc w:val="both"/>
      </w:pPr>
      <w:r>
        <w:t>Исходя из параграфа II указанных Правил приём лома черного металла вправе осуществлять юридические лица и индиви</w:t>
      </w:r>
      <w:r>
        <w:t xml:space="preserve">дуальные предприниматели. </w:t>
      </w:r>
    </w:p>
    <w:p w:rsidR="00A77B3E" w:rsidP="00A32DEA">
      <w:pPr>
        <w:ind w:firstLine="567"/>
        <w:jc w:val="both"/>
      </w:pPr>
      <w:r>
        <w:t xml:space="preserve">Как следует из протокола об административном правонарушении №РК-телефон от дата, Ковалев А.В. не имея разрешительных документов, дата в 12-20 часов находясь на адрес, в адрес, </w:t>
      </w:r>
      <w:r>
        <w:t>адрес РК, нарушил правила обращения с ломом чёрных</w:t>
      </w:r>
      <w:r>
        <w:t xml:space="preserve"> металлов, а именно осуществлял приём лома чёрного металла массой 21 кг.  </w:t>
      </w:r>
    </w:p>
    <w:p w:rsidR="00A77B3E" w:rsidP="00A32DEA">
      <w:pPr>
        <w:ind w:firstLine="567"/>
        <w:jc w:val="both"/>
      </w:pPr>
      <w:r>
        <w:t>Вина Ковалева А.В.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</w:t>
      </w:r>
      <w:r>
        <w:t>, протоколом об административном правонарушении №РК-телефон от дата (л.д.1), рапортом оперативного дежурного ОМВД России по адрес от дата, зарегистрированного в КУСП под номером 652 (л.д.3), протоколом осмотра места происшествия от дата</w:t>
      </w:r>
      <w:r>
        <w:t xml:space="preserve">(л.д.4-5), актом взвешивания от дата (л.д.7), письменными объяснениями </w:t>
      </w:r>
      <w:r>
        <w:t>фио</w:t>
      </w:r>
      <w:r>
        <w:t xml:space="preserve"> от дата (л.д.10).  </w:t>
      </w:r>
    </w:p>
    <w:p w:rsidR="00A77B3E" w:rsidP="00A32DEA">
      <w:pPr>
        <w:ind w:firstLine="567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A32DEA">
      <w:pPr>
        <w:ind w:firstLine="567"/>
        <w:jc w:val="both"/>
      </w:pPr>
      <w:r>
        <w:t>Действия Ковалева А.В</w:t>
      </w:r>
      <w:r>
        <w:t>. необходимо квалифицировать по ст.14.26 КоАП РФ, как нарушение правил обращения с ломом и отходами чёрных металлов (приема), за исключением случаев, предусмотренных статьей 8.2, частью 2 статьи 8.6 и частью 2 статьи 8.31 настоящего Кодекса, а также их отч</w:t>
      </w:r>
      <w:r>
        <w:t>уждения.</w:t>
      </w:r>
    </w:p>
    <w:p w:rsidR="00A77B3E" w:rsidP="00A32DEA">
      <w:pPr>
        <w:ind w:firstLine="567"/>
        <w:jc w:val="both"/>
      </w:pPr>
      <w:r>
        <w:t>Обстоятельствами, смягчающими административную ответственность, Ковалева А.В. судом признано признание вины в совершенном правонарушении, раскаяние в содеянном.</w:t>
      </w:r>
    </w:p>
    <w:p w:rsidR="00A77B3E" w:rsidP="00A32DEA">
      <w:pPr>
        <w:ind w:firstLine="567"/>
        <w:jc w:val="both"/>
      </w:pPr>
      <w:r>
        <w:t>Обстоятельств</w:t>
      </w:r>
      <w:r>
        <w:t xml:space="preserve"> отягчающих административную ответственность                   Ков</w:t>
      </w:r>
      <w:r>
        <w:t>алева А.В., судом не установлено.</w:t>
      </w:r>
    </w:p>
    <w:p w:rsidR="00A77B3E" w:rsidP="00A32DEA">
      <w:pPr>
        <w:ind w:firstLine="567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наличие обстоятельств, смягчающих и отсутствие обстоятельств, отягчающих административную о</w:t>
      </w:r>
      <w:r>
        <w:t>тветственность.</w:t>
      </w:r>
    </w:p>
    <w:p w:rsidR="00A77B3E" w:rsidP="00A32DEA">
      <w:pPr>
        <w:ind w:firstLine="567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</w:t>
      </w:r>
      <w:r>
        <w:t>ожет быть применено административное наказание в виде конфискации или возмездного изъятия.</w:t>
      </w:r>
    </w:p>
    <w:p w:rsidR="00A77B3E" w:rsidP="00A32DEA">
      <w:pPr>
        <w:ind w:firstLine="567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</w:t>
      </w:r>
      <w:r>
        <w:t>тствии с законодательством Российской Федерации.</w:t>
      </w:r>
    </w:p>
    <w:p w:rsidR="00A77B3E" w:rsidP="00A32DEA">
      <w:pPr>
        <w:ind w:firstLine="567"/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</w:t>
      </w:r>
      <w:r>
        <w:t xml:space="preserve">та Российской Федерации не изъятых из оборота вещей. </w:t>
      </w:r>
    </w:p>
    <w:p w:rsidR="00A77B3E" w:rsidP="00A32DEA">
      <w:pPr>
        <w:ind w:firstLine="567"/>
        <w:jc w:val="both"/>
      </w:pPr>
      <w:r>
        <w:t>Из материалов дела следует, что в ходе осмотра места происшествия был изъят лом чёрных металлов общей массой 21 кг, при этом документов, подтверждающих право собственности на него Ковалевым А.В. предост</w:t>
      </w:r>
      <w:r>
        <w:t>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A32DEA">
      <w:pPr>
        <w:ind w:firstLine="567"/>
        <w:jc w:val="both"/>
      </w:pPr>
      <w:r>
        <w:t>На основании изложенного, руководствуясь статьями 25.1, 29.9, 29.10 КоАП</w:t>
      </w:r>
      <w:r>
        <w:t xml:space="preserve"> РФ,</w:t>
      </w:r>
    </w:p>
    <w:p w:rsidR="00A77B3E" w:rsidP="00A32DEA">
      <w:pPr>
        <w:ind w:firstLine="567"/>
        <w:jc w:val="center"/>
      </w:pPr>
      <w:r>
        <w:t>п о с т а н о в и л:</w:t>
      </w:r>
    </w:p>
    <w:p w:rsidR="00A77B3E" w:rsidP="00A32DEA">
      <w:pPr>
        <w:ind w:firstLine="567"/>
        <w:jc w:val="both"/>
      </w:pPr>
      <w:r>
        <w:t xml:space="preserve">Ковалева Андрея Викторовича, паспортные данные, зарегистрированного </w:t>
      </w:r>
      <w:r>
        <w:t>и  проживающего</w:t>
      </w:r>
      <w:r>
        <w:t xml:space="preserve">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</w:t>
      </w:r>
      <w:r>
        <w:t>виде административного штрафа в размере сумма с конфискацией в доход государства 21 кг лома чёрных металлов.</w:t>
      </w:r>
    </w:p>
    <w:p w:rsidR="00A77B3E" w:rsidP="00A32DEA">
      <w:pPr>
        <w:ind w:firstLine="567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</w:t>
      </w:r>
      <w:r>
        <w:t xml:space="preserve">ство юстиции адрес,                                           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</w:t>
      </w:r>
      <w:r>
        <w:t xml:space="preserve">000017500, ОКТМО телефон, КБК телефон </w:t>
      </w:r>
      <w:r>
        <w:t>телефон</w:t>
      </w:r>
      <w:r>
        <w:t xml:space="preserve">. </w:t>
      </w:r>
    </w:p>
    <w:p w:rsidR="00A77B3E" w:rsidP="00A32DEA">
      <w:pPr>
        <w:ind w:firstLine="567"/>
        <w:jc w:val="both"/>
      </w:pPr>
      <w:r>
        <w:t xml:space="preserve">Исполнение постановления в части конфискации в доход государства                   21 кг лома чёрных металлов, переданных на ответственное хранение                       Ковалеву А.В. по сохранной расписке – </w:t>
      </w:r>
      <w:r>
        <w:t>возложить на отделение судебных приставов по Кировскому и адрес УФССП России по адрес.</w:t>
      </w:r>
    </w:p>
    <w:p w:rsidR="00A77B3E" w:rsidP="00A32DEA">
      <w:pPr>
        <w:ind w:firstLine="567"/>
        <w:jc w:val="both"/>
      </w:pPr>
      <w:r>
        <w:t>Разъяснить Ковалеву А.В., что мера наказания в виде штрафа должна быть исполнена лицом, привлечённым к административной ответственности, в течение 60 дней со дня вступле</w:t>
      </w:r>
      <w:r>
        <w:t xml:space="preserve">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32DEA">
      <w:pPr>
        <w:ind w:firstLine="567"/>
        <w:jc w:val="both"/>
      </w:pPr>
      <w:r>
        <w:t xml:space="preserve">Постановление может быть обжаловано в Кировский </w:t>
      </w:r>
      <w:r>
        <w:t>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p w:rsidR="00A77B3E" w:rsidP="00A32DEA">
      <w:pPr>
        <w:ind w:firstLine="567"/>
        <w:jc w:val="both"/>
      </w:pPr>
    </w:p>
    <w:sectPr w:rsidSect="00A32DEA"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EA"/>
    <w:rsid w:val="00A32D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2F0FB9-5840-46ED-B0E3-9900CCEC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