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D118C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    </w:t>
      </w:r>
      <w:r>
        <w:t>Дело №5-52-91/2020</w:t>
      </w:r>
    </w:p>
    <w:p w:rsidR="00A77B3E" w:rsidP="00D118CD">
      <w:pPr>
        <w:jc w:val="both"/>
      </w:pPr>
      <w:r>
        <w:rPr>
          <w:lang w:val="en-US"/>
        </w:rPr>
        <w:t xml:space="preserve">                                                   </w:t>
      </w:r>
      <w:r>
        <w:t>ПОСТАНОВЛЕНИЕ</w:t>
      </w:r>
    </w:p>
    <w:p w:rsidR="00A77B3E" w:rsidP="00D118CD">
      <w:pPr>
        <w:jc w:val="both"/>
      </w:pPr>
    </w:p>
    <w:p w:rsidR="00A77B3E" w:rsidP="00D118CD">
      <w:pPr>
        <w:jc w:val="both"/>
      </w:pPr>
      <w:r>
        <w:t>28 апреля 2020 г.                                                                                                                 адрес</w:t>
      </w:r>
    </w:p>
    <w:p w:rsidR="00A77B3E" w:rsidP="00D118CD">
      <w:pPr>
        <w:jc w:val="both"/>
      </w:pPr>
    </w:p>
    <w:p w:rsidR="00A77B3E" w:rsidP="00D118CD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ст.17.3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Кох В.М.</w:t>
      </w:r>
      <w:r>
        <w:t xml:space="preserve">, родившегося дата  в адрес, гражданина Российской Федерации, проживающего по адресу: адрес, </w:t>
      </w:r>
    </w:p>
    <w:p w:rsidR="00A77B3E" w:rsidP="00D118CD">
      <w:pPr>
        <w:jc w:val="both"/>
      </w:pPr>
      <w:r>
        <w:t xml:space="preserve">адрес, неработающего,   </w:t>
      </w:r>
    </w:p>
    <w:p w:rsidR="00A77B3E" w:rsidP="00D118CD">
      <w:pPr>
        <w:jc w:val="both"/>
      </w:pPr>
      <w:r>
        <w:t xml:space="preserve">                                                    </w:t>
      </w:r>
      <w:r>
        <w:t>установил:</w:t>
      </w:r>
    </w:p>
    <w:p w:rsidR="00A77B3E" w:rsidP="00D118CD">
      <w:pPr>
        <w:jc w:val="both"/>
      </w:pPr>
      <w:r>
        <w:t>Кох В.М. дата в вре</w:t>
      </w:r>
      <w:r>
        <w:t xml:space="preserve">мя час., находясь в административном здании судебных участков мировых судей Кировского судебного района адрес по адресу: адрес, громко разговаривал, кричал, высказывал нецензурные выражения при этом не исполнил законного распоряжения судебного пристава по </w:t>
      </w:r>
      <w:r>
        <w:t xml:space="preserve">обеспечению установленного порядка деятельности судов по прекращению противоправного поведения, продолжая своим поведением мешать нормальной работе сотрудникам суда, чем совершил административное правонарушение, предусмотренное ч.2 ст.17.3 КоАП РФ. </w:t>
      </w:r>
    </w:p>
    <w:p w:rsidR="00A77B3E" w:rsidP="00D118CD">
      <w:pPr>
        <w:jc w:val="both"/>
      </w:pPr>
      <w:r>
        <w:t>В суде</w:t>
      </w:r>
      <w:r>
        <w:t>бное заседание Кох В.М.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</w:t>
      </w:r>
      <w:r>
        <w:t xml:space="preserve">изводство по делу. </w:t>
      </w:r>
    </w:p>
    <w:p w:rsidR="00A77B3E" w:rsidP="00D118CD">
      <w:pPr>
        <w:jc w:val="both"/>
      </w:pPr>
      <w:r>
        <w:t>Исследовав материалы дела, прихожу к следующим выводам.</w:t>
      </w:r>
    </w:p>
    <w:p w:rsidR="00A77B3E" w:rsidP="00D118CD">
      <w:pPr>
        <w:jc w:val="both"/>
      </w:pPr>
      <w:r>
        <w:t>Часть 2 статьи 17.3 КоАП РФ устанавливает административную ответственность за неисполнение законного распоряжения судебного пристава по обеспечению установленного порядка деятельно</w:t>
      </w:r>
      <w:r>
        <w:t>сти судов о прекращении действий, нарушающих установленные в суде правила.</w:t>
      </w:r>
    </w:p>
    <w:p w:rsidR="00A77B3E" w:rsidP="00D118CD">
      <w:pPr>
        <w:jc w:val="both"/>
      </w:pPr>
      <w:r>
        <w:t xml:space="preserve">В судебном заседании установлено, что Кох В.М. не исполнил законное распоряжение судебного пристава по обеспечению установленного порядка деятельности судов о прекращении действий, </w:t>
      </w:r>
      <w:r>
        <w:t xml:space="preserve">нарушающих установленные в суде правила. </w:t>
      </w:r>
    </w:p>
    <w:p w:rsidR="00A77B3E" w:rsidP="00D118CD">
      <w:pPr>
        <w:jc w:val="both"/>
      </w:pPr>
      <w:r>
        <w:t>Указанные обстоятельства подтверждаются: протоколом об административном правонарушении от дата №31/20/82013-АП (л.д.1); рапортом судебного пристава по ОУПДС Пугало С.В. от дата (л.д.6), постовой ведомостью расстано</w:t>
      </w:r>
      <w:r>
        <w:t>вки судебных приставов на дата (л.д.5).</w:t>
      </w:r>
    </w:p>
    <w:p w:rsidR="00A77B3E" w:rsidP="00D118CD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D118CD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</w:t>
      </w:r>
      <w:r>
        <w:t>и статей 26.2, 26.11 КоАП РФ.</w:t>
      </w:r>
    </w:p>
    <w:p w:rsidR="00A77B3E" w:rsidP="00D118CD">
      <w:pPr>
        <w:jc w:val="both"/>
      </w:pPr>
      <w:r>
        <w:t xml:space="preserve">Исследовав и оценив собранные по делу доказательства, прихожу к выводу о виновности Кох В.М. в совершении административного правонарушения, действия </w:t>
      </w:r>
      <w:r>
        <w:t>которого следует квалифицировать по ч.2 ст.17.3 КоАП РФ, как неисполнение зак</w:t>
      </w:r>
      <w:r>
        <w:t>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D118CD">
      <w:pPr>
        <w:jc w:val="both"/>
      </w:pPr>
      <w:r>
        <w:t>При назначении административного наказания Кох В.М. учитывается характер совершённого администр</w:t>
      </w:r>
      <w:r>
        <w:t>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D118CD">
      <w:pPr>
        <w:jc w:val="both"/>
      </w:pPr>
      <w:r>
        <w:t>Кох В.М. совершено административное правонарушение против институтов государственной власти, ранее</w:t>
      </w:r>
      <w:r>
        <w:t xml:space="preserve"> к административной ответственности за совершение однородных правонарушений не привлекался, в настоящее время официально не трудоустроен.</w:t>
      </w:r>
    </w:p>
    <w:p w:rsidR="00A77B3E" w:rsidP="00D118CD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D118CD">
      <w:pPr>
        <w:jc w:val="both"/>
      </w:pPr>
      <w:r>
        <w:t>Учитывая характер совершенно</w:t>
      </w:r>
      <w:r>
        <w:t xml:space="preserve">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</w:p>
    <w:p w:rsidR="00A77B3E" w:rsidP="00D118CD">
      <w:pPr>
        <w:jc w:val="both"/>
      </w:pPr>
      <w:r>
        <w:t>Кох В.М. административное наказание в п</w:t>
      </w:r>
      <w:r>
        <w:t xml:space="preserve">ределах санкции ч.2 ст.17.3 КоАП РФ в виде административного штрафа. </w:t>
      </w:r>
    </w:p>
    <w:p w:rsidR="00A77B3E" w:rsidP="00D118CD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D118CD">
      <w:pPr>
        <w:jc w:val="both"/>
      </w:pPr>
      <w:r>
        <w:t xml:space="preserve">                                                            </w:t>
      </w:r>
      <w:r>
        <w:t>постановил:</w:t>
      </w:r>
    </w:p>
    <w:p w:rsidR="00A77B3E" w:rsidP="00D118CD">
      <w:pPr>
        <w:jc w:val="both"/>
      </w:pPr>
    </w:p>
    <w:p w:rsidR="00A77B3E" w:rsidP="00D118CD">
      <w:pPr>
        <w:jc w:val="both"/>
      </w:pPr>
      <w:r>
        <w:t>признать Кох В.М.</w:t>
      </w:r>
      <w:r>
        <w:t xml:space="preserve">, родившегося </w:t>
      </w:r>
      <w:r>
        <w:t>дата  в</w:t>
      </w:r>
      <w:r>
        <w:t xml:space="preserve"> адрес, проживающего по адресу: адрес, виновным в</w:t>
      </w:r>
      <w:r>
        <w:t xml:space="preserve"> совершении административного правонарушения, предусмотренного ч.2 ст.17.3 КоАП РФ, и назначить ему наказание в виде административного штрафа в размере сумма. </w:t>
      </w:r>
    </w:p>
    <w:p w:rsidR="00A77B3E" w:rsidP="00D118CD">
      <w:pPr>
        <w:jc w:val="both"/>
      </w:pPr>
      <w:r>
        <w:t xml:space="preserve">Штраф подлежит уплате по следующим реквизитам: получатель УФК по адрес </w:t>
      </w:r>
      <w:r>
        <w:t xml:space="preserve">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</w:p>
    <w:p w:rsidR="00A77B3E" w:rsidP="00D118CD">
      <w:pPr>
        <w:jc w:val="both"/>
      </w:pPr>
      <w:r>
        <w:t>Разъяснить Кох В.М., что мера наказания</w:t>
      </w:r>
      <w:r>
        <w:t xml:space="preserve">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</w:t>
      </w:r>
      <w:r>
        <w:t xml:space="preserve">ав административного правонарушения, предусмотренного ч.1 ст.20.25 КоАП РФ. </w:t>
      </w:r>
    </w:p>
    <w:p w:rsidR="00A77B3E" w:rsidP="00D118CD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</w:t>
      </w:r>
      <w:r>
        <w:t>ение по делу.</w:t>
      </w:r>
    </w:p>
    <w:p w:rsidR="00A77B3E" w:rsidP="00D118CD">
      <w:pPr>
        <w:jc w:val="both"/>
      </w:pPr>
      <w:r>
        <w:t xml:space="preserve"> </w:t>
      </w:r>
    </w:p>
    <w:p w:rsidR="00A77B3E" w:rsidP="00D118CD">
      <w:pPr>
        <w:jc w:val="both"/>
      </w:pPr>
    </w:p>
    <w:p w:rsidR="00A77B3E" w:rsidP="00D118C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118CD">
      <w:pPr>
        <w:jc w:val="both"/>
      </w:pPr>
    </w:p>
    <w:p w:rsidR="00A77B3E" w:rsidP="00D118CD">
      <w:pPr>
        <w:jc w:val="both"/>
      </w:pPr>
    </w:p>
    <w:p w:rsidR="00A77B3E" w:rsidP="00D118CD">
      <w:pPr>
        <w:jc w:val="both"/>
      </w:pPr>
    </w:p>
    <w:p w:rsidR="00A77B3E" w:rsidP="00D118CD">
      <w:pPr>
        <w:jc w:val="both"/>
      </w:pPr>
    </w:p>
    <w:p w:rsidR="00A77B3E" w:rsidP="00D118CD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CD"/>
    <w:rsid w:val="00A77B3E"/>
    <w:rsid w:val="00D1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7A604B-F5F5-4E49-A50C-9E5B50D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