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№5-52-93/2023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27 марта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правонарушении, в отношении:</w:t>
      </w:r>
    </w:p>
    <w:p w:rsidR="00A77B3E">
      <w:r>
        <w:t>Череповской Яны Петровны, ... года рождения, уроженки ..., гражданки Украины, паспорт ..., не работающей, инвалидом не являющейся, зарегистрированной и проживающей по адресу: адрес, о привлечении к административной ответственности, предусмотренной ст. 17.8 Кодекса Российской Федерации об административных правонарушениях,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Череповская Я.П. находясь по месту жительства по адресу: адрес, воспрепятствовала законной деятельности судебного пристава, находящегося при исполнении служебных обязанностей в ходе исполнения постановления о принудительном приводе Кировского районного суда Республики Крым от дата, выразившееся в отказе проследования в Кировский районный суд Республики Крым, чем совершила административное правонарушение, предусмотренное ст. 17.8 КоАП РФ.</w:t>
      </w:r>
    </w:p>
    <w:p w:rsidR="00A77B3E">
      <w:r>
        <w:t xml:space="preserve">Череповская Я.П. в судебное заседание не явилась, о времени и месте его проведения извещена надлежащим образом, посредством направления судебной повестки, ходатайств об отложении судебного заседания не подавала.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Изучив материалы дела об административном правонарушении, прихожу к следующему.</w:t>
      </w:r>
    </w:p>
    <w:p w:rsidR="00A77B3E">
      <w:r>
        <w:t>Согласно ст. 5 Федерального закона от 02.10.2007 № 229-ФЗ  «Об исполнительном производстве»,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приставов).</w:t>
      </w:r>
    </w:p>
    <w:p w:rsidR="00A77B3E">
      <w:r>
        <w:t>Согласно ч. 1 ст. 11 Федерального закона от 21.07.1997 № 118-ФЗ «Об органах принудительного исполнения Российской Федерации», судебный пристав по обеспечению установленного порядка деятельности судов обязан, в частности, на основании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 w:rsidR="00A77B3E">
      <w:r>
        <w:t xml:space="preserve"> 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A77B3E">
      <w:r>
        <w:t xml:space="preserve">Вина Череповской Я.П. в совершении правонарушения, предусмотренного ст. 17.8 КоАП РФ подтверждается материалами дела: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письменными объяснениями Череповской Я.П. от дата (л.д. 2);</w:t>
      </w:r>
    </w:p>
    <w:p w:rsidR="00A77B3E">
      <w:r>
        <w:t>- списком дел, назначенных к рассмотрению на дата (л.д. 5);</w:t>
      </w:r>
    </w:p>
    <w:p w:rsidR="00A77B3E">
      <w:r>
        <w:t>-  копией постановления Кировского районного суда Республики Крым по делу №... от дата о приводе Череповской Я.П. (л.д. 6);</w:t>
      </w:r>
    </w:p>
    <w:p w:rsidR="00A77B3E">
      <w:r>
        <w:t>- рапортом СП по ОУПДС ОСП по Кировскому и Советскому районам фио от дата (л.д. 7).</w:t>
      </w:r>
    </w:p>
    <w:p w:rsidR="00A77B3E">
      <w: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A77B3E">
      <w: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7B3E">
      <w: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 приставом служебных полномочий, в связи, с чем действия Череповской Я.П. правильно квалифицированы ст. 17.8 КоАП РФ.</w:t>
      </w:r>
    </w:p>
    <w:p w:rsidR="00A77B3E">
      <w:r>
        <w:t>Обстоятельств, предусмотренных ст. 24.5 КоАП РФ, исключающих производство по делу, судом не установлено.</w:t>
      </w:r>
    </w:p>
    <w:p w:rsidR="00A77B3E">
      <w: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считаю необходимым применить административное взыскание в виде штрафа установленного санкцией ст. 17.8 КоАП РФ</w:t>
      </w:r>
    </w:p>
    <w:p w:rsidR="00A77B3E">
      <w:r>
        <w:t>Руководствуясь ст. ст. 4.1-4.3, 29.9, 29.10, 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Череповскую Яну Петровну признать виновной в совершении административного правонарушения, предусмотренного ст. 17.8 КоАП РФ, и назначить ей наказание в виде административного штрафа в размере 1000 (одна тысяча) рублей.</w:t>
      </w:r>
    </w:p>
    <w:p w:rsidR="00A77B3E">
      <w:r>
        <w:t>Штраф подлежит уплате по следующим реквизитам: ...</w:t>
      </w:r>
    </w:p>
    <w:p w:rsidR="00A77B3E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№52 Кировского судебного района (Кировский муниципальный район) Республики Крым по адресу: 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