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№5-52-98/2021</w:t>
      </w:r>
    </w:p>
    <w:p w:rsidR="00A77B3E" w:rsidP="00E402F4">
      <w:pPr>
        <w:jc w:val="center"/>
      </w:pPr>
      <w:r>
        <w:t>ПОСТАНОВЛЕНИЕ</w:t>
      </w:r>
    </w:p>
    <w:p w:rsidR="00A77B3E"/>
    <w:p w:rsidR="00A77B3E">
      <w:r>
        <w:t>15 марта 2021 г.                                                                                 адрес</w:t>
      </w:r>
    </w:p>
    <w:p w:rsidR="00A77B3E"/>
    <w:p w:rsidR="00A77B3E" w:rsidP="00E402F4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 РФ), в отн</w:t>
      </w:r>
      <w:r>
        <w:t xml:space="preserve">ошении </w:t>
      </w:r>
      <w:r>
        <w:t>Кульчак</w:t>
      </w:r>
      <w:r>
        <w:t xml:space="preserve"> Владимира Ивановича, паспортные данные, гражданина Российской Федерации, проживающего и зарегистрированного по адресу: адрес, не работающего,   </w:t>
      </w:r>
    </w:p>
    <w:p w:rsidR="00A77B3E" w:rsidP="00E402F4">
      <w:pPr>
        <w:ind w:firstLine="426"/>
        <w:jc w:val="center"/>
      </w:pPr>
      <w:r>
        <w:t>установил:</w:t>
      </w:r>
    </w:p>
    <w:p w:rsidR="00A77B3E" w:rsidP="00E402F4">
      <w:pPr>
        <w:ind w:firstLine="426"/>
        <w:jc w:val="both"/>
      </w:pPr>
      <w:r>
        <w:t xml:space="preserve">  </w:t>
      </w:r>
      <w:r>
        <w:t>согласно протоколу об административном правонарушении д</w:t>
      </w:r>
      <w:r>
        <w:t>а</w:t>
      </w:r>
      <w:r>
        <w:t xml:space="preserve">та в 12-05 часов </w:t>
      </w:r>
      <w:r>
        <w:t>фио</w:t>
      </w:r>
      <w:r>
        <w:t xml:space="preserve"> по месту проживания, по адресу: адрес, незаконно реализовал за сумма спиртосодержащую продукцию в пластиковой бутылке объёмом 0,5 л, чем нарушил положения ст.11 Федерального закона от дата №171-ФЗ «О государственном регулировании произ</w:t>
      </w:r>
      <w:r>
        <w:t>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E402F4">
      <w:pPr>
        <w:ind w:firstLine="426"/>
        <w:jc w:val="both"/>
      </w:pPr>
      <w:r>
        <w:t xml:space="preserve">В судебное заседание </w:t>
      </w:r>
      <w:r>
        <w:t>фио</w:t>
      </w:r>
      <w:r>
        <w:t xml:space="preserve"> не </w:t>
      </w:r>
      <w:r>
        <w:t>явилcя</w:t>
      </w:r>
      <w:r>
        <w:t xml:space="preserve">, о времени и месте рассмотрения дела извещен надлежащим образом, ходатайство об </w:t>
      </w:r>
      <w:r>
        <w:t xml:space="preserve">отложении рассмотрения дела не представил, суд считает возможным в порядке ч.2 </w:t>
      </w:r>
      <w:r>
        <w:t>ст. 25.1 КоАП РФ, рассмотреть дело в его отсутствие.</w:t>
      </w:r>
    </w:p>
    <w:p w:rsidR="00A77B3E" w:rsidP="00E402F4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E402F4">
      <w:pPr>
        <w:ind w:firstLine="426"/>
        <w:jc w:val="both"/>
      </w:pPr>
      <w:r>
        <w:t>В силу ч.1 ст.2.1 КоАП РФ административным прав</w:t>
      </w:r>
      <w:r>
        <w:t>онарушением является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E402F4">
      <w:pPr>
        <w:ind w:firstLine="426"/>
        <w:jc w:val="both"/>
      </w:pPr>
      <w:r>
        <w:t>В соответствии со ст.24.1</w:t>
      </w:r>
      <w: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</w:t>
      </w:r>
      <w:r>
        <w:t>вления, а также выявление причин и условий, способствовавших совершению административных правонарушений.</w:t>
      </w:r>
    </w:p>
    <w:p w:rsidR="00A77B3E" w:rsidP="00E402F4">
      <w:pPr>
        <w:ind w:firstLine="426"/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</w:t>
      </w:r>
      <w:r>
        <w:t>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</w:t>
      </w:r>
      <w:r>
        <w:t xml:space="preserve">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</w:t>
      </w:r>
      <w:r>
        <w:t>ым предпринимателем, крестьянским (фермерским) хозяйством), признаваемым таковым в соответствии с Федеральным законом от дата №264-ФЗ «О развитии сельского хозяйства» и осуществляющим розничную продажу произведённых им вина, игристого вина (шампанского), и</w:t>
      </w:r>
      <w:r>
        <w:t xml:space="preserve">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E402F4">
      <w:pPr>
        <w:ind w:firstLine="426"/>
        <w:jc w:val="both"/>
      </w:pPr>
      <w:r>
        <w:t xml:space="preserve">Согласно п.п.3, 4, 7 ст.2 Федерального закона от дата №171-ФЗ </w:t>
      </w:r>
      <w:r>
        <w:t>«О государс</w:t>
      </w:r>
      <w:r>
        <w:t xml:space="preserve">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>
        <w:t xml:space="preserve">(распития) алкогольной продукции» к спиртосодержащей продукции относятся пищевая или непищевая продукция, спиртосодержащие </w:t>
      </w:r>
      <w:r>
        <w:t>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 w:rsidP="00E402F4">
      <w:pPr>
        <w:ind w:firstLine="426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</w:t>
      </w:r>
      <w:r>
        <w:t xml:space="preserve">успензии, виноградное сусло, иное фруктовое сусло, пивное сусло (за исключением алкогольной продукции)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E402F4">
      <w:pPr>
        <w:ind w:firstLine="426"/>
        <w:jc w:val="both"/>
      </w:pPr>
      <w:r>
        <w:t>Алкогольной продукцией, в свою очередь, п</w:t>
      </w:r>
      <w:r>
        <w:t>ризнаётся пищевая продукция, которая произведена с использованием или без использования этилового 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</w:t>
      </w:r>
      <w:r>
        <w:t>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</w:t>
      </w:r>
      <w:r>
        <w:t xml:space="preserve">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E402F4">
      <w:pPr>
        <w:ind w:firstLine="426"/>
        <w:jc w:val="both"/>
      </w:pPr>
      <w:r>
        <w:t>Как следует из заключения эксперта от дата №9/23 представленные на экспертизу жидкости являются спиртосодержащими (сдержат этиловый спирт) и от</w:t>
      </w:r>
      <w:r>
        <w:t xml:space="preserve">носятся к спиртным напиткам кустарного изготовления - самогонам.  </w:t>
      </w:r>
    </w:p>
    <w:p w:rsidR="00A77B3E" w:rsidP="00E402F4">
      <w:pPr>
        <w:ind w:firstLine="426"/>
        <w:jc w:val="both"/>
      </w:pPr>
      <w:r>
        <w:t>При этом информация о том, что представленные на экспертизу жидкости относятся к алкогольной или спиртосодержащей пищевой продукции, на которые распространяются требования нормативных и тех</w:t>
      </w:r>
      <w:r>
        <w:t>нических документов, действующие на адрес, в вышеуказанном заключении отсутствует.</w:t>
      </w:r>
    </w:p>
    <w:p w:rsidR="00A77B3E" w:rsidP="00E402F4">
      <w:pPr>
        <w:ind w:firstLine="426"/>
        <w:jc w:val="both"/>
      </w:pPr>
      <w:r>
        <w:t xml:space="preserve">При этом в заключении эксперта №9/23 от дата указано, что жидкости относятся к спиртным напиткам кустарного изготовления – самогонам, на которые ГОСТы не распространяются.  </w:t>
      </w:r>
      <w:r>
        <w:t xml:space="preserve"> </w:t>
      </w:r>
    </w:p>
    <w:p w:rsidR="00A77B3E" w:rsidP="00E402F4">
      <w:pPr>
        <w:ind w:firstLine="426"/>
        <w:jc w:val="both"/>
      </w:pPr>
      <w:r>
        <w:t xml:space="preserve">В связи с чем, отнести реализованную </w:t>
      </w:r>
      <w:r>
        <w:t>фио</w:t>
      </w:r>
      <w:r>
        <w:t xml:space="preserve"> спиртосодержащую жидкость к алкогольной и (или) спиртосодержащей пищевой продукции не представляется возможным.</w:t>
      </w:r>
    </w:p>
    <w:p w:rsidR="00A77B3E" w:rsidP="00E402F4">
      <w:pPr>
        <w:ind w:firstLine="426"/>
        <w:jc w:val="both"/>
      </w:pPr>
      <w:r>
        <w:t xml:space="preserve">В соответствии со ст.1 Федерального закона от дата №29-ФЗ </w:t>
      </w:r>
      <w:r>
        <w:t>«О качестве и безопасности пищевых продукт</w:t>
      </w:r>
      <w:r>
        <w:t>ов» под пищевыми продуктами понимаются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 (в том числе п</w:t>
      </w:r>
      <w:r>
        <w:t>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E402F4">
      <w:pPr>
        <w:ind w:firstLine="426"/>
        <w:jc w:val="both"/>
      </w:pPr>
      <w:r>
        <w:t>Согласно ст.3 указанного Федерального закона от дата №29-ФЗ в обороте могут находиться пищевые продукты, материалы и издели</w:t>
      </w:r>
      <w:r>
        <w:t xml:space="preserve">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 Не могут находиться в обороте пищевые продукты, материалы и изделия, которые не соответствуют требованиям </w:t>
      </w:r>
      <w:r>
        <w:t>нормативных документов.</w:t>
      </w:r>
    </w:p>
    <w:p w:rsidR="00A77B3E" w:rsidP="00E402F4">
      <w:pPr>
        <w:ind w:firstLine="426"/>
        <w:jc w:val="both"/>
      </w:pPr>
      <w:r>
        <w:t xml:space="preserve">В силу ст.11 Федерального закона от дата №171-ФЗ </w:t>
      </w:r>
      <w: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прои</w:t>
      </w:r>
      <w:r>
        <w:t xml:space="preserve">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>, медовухи) и производство и оборот (за исключением розничной продажи) спиртосодержащей пищевой продукции осуществляются организациями. Производст</w:t>
      </w:r>
      <w:r>
        <w:t xml:space="preserve">во вина, игристого вина (шампанского) из собственного винограда, их </w:t>
      </w:r>
      <w:r>
        <w:t>хранение, поставки и розничную продажу вправе осуществлять сельскохозяйственные товаропроизводители.</w:t>
      </w:r>
    </w:p>
    <w:p w:rsidR="00A77B3E" w:rsidP="00E402F4">
      <w:pPr>
        <w:ind w:firstLine="426"/>
        <w:jc w:val="both"/>
      </w:pPr>
      <w:r>
        <w:t>В соответствии со ст.14.2 КоАП РФ административным правонарушением признаётся незаконна</w:t>
      </w:r>
      <w:r>
        <w:t>я продажа товаров (иных вещей), свободная реализация которых запрещена или ограничена законодательством, за исключением случаев, предусмотренных ч.1 ст.14.17.1 КоАП РФ.</w:t>
      </w:r>
    </w:p>
    <w:p w:rsidR="00A77B3E" w:rsidP="00E402F4">
      <w:pPr>
        <w:ind w:firstLine="426"/>
        <w:jc w:val="both"/>
      </w:pPr>
      <w:r>
        <w:t xml:space="preserve">Следовательно, незаконная продажа </w:t>
      </w:r>
      <w:r>
        <w:t>фио</w:t>
      </w:r>
      <w:r>
        <w:t xml:space="preserve"> спиртосодержащей жидкости, имевшая место дата в 12-05 часов по адресу: адрес, образует объективную сторону состава административного правонарушения, предусмотренного ст.14.2 КоАП РФ.   </w:t>
      </w:r>
    </w:p>
    <w:p w:rsidR="00A77B3E" w:rsidP="00E402F4">
      <w:pPr>
        <w:ind w:firstLine="426"/>
        <w:jc w:val="both"/>
      </w:pPr>
      <w:r>
        <w:t>При таких обстоятельствах, основ</w:t>
      </w:r>
      <w:r>
        <w:t xml:space="preserve">аний полагать, что </w:t>
      </w:r>
      <w:r>
        <w:t>фио</w:t>
      </w:r>
      <w:r>
        <w:t xml:space="preserve"> совершил административное правонарушение, предусмотренное ч.1 ст.14.17.1 КоАП РФ, не имеется, поскольку в материалах дела отсутствует информация о том, что реализованная </w:t>
      </w:r>
      <w:r>
        <w:t>фио</w:t>
      </w:r>
      <w:r>
        <w:t xml:space="preserve"> спиртосодержащая жидкость относится к алкогольной и (или) с</w:t>
      </w:r>
      <w:r>
        <w:t>пиртосодержащей пищевой продукции.</w:t>
      </w:r>
    </w:p>
    <w:p w:rsidR="00A77B3E" w:rsidP="00E402F4">
      <w:pPr>
        <w:ind w:firstLine="426"/>
        <w:jc w:val="both"/>
      </w:pPr>
      <w:r>
        <w:t>Согласно правовой позиции, изложенной в п.20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</w:t>
      </w:r>
      <w:r>
        <w:t xml:space="preserve">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вправе переквалифицировать действия</w:t>
      </w:r>
      <w:r>
        <w:t xml:space="preserve">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единый родовой объект посягательства, </w:t>
      </w:r>
      <w:r>
        <w:t>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производство по делу.</w:t>
      </w:r>
    </w:p>
    <w:p w:rsidR="00A77B3E" w:rsidP="00E402F4">
      <w:pPr>
        <w:ind w:firstLine="426"/>
        <w:jc w:val="both"/>
      </w:pPr>
      <w:r>
        <w:t>Санкция ч.1 ст.14.17.</w:t>
      </w:r>
      <w:r>
        <w:t xml:space="preserve">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сумма прописью с конфискацией алкогольной и спиртосодержащей продукции, тогда как санкция </w:t>
      </w:r>
      <w:r>
        <w:t>ст.14.2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 w:rsidP="00E402F4">
      <w:pPr>
        <w:ind w:firstLine="426"/>
        <w:jc w:val="both"/>
      </w:pPr>
      <w:r>
        <w:t xml:space="preserve">Таким образом, переквалификация действий </w:t>
      </w:r>
      <w:r>
        <w:t>фио</w:t>
      </w:r>
      <w:r>
        <w:t xml:space="preserve"> с ч.1 ст.14.17.</w:t>
      </w:r>
      <w:r>
        <w:t xml:space="preserve">1 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E402F4">
      <w:pPr>
        <w:ind w:firstLine="426"/>
        <w:jc w:val="both"/>
      </w:pPr>
      <w:r>
        <w:t>В то же время составы административных правонарушений, предусмотренные ч.1 ст.14.17.1 и ст.14.2 КоАП Р</w:t>
      </w:r>
      <w:r>
        <w:t>Ф, имеют единый родовой объект посягательства.</w:t>
      </w:r>
    </w:p>
    <w:p w:rsidR="00A77B3E" w:rsidP="00E402F4">
      <w:pPr>
        <w:ind w:firstLine="426"/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 КоАП РФ, подтверждается исследованными в судебном заседании доказательствами:</w:t>
      </w:r>
    </w:p>
    <w:p w:rsidR="00A77B3E" w:rsidP="00E402F4">
      <w:pPr>
        <w:ind w:firstLine="426"/>
        <w:jc w:val="both"/>
      </w:pPr>
      <w:r>
        <w:t>- протоколом об административном правонарушении №Р</w:t>
      </w:r>
      <w:r>
        <w:t>К-телефон от                     дата (л.д.1);</w:t>
      </w:r>
    </w:p>
    <w:p w:rsidR="00A77B3E" w:rsidP="00E402F4">
      <w:pPr>
        <w:ind w:firstLine="426"/>
        <w:jc w:val="both"/>
      </w:pPr>
      <w:r>
        <w:t>- рапортом оперативного дежурного ОМВД России по адрес от дата, зарегистрированного в КУСП под номером 240 (л.д.4);</w:t>
      </w:r>
    </w:p>
    <w:p w:rsidR="00A77B3E" w:rsidP="00E402F4">
      <w:pPr>
        <w:ind w:firstLine="426"/>
        <w:jc w:val="both"/>
      </w:pPr>
      <w:r>
        <w:t>- протоколом изъятия вещей и документов от дата (л.д.5,7);</w:t>
      </w:r>
    </w:p>
    <w:p w:rsidR="00A77B3E" w:rsidP="00E402F4">
      <w:pPr>
        <w:ind w:firstLine="426"/>
        <w:jc w:val="both"/>
      </w:pPr>
      <w:r>
        <w:t xml:space="preserve">- письменными объяснениями </w:t>
      </w:r>
      <w:r>
        <w:t>фио</w:t>
      </w:r>
      <w:r>
        <w:t xml:space="preserve">, </w:t>
      </w:r>
      <w:r>
        <w:t>фи</w:t>
      </w:r>
      <w:r>
        <w:t>о</w:t>
      </w:r>
      <w:r>
        <w:t xml:space="preserve"> от дата (л.д.6,8);</w:t>
      </w:r>
    </w:p>
    <w:p w:rsidR="00A77B3E" w:rsidP="00E402F4">
      <w:pPr>
        <w:ind w:firstLine="426"/>
        <w:jc w:val="both"/>
      </w:pPr>
      <w:r>
        <w:t>- заключением эксперта №9/23 от дата (л.д.11-14).</w:t>
      </w:r>
    </w:p>
    <w:p w:rsidR="00A77B3E" w:rsidP="00E402F4">
      <w:pPr>
        <w:ind w:firstLine="426"/>
        <w:jc w:val="both"/>
      </w:pPr>
      <w:r>
        <w:t>Оценивая имеющиеся в материалах дела об административном правонарушении письменные документы, нахожу их, в том числе по содержанию, непротиворечивыми, полученными в соответствии с требо</w:t>
      </w:r>
      <w:r>
        <w:t xml:space="preserve">ваниями действующего </w:t>
      </w:r>
      <w:r>
        <w:t>законодательства,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 признаю их доказательствами по делу об административно</w:t>
      </w:r>
      <w:r>
        <w:t>м правонарушении.</w:t>
      </w:r>
    </w:p>
    <w:p w:rsidR="00A77B3E" w:rsidP="00E402F4">
      <w:pPr>
        <w:ind w:firstLine="426"/>
        <w:jc w:val="both"/>
      </w:pPr>
      <w:r>
        <w:t xml:space="preserve">В связи с чем считаю доказанной вину </w:t>
      </w:r>
      <w:r>
        <w:t>фио</w:t>
      </w:r>
      <w:r>
        <w:t xml:space="preserve"> в совершении административного правонарушения, предусмотренного ст.14.2 КоАП РФ, то есть в совершении незаконной продажи товаров, свободная реализация которых ограничена законодательством, за исклю</w:t>
      </w:r>
      <w:r>
        <w:t>чением случаев, предусмотренных частью 1 статьи 14.17.1 настоящего Кодекса.</w:t>
      </w:r>
    </w:p>
    <w:p w:rsidR="00A77B3E" w:rsidP="00E402F4">
      <w:pPr>
        <w:ind w:firstLine="426"/>
        <w:jc w:val="both"/>
      </w:pPr>
      <w:r>
        <w:t>Согласно ч.2 ст.4.1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</w:t>
      </w:r>
      <w: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E402F4">
      <w:pPr>
        <w:ind w:firstLine="426"/>
        <w:jc w:val="both"/>
      </w:pPr>
      <w:r>
        <w:t>фио</w:t>
      </w:r>
      <w:r>
        <w:t xml:space="preserve"> совершено административное правонарушение в области предпринимательской деятельности, ранее он к адм</w:t>
      </w:r>
      <w:r>
        <w:t xml:space="preserve">инистративной ответственности привлекался, официально не трудоустроен.   </w:t>
      </w:r>
    </w:p>
    <w:p w:rsidR="00A77B3E" w:rsidP="00E402F4">
      <w:pPr>
        <w:ind w:firstLine="426"/>
        <w:jc w:val="both"/>
      </w:pPr>
      <w:r>
        <w:t xml:space="preserve">Обстоятельств, смягчающих административную ответственность, </w:t>
      </w:r>
      <w:r>
        <w:t>фио</w:t>
      </w:r>
      <w:r>
        <w:t xml:space="preserve">, судом не установлено.  </w:t>
      </w:r>
    </w:p>
    <w:p w:rsidR="00A77B3E" w:rsidP="00E402F4">
      <w:pPr>
        <w:jc w:val="both"/>
      </w:pPr>
      <w:r>
        <w:t xml:space="preserve">Обстоятельствами, отягчающими административную ответственность, </w:t>
      </w:r>
      <w:r>
        <w:t>фио</w:t>
      </w:r>
      <w:r>
        <w:t xml:space="preserve"> в соответствии со</w:t>
      </w:r>
      <w:r>
        <w:t xml:space="preserve">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</w:t>
      </w:r>
      <w:r>
        <w:t>АП РФ за совершение однородного административного правонарушения.</w:t>
      </w:r>
    </w:p>
    <w:p w:rsidR="00A77B3E" w:rsidP="00E402F4">
      <w:pPr>
        <w:ind w:firstLine="426"/>
        <w:jc w:val="both"/>
      </w:pPr>
      <w:r>
        <w:t xml:space="preserve">На основании изложенного, в силу санкции, предусмотренной за совершённое правонарушение, предусмотренное ст.14.2 КоАП РФ, считаю необходимым назначить </w:t>
      </w:r>
      <w:r>
        <w:t>фио</w:t>
      </w:r>
      <w:r>
        <w:t xml:space="preserve"> административное наказание в виде а</w:t>
      </w:r>
      <w:r>
        <w:t>дминистративного штрафа без конфискации предметов административного правонарушения.</w:t>
      </w:r>
    </w:p>
    <w:p w:rsidR="00A77B3E" w:rsidP="00E402F4">
      <w:pPr>
        <w:ind w:firstLine="426"/>
        <w:jc w:val="both"/>
      </w:pPr>
      <w:r>
        <w:t xml:space="preserve">В силу статьи 25 Федерального закона </w:t>
      </w:r>
      <w:r>
        <w:t>от дата</w:t>
      </w:r>
      <w:r>
        <w:t xml:space="preserve"> №171-ФЗ </w:t>
      </w:r>
      <w:r>
        <w:t>«О государственном регулировании производства и оборота этилового спирта, алкогольной и спиртосодержащей продукции» из</w:t>
      </w:r>
      <w:r>
        <w:t>ъятию из незаконного оборота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вышепривед</w:t>
      </w:r>
      <w:r>
        <w:t>енных норм права, и конкретные обстоятельства дела прихожу к выводу о том, что изъятая спиртосодержащая жидкость подлежит уничтожению.</w:t>
      </w:r>
    </w:p>
    <w:p w:rsidR="00A77B3E" w:rsidP="00E402F4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402F4">
      <w:pPr>
        <w:ind w:firstLine="426"/>
        <w:jc w:val="both"/>
      </w:pPr>
      <w:r>
        <w:t>На основании изложенного</w:t>
      </w:r>
      <w:r>
        <w:t xml:space="preserve"> и руководствуясь ст.ст.29.9, 29.10 КоАП РФ,</w:t>
      </w:r>
    </w:p>
    <w:p w:rsidR="00A77B3E" w:rsidP="00E402F4">
      <w:pPr>
        <w:ind w:firstLine="426"/>
        <w:jc w:val="center"/>
      </w:pPr>
      <w:r>
        <w:t>постановил:</w:t>
      </w:r>
    </w:p>
    <w:p w:rsidR="00A77B3E" w:rsidP="00E402F4">
      <w:pPr>
        <w:ind w:firstLine="426"/>
        <w:jc w:val="both"/>
      </w:pPr>
      <w:r>
        <w:t xml:space="preserve"> </w:t>
      </w:r>
      <w:r>
        <w:t xml:space="preserve"> признать </w:t>
      </w:r>
      <w:r>
        <w:t>Кульчак</w:t>
      </w:r>
      <w:r>
        <w:t xml:space="preserve"> Владимира Ивановича,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ст.14</w:t>
      </w:r>
      <w:r>
        <w:t>.2 КоАП РФ, и назначить ему наказание в виде административного штрафа в размере сумма без конфискации предметов административного правонарушения.</w:t>
      </w:r>
    </w:p>
    <w:p w:rsidR="00A77B3E" w:rsidP="00E402F4">
      <w:pPr>
        <w:ind w:firstLine="426"/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</w:t>
      </w:r>
      <w:r>
        <w:t>л/с 04752203230), ИНН телефон, КПП телефон, бан</w:t>
      </w:r>
      <w:r>
        <w:t xml:space="preserve">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E402F4">
      <w:pPr>
        <w:ind w:firstLine="426"/>
        <w:jc w:val="both"/>
      </w:pPr>
      <w:r>
        <w:t xml:space="preserve">Изъятая спиртосодержащая жидкость, находящаяся на хранении в </w:t>
      </w:r>
      <w:r>
        <w:t>ОМВД России по адрес по акту-приёма передачи вещей и документов на хранение №209 от дата по вступлению настоящего постановления в законную силу подлежит уничтожению в установленном порядке.</w:t>
      </w:r>
    </w:p>
    <w:p w:rsidR="00A77B3E" w:rsidP="00E402F4">
      <w:pPr>
        <w:ind w:firstLine="426"/>
        <w:jc w:val="both"/>
      </w:pPr>
      <w:r>
        <w:t xml:space="preserve">Исполнение постановления в части изъятой спиртосодержащей продукции поручить ОМВД России по адрес.      </w:t>
      </w:r>
    </w:p>
    <w:p w:rsidR="00A77B3E" w:rsidP="00E402F4">
      <w:pPr>
        <w:ind w:firstLine="426"/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</w:t>
      </w:r>
      <w:r>
        <w:t xml:space="preserve">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402F4">
      <w:pPr>
        <w:ind w:firstLine="426"/>
        <w:jc w:val="both"/>
      </w:pPr>
      <w:r>
        <w:t>Постановление может быть обжаловано в Ки</w:t>
      </w:r>
      <w:r>
        <w:t>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402F4">
      <w:pPr>
        <w:ind w:firstLine="426"/>
        <w:jc w:val="both"/>
      </w:pPr>
    </w:p>
    <w:p w:rsidR="00A77B3E" w:rsidP="00E402F4">
      <w:pPr>
        <w:ind w:firstLine="426"/>
        <w:jc w:val="both"/>
      </w:pPr>
    </w:p>
    <w:p w:rsidR="00A77B3E" w:rsidP="00E402F4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402F4">
      <w:pPr>
        <w:ind w:firstLine="426"/>
        <w:jc w:val="both"/>
      </w:pPr>
    </w:p>
    <w:p w:rsidR="00A77B3E" w:rsidP="00E402F4">
      <w:pPr>
        <w:ind w:firstLine="426"/>
        <w:jc w:val="both"/>
      </w:pPr>
      <w:r>
        <w:t xml:space="preserve"> </w:t>
      </w:r>
    </w:p>
    <w:p w:rsidR="00A77B3E" w:rsidP="00E402F4">
      <w:pPr>
        <w:ind w:firstLine="426"/>
        <w:jc w:val="both"/>
      </w:pPr>
    </w:p>
    <w:p w:rsidR="00A77B3E" w:rsidP="00E402F4">
      <w:pPr>
        <w:ind w:firstLine="426"/>
        <w:jc w:val="both"/>
      </w:pPr>
    </w:p>
    <w:p w:rsidR="00A77B3E" w:rsidP="00E402F4">
      <w:pPr>
        <w:ind w:firstLine="426"/>
        <w:jc w:val="both"/>
      </w:pPr>
    </w:p>
    <w:p w:rsidR="00A77B3E" w:rsidP="00E402F4">
      <w:pPr>
        <w:ind w:firstLine="426"/>
        <w:jc w:val="both"/>
      </w:pPr>
    </w:p>
    <w:p w:rsidR="00A77B3E" w:rsidP="00E402F4">
      <w:pPr>
        <w:ind w:firstLine="426"/>
        <w:jc w:val="both"/>
      </w:pPr>
    </w:p>
    <w:sectPr w:rsidSect="00E402F4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F4"/>
    <w:rsid w:val="00A77B3E"/>
    <w:rsid w:val="00E40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2569D2-23EE-4C64-8BC1-8CEAEE7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