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615A5F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 </w:t>
      </w:r>
      <w:r>
        <w:t>Дело №5-52-111/2020</w:t>
      </w:r>
    </w:p>
    <w:p w:rsidR="00A77B3E">
      <w:r>
        <w:rPr>
          <w:lang w:val="en-US"/>
        </w:rPr>
        <w:t xml:space="preserve">                                                </w:t>
      </w:r>
      <w:r>
        <w:t>ПОСТАНОВЛЕНИЕ</w:t>
      </w:r>
    </w:p>
    <w:p w:rsidR="00A77B3E"/>
    <w:p w:rsidR="00A77B3E">
      <w:r>
        <w:t xml:space="preserve">31 марта 2020 г.                                                                                                                   </w:t>
      </w:r>
    </w:p>
    <w:p w:rsidR="00A77B3E" w:rsidP="00615A5F">
      <w:pPr>
        <w:jc w:val="both"/>
      </w:pPr>
      <w:r w:rsidRPr="00615A5F">
        <w:t xml:space="preserve">          </w:t>
      </w: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 xml:space="preserve">председателя Сельскохозяйственного перерабатывающего снабженческо-сбытового наименование организации </w:t>
      </w:r>
      <w:r>
        <w:t>Цай</w:t>
      </w:r>
      <w:r>
        <w:t xml:space="preserve"> Ф</w:t>
      </w:r>
      <w:r w:rsidRPr="00615A5F">
        <w:t>/</w:t>
      </w:r>
      <w:r>
        <w:t xml:space="preserve">, родившегося дата в к/з </w:t>
      </w:r>
      <w:r>
        <w:t>адрес, проживающего по а</w:t>
      </w:r>
      <w:r>
        <w:t xml:space="preserve">дресу: адрес, </w:t>
      </w:r>
      <w:r>
        <w:t xml:space="preserve">адрес,  </w:t>
      </w:r>
    </w:p>
    <w:p w:rsidR="00A77B3E" w:rsidP="00615A5F">
      <w:pPr>
        <w:jc w:val="both"/>
      </w:pPr>
      <w:r w:rsidRPr="00615A5F">
        <w:t xml:space="preserve">                                                        </w:t>
      </w:r>
      <w:r>
        <w:t>установил:</w:t>
      </w:r>
    </w:p>
    <w:p w:rsidR="00A77B3E" w:rsidP="00615A5F">
      <w:pPr>
        <w:jc w:val="both"/>
      </w:pPr>
      <w:r>
        <w:t>Цай</w:t>
      </w:r>
      <w:r>
        <w:t xml:space="preserve"> Ф., являясь должностным лицом – председателем Сельскохозяйственного перерабатывающего снабженческо-сбытового наименование организации (далее – Организация) и находясь по адресу: адрес, </w:t>
      </w:r>
      <w:r>
        <w:t>адрес, в нарушение пп.5 п.1 ст.</w:t>
      </w:r>
      <w:r>
        <w:t xml:space="preserve">23 НК РФ не представил в  Межрайонную ИФНС Росси №4 по адрес в срок до 31 марта 2019 г. бухгалтерскую (финансовую) отчётность за предшествующий дата, представив её дата, то есть с нарушением установленного законом срока. </w:t>
      </w:r>
    </w:p>
    <w:p w:rsidR="00A77B3E" w:rsidP="00615A5F">
      <w:pPr>
        <w:jc w:val="both"/>
      </w:pPr>
      <w:r>
        <w:t xml:space="preserve">В судебное заседание </w:t>
      </w:r>
      <w:r>
        <w:t>Цай</w:t>
      </w:r>
      <w:r>
        <w:t xml:space="preserve"> Ф. не яви</w:t>
      </w:r>
      <w:r>
        <w:t>лся, о месте и времени рассмотрения дела извещался надлежащим образом заказным письмом с уведомлением,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</w:t>
      </w:r>
      <w:r>
        <w:t xml:space="preserve"> производство по делу. </w:t>
      </w:r>
    </w:p>
    <w:p w:rsidR="00A77B3E" w:rsidP="00615A5F">
      <w:pPr>
        <w:jc w:val="both"/>
      </w:pPr>
      <w:r>
        <w:t>Исследовав материалы дела, прихожу к следующим выводам.</w:t>
      </w:r>
    </w:p>
    <w:p w:rsidR="00A77B3E" w:rsidP="00615A5F">
      <w:pPr>
        <w:jc w:val="both"/>
      </w:pPr>
      <w:r>
        <w:t>Согласно пп.5 п.1 ст.23 НК РФ в редакции, действовавший на момент совершения правонарушения, налогоплательщики обязаны представлять в налоговый орган по месту нахождения органи</w:t>
      </w:r>
      <w:r>
        <w:t>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дата №402-ФЗ «О бухгалтерском учете» не обязана вести бухгалтерски</w:t>
      </w:r>
      <w:r>
        <w:t>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</w:t>
      </w:r>
    </w:p>
    <w:p w:rsidR="00A77B3E" w:rsidP="00615A5F">
      <w:pPr>
        <w:jc w:val="both"/>
      </w:pPr>
      <w:r>
        <w:t xml:space="preserve">Как усматривается из материалов дела, Организация, руководителем которой по состоянию на 31 марта </w:t>
      </w:r>
      <w:r>
        <w:t xml:space="preserve">2019 г. являлся </w:t>
      </w:r>
      <w:r>
        <w:t>Цай</w:t>
      </w:r>
      <w:r>
        <w:t xml:space="preserve"> Ф., поставлена на учёт в Межрайонной инспекции ФНС России №4 по адрес </w:t>
      </w:r>
      <w:r>
        <w:t>дата</w:t>
      </w:r>
      <w:r>
        <w:t>дата</w:t>
      </w:r>
      <w:r>
        <w:t xml:space="preserve"> Организаций в налоговый орган по месту учёта Организации представлена бухгалтерская (финансовая) отчётность за предшествующий дата, то есть с нарушением сро</w:t>
      </w:r>
      <w:r>
        <w:t xml:space="preserve">ка, установленного пп.5 п.1 ст.23 НК РФ. </w:t>
      </w:r>
    </w:p>
    <w:p w:rsidR="00A77B3E" w:rsidP="00615A5F">
      <w:pPr>
        <w:jc w:val="both"/>
      </w:pPr>
      <w:r>
        <w:t xml:space="preserve">Таким образом, руководитель Организации </w:t>
      </w:r>
      <w:r>
        <w:t>Цай</w:t>
      </w:r>
      <w:r>
        <w:t xml:space="preserve"> Ф. не исполнил обязанность по своевременному предоставлению налоговой отчётности, чем нарушил требования п.1 ст.23 НК РФ.  </w:t>
      </w:r>
    </w:p>
    <w:p w:rsidR="00A77B3E" w:rsidP="00615A5F">
      <w:pPr>
        <w:jc w:val="both"/>
      </w:pPr>
      <w:r>
        <w:t xml:space="preserve">Факт совершения </w:t>
      </w:r>
      <w:r>
        <w:t>Цай</w:t>
      </w:r>
      <w:r>
        <w:t xml:space="preserve"> Ф. административного право</w:t>
      </w:r>
      <w:r>
        <w:t>нарушения подтверждается: протоколом об административном правонарушении от дата №91082004309325300002 (л.д.1-2), сведениями об Организации из ЕГРЮЛ (л.д.3-</w:t>
      </w:r>
      <w:r>
        <w:t>4), копией упрощённой бухгалтерской отчётности Организации за дата, принятой налоговый органом дата (</w:t>
      </w:r>
      <w:r>
        <w:t>л.д.5-8).</w:t>
      </w:r>
    </w:p>
    <w:p w:rsidR="00A77B3E" w:rsidP="00615A5F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Цай</w:t>
      </w:r>
      <w:r>
        <w:t xml:space="preserve"> Ф. виновным в совершении административного правонарушения, пре</w:t>
      </w:r>
      <w:r>
        <w:t>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615A5F">
      <w:pPr>
        <w:jc w:val="both"/>
      </w:pPr>
      <w:r>
        <w:t>При назначении а</w:t>
      </w:r>
      <w:r>
        <w:t xml:space="preserve">дминистративного наказания </w:t>
      </w:r>
      <w:r>
        <w:t>Цай</w:t>
      </w:r>
      <w:r>
        <w:t xml:space="preserve"> Ф.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615A5F">
      <w:pPr>
        <w:jc w:val="both"/>
      </w:pPr>
      <w:r>
        <w:t>Цай</w:t>
      </w:r>
      <w:r>
        <w:t xml:space="preserve"> Ф. совершено адм</w:t>
      </w:r>
      <w:r>
        <w:t xml:space="preserve">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трудоустроен. </w:t>
      </w:r>
    </w:p>
    <w:p w:rsidR="00A77B3E" w:rsidP="00615A5F">
      <w:pPr>
        <w:jc w:val="both"/>
      </w:pPr>
      <w:r>
        <w:t>Обстоятельств, смягчающих и отягчающих административную</w:t>
      </w:r>
      <w:r>
        <w:t xml:space="preserve"> ответственность, не установлено. </w:t>
      </w:r>
    </w:p>
    <w:p w:rsidR="00A77B3E" w:rsidP="00615A5F">
      <w:pPr>
        <w:jc w:val="both"/>
      </w:pPr>
      <w:r>
        <w:t xml:space="preserve">Учитывая характер совершённого правонарушения, данные о личности виновного, считаю необходимым назначить </w:t>
      </w:r>
      <w:r>
        <w:t>Цай</w:t>
      </w:r>
      <w:r>
        <w:t xml:space="preserve"> Ф. административное наказание в виде административного штрафа в минимальном размере, предусмотренном санкцией ч.</w:t>
      </w:r>
      <w:r>
        <w:t>1 ст.15.6 КоАП РФ.</w:t>
      </w:r>
    </w:p>
    <w:p w:rsidR="00A77B3E" w:rsidP="00615A5F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615A5F">
      <w:pPr>
        <w:jc w:val="both"/>
      </w:pPr>
      <w:r>
        <w:t>На основании изложенного и руководствуясь ст.ст.29.9, 29.10 КоАП РФ,</w:t>
      </w:r>
    </w:p>
    <w:p w:rsidR="00A77B3E" w:rsidP="00615A5F">
      <w:pPr>
        <w:jc w:val="both"/>
      </w:pPr>
      <w:r>
        <w:rPr>
          <w:lang w:val="en-US"/>
        </w:rPr>
        <w:t xml:space="preserve">                                                        </w:t>
      </w:r>
      <w:r>
        <w:t>постановил:</w:t>
      </w:r>
    </w:p>
    <w:p w:rsidR="00A77B3E" w:rsidP="00615A5F">
      <w:pPr>
        <w:jc w:val="both"/>
      </w:pPr>
      <w:r>
        <w:t xml:space="preserve">признать </w:t>
      </w:r>
      <w:r>
        <w:t>Цай</w:t>
      </w:r>
      <w:r>
        <w:t xml:space="preserve"> Ф</w:t>
      </w:r>
      <w:r w:rsidRPr="00615A5F">
        <w:t>/</w:t>
      </w:r>
      <w:r>
        <w:t>, родившегося дата в к/</w:t>
      </w:r>
      <w:r>
        <w:t xml:space="preserve">з </w:t>
      </w:r>
      <w:r>
        <w:t xml:space="preserve"> адр</w:t>
      </w:r>
      <w:r>
        <w:t>ес</w:t>
      </w:r>
      <w:r>
        <w:t xml:space="preserve">, проживающего по адресу: адрес, </w:t>
      </w:r>
    </w:p>
    <w:p w:rsidR="00A77B3E" w:rsidP="00615A5F">
      <w:pPr>
        <w:jc w:val="both"/>
      </w:pPr>
      <w:r>
        <w:t>адрес,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сумма.</w:t>
      </w:r>
    </w:p>
    <w:p w:rsidR="00A77B3E" w:rsidP="00615A5F">
      <w:pPr>
        <w:jc w:val="both"/>
      </w:pPr>
      <w:r>
        <w:t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</w:t>
      </w:r>
      <w:r>
        <w:t xml:space="preserve">МО телефон, КБК телефон </w:t>
      </w:r>
      <w:r>
        <w:t>телефон</w:t>
      </w:r>
      <w:r>
        <w:t xml:space="preserve">. </w:t>
      </w:r>
    </w:p>
    <w:p w:rsidR="00A77B3E" w:rsidP="00615A5F">
      <w:pPr>
        <w:jc w:val="both"/>
      </w:pPr>
      <w:r>
        <w:t xml:space="preserve">Разъяснить </w:t>
      </w:r>
      <w:r>
        <w:t>Цай</w:t>
      </w:r>
      <w:r>
        <w:t xml:space="preserve"> Ф.,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</w:t>
      </w:r>
      <w:r>
        <w:t xml:space="preserve">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615A5F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</w:t>
      </w:r>
      <w:r>
        <w:t xml:space="preserve"> получения копии постановления через судью, которым вынесено постановление по делу.</w:t>
      </w:r>
    </w:p>
    <w:p w:rsidR="00A77B3E" w:rsidP="00615A5F">
      <w:pPr>
        <w:jc w:val="both"/>
      </w:pPr>
    </w:p>
    <w:p w:rsidR="00A77B3E" w:rsidP="00615A5F">
      <w:pPr>
        <w:jc w:val="both"/>
      </w:pPr>
    </w:p>
    <w:p w:rsidR="00A77B3E" w:rsidP="00615A5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615A5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5F"/>
    <w:rsid w:val="00615A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A87AF3-7594-47AB-9A42-88F0C2D3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