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</w:t>
      </w:r>
      <w:r>
        <w:t>Дело №5-52-115/2020</w:t>
      </w:r>
    </w:p>
    <w:p w:rsidR="00A77B3E">
      <w:r>
        <w:t xml:space="preserve">                                             </w:t>
      </w:r>
      <w:r>
        <w:t>ПОСТАНОВЛЕНИЕ</w:t>
      </w:r>
    </w:p>
    <w:p w:rsidR="00A77B3E"/>
    <w:p w:rsidR="00A77B3E">
      <w:r>
        <w:t>12 марта 2020 г.                                                                                          адрес</w:t>
      </w:r>
    </w:p>
    <w:p w:rsidR="00A77B3E"/>
    <w:p w:rsidR="00A77B3E" w:rsidP="008F3A7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</w:t>
      </w:r>
      <w:r>
        <w:t xml:space="preserve">ской Федерации об административных правонарушениях (далее – КоАП РФ), в отношении </w:t>
      </w:r>
      <w:r>
        <w:t>Алиева Ф.Н.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женатого, имеющего на иждивении несоверш</w:t>
      </w:r>
      <w:r>
        <w:t>еннолетнего ребёнка, паспортные данные,</w:t>
      </w:r>
    </w:p>
    <w:p w:rsidR="00A77B3E" w:rsidP="008F3A78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8F3A78">
      <w:pPr>
        <w:jc w:val="both"/>
      </w:pPr>
    </w:p>
    <w:p w:rsidR="00A77B3E" w:rsidP="008F3A78">
      <w:pPr>
        <w:jc w:val="both"/>
      </w:pPr>
      <w:r>
        <w:t xml:space="preserve">Алиев А.Н. дата в время час. по месту жительства по адресу: адрес,   незаконно хранил без цели сбыта наркотическое средство – каннабис (марихуану) массой 0,77 г, что не является значительным размером.  </w:t>
      </w:r>
    </w:p>
    <w:p w:rsidR="00A77B3E" w:rsidP="008F3A78">
      <w:pPr>
        <w:jc w:val="both"/>
      </w:pPr>
      <w:r>
        <w:t>В судебном заседании Алиев А.Н.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коноплю хранил для</w:t>
      </w:r>
      <w:r>
        <w:t xml:space="preserve"> собственного потребления.  </w:t>
      </w:r>
    </w:p>
    <w:p w:rsidR="00A77B3E" w:rsidP="008F3A78">
      <w:pPr>
        <w:jc w:val="both"/>
      </w:pPr>
      <w:r>
        <w:t>Отводов и ходатайств в ходе судебного разбирательства Алиевым А.Н. заявлено не было.</w:t>
      </w:r>
    </w:p>
    <w:p w:rsidR="00A77B3E" w:rsidP="008F3A78">
      <w:pPr>
        <w:jc w:val="both"/>
      </w:pPr>
      <w:r>
        <w:t>Выслушав Алиева А.Н., изучив материалы дела, считаю, что его вина в совершении вменённого ему правонарушения доказана совокупностью исследован</w:t>
      </w:r>
      <w:r>
        <w:t>ных в судебном заседании доказательств.</w:t>
      </w:r>
    </w:p>
    <w:p w:rsidR="00A77B3E" w:rsidP="008F3A78">
      <w:pPr>
        <w:jc w:val="both"/>
      </w:pPr>
      <w:r>
        <w:t>Так, факт совершения Алиевым А.Н.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</w:t>
      </w:r>
      <w:r>
        <w:t xml:space="preserve">лномоченным должностным лицом, содержание протокола соответствует требованиям ст.28.2 КоАП РФ (л.д.1), копией рапорта оперативного дежурного ОМВД России по адрес </w:t>
      </w:r>
      <w:r>
        <w:t>фио</w:t>
      </w:r>
      <w:r>
        <w:t xml:space="preserve"> от дата (л.д.6), копией протокола осмотра места происшествия от дата (л.д.8-12), копией за</w:t>
      </w:r>
      <w:r>
        <w:t xml:space="preserve">ключения эксперта №1/265 от дата с выводами о том, что вещество массой 0,77 г (в пересчёте на высушенное вещество) является наркотическим средством каннабис (марихуана) (л.д.21-23). </w:t>
      </w:r>
    </w:p>
    <w:p w:rsidR="00A77B3E" w:rsidP="008F3A78">
      <w:pPr>
        <w:jc w:val="both"/>
      </w:pPr>
      <w:r>
        <w:t>Не доверять представленным доказательствам оснований не имеется, поскольк</w:t>
      </w:r>
      <w:r>
        <w:t>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</w:t>
      </w:r>
      <w:r>
        <w:t>ии с правилами статей 26.2, 26.11 КоАП РФ.</w:t>
      </w:r>
    </w:p>
    <w:p w:rsidR="00A77B3E" w:rsidP="008F3A78">
      <w:pPr>
        <w:jc w:val="both"/>
      </w:pPr>
      <w:r>
        <w:t xml:space="preserve">Действия Алиева Ф.Н. необходимо квалифицировать по ч.1 ст.6.8 КоАП РФ, как незаконная перевозка без цели сбыта наркотических средств. </w:t>
      </w:r>
    </w:p>
    <w:p w:rsidR="00A77B3E" w:rsidP="008F3A78">
      <w:pPr>
        <w:jc w:val="both"/>
      </w:pPr>
      <w:r>
        <w:t>При назначении административного наказания Алиеву Ф.Н. учитывается характер со</w:t>
      </w:r>
      <w:r>
        <w:t xml:space="preserve">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8F3A78">
      <w:pPr>
        <w:jc w:val="both"/>
      </w:pPr>
      <w:r>
        <w:t>Алиевым Ф.Н. совершено административное правонарушение, связанное с незаконным оборотом наркотиче</w:t>
      </w:r>
      <w:r>
        <w:t>ских средств, в настоящее время он официально не трудоустроен, женат, ранее к административной ответственности не привлекался, доказательств обратного представленные материалы не содержат, на иждивении имеет несовершеннолетнего ребёнка, супругу инвалида вт</w:t>
      </w:r>
      <w:r>
        <w:t xml:space="preserve">орой группы, кроме того, осуществляет уход за нетрудоспособным лицом, получает пособие, в размере сумма, страдает заболеванием – гастрит.   </w:t>
      </w:r>
    </w:p>
    <w:p w:rsidR="00A77B3E" w:rsidP="008F3A78"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Алиевым Ф.Н. своей вины, состояние здоровья виновного, страдающего гастритом.</w:t>
      </w:r>
    </w:p>
    <w:p w:rsidR="00A77B3E" w:rsidP="008F3A78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8F3A78">
      <w:pPr>
        <w:jc w:val="both"/>
      </w:pPr>
      <w:r>
        <w:t>Учитывая характер совершенного правонарушения, данные о личности виновного, обстоятельства, смягчающи</w:t>
      </w:r>
      <w:r>
        <w:t>е административную ответственность, с целью предупреждения совершения новых правонарушений, считаю необходимым назначить Алиеву Ф.Н. административное наказание в виде административного ареста на срок в пределах санкции ч.1 ст.6.8 КоАП РФ.</w:t>
      </w:r>
    </w:p>
    <w:p w:rsidR="00A77B3E" w:rsidP="008F3A78">
      <w:pPr>
        <w:jc w:val="both"/>
      </w:pPr>
      <w:r>
        <w:t>Учитывая количест</w:t>
      </w:r>
      <w:r>
        <w:t>во, вид обнаруженного у Алиева Ф.Н. наркотического средства и цель хранения,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</w:t>
      </w:r>
      <w:r>
        <w:t>ления наркотической зависимости, обязать пройти лечение от наркомании.</w:t>
      </w:r>
    </w:p>
    <w:p w:rsidR="00A77B3E" w:rsidP="008F3A7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8F3A78">
      <w:pPr>
        <w:jc w:val="both"/>
      </w:pPr>
      <w:r>
        <w:t>На основании вышеизложенного и руководствуясь ст.ст.29.9, 29.10 КоАП РФ,</w:t>
      </w:r>
    </w:p>
    <w:p w:rsidR="00A77B3E" w:rsidP="008F3A78">
      <w:pPr>
        <w:jc w:val="both"/>
      </w:pPr>
      <w:r>
        <w:t>постановил:</w:t>
      </w:r>
    </w:p>
    <w:p w:rsidR="00A77B3E" w:rsidP="008F3A78">
      <w:pPr>
        <w:jc w:val="both"/>
      </w:pPr>
      <w:r>
        <w:t>при</w:t>
      </w:r>
      <w:r>
        <w:t>знать Алиева Ф.Н.</w:t>
      </w:r>
      <w:r>
        <w:t xml:space="preserve">, родившегося дата в </w:t>
      </w:r>
      <w:r>
        <w:t xml:space="preserve">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 </w:t>
      </w:r>
    </w:p>
    <w:p w:rsidR="00A77B3E" w:rsidP="008F3A78">
      <w:pPr>
        <w:jc w:val="both"/>
      </w:pPr>
      <w:r>
        <w:t>Срок наказания исчислять с момента задержа</w:t>
      </w:r>
      <w:r>
        <w:t>ния.</w:t>
      </w:r>
    </w:p>
    <w:p w:rsidR="00A77B3E" w:rsidP="008F3A78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8F3A78">
      <w:pPr>
        <w:jc w:val="both"/>
      </w:pPr>
      <w:r>
        <w:t>Обязать Алиева Ф.Н.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</w:t>
      </w:r>
      <w:r>
        <w:t>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8F3A78">
      <w:pPr>
        <w:jc w:val="both"/>
      </w:pPr>
      <w:r>
        <w:t>Контроль за исполнением лицом данной обязанности в соответствии с Постановлением Правител</w:t>
      </w:r>
      <w:r>
        <w:t xml:space="preserve">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>
        <w:t xml:space="preserve">социальную </w:t>
      </w:r>
      <w:r>
        <w:t>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 w:rsidP="008F3A78"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</w:t>
      </w:r>
      <w:r>
        <w:t>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8F3A78">
      <w:pPr>
        <w:jc w:val="both"/>
      </w:pPr>
      <w:r>
        <w:t>Вещественное доказательство: наркотическое средство – каннабис, хранящееся в камере хранения вещественных доказател</w:t>
      </w:r>
      <w:r>
        <w:t xml:space="preserve">ьств Центральной камере хранения наркотических средств МВД по адрес по квитанции РФ №009917 от дата, по вступлению постановления в законную силу уничтожить. </w:t>
      </w:r>
    </w:p>
    <w:p w:rsidR="00A77B3E" w:rsidP="008F3A78">
      <w:pPr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 w:rsidR="00A77B3E" w:rsidP="008F3A78">
      <w:pPr>
        <w:jc w:val="both"/>
      </w:pPr>
      <w:r>
        <w:t>Разъяснит</w:t>
      </w:r>
      <w:r>
        <w:t>ь Алиеву Ф.Н.,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</w:t>
      </w:r>
      <w:r>
        <w:t>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8F3A78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</w:t>
      </w:r>
      <w:r>
        <w:t>ения через судью, которым вынесено постановление по делу.</w:t>
      </w:r>
    </w:p>
    <w:p w:rsidR="00A77B3E" w:rsidP="008F3A78">
      <w:pPr>
        <w:jc w:val="both"/>
      </w:pPr>
    </w:p>
    <w:p w:rsidR="00A77B3E" w:rsidP="008F3A78">
      <w:pPr>
        <w:jc w:val="both"/>
      </w:pPr>
    </w:p>
    <w:p w:rsidR="00A77B3E" w:rsidP="008F3A7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8F3A78">
      <w:pPr>
        <w:jc w:val="both"/>
      </w:pPr>
    </w:p>
    <w:p w:rsidR="00A77B3E" w:rsidP="008F3A78">
      <w:pPr>
        <w:jc w:val="both"/>
      </w:pPr>
    </w:p>
    <w:p w:rsidR="00A77B3E" w:rsidP="008F3A7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8"/>
    <w:rsid w:val="008F3A7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676C6-FC49-4003-BBA1-EEC92DA7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