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3D6E0F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</w:t>
      </w:r>
      <w:r>
        <w:t>Дело №5-52-136/2019</w:t>
      </w:r>
    </w:p>
    <w:p w:rsidR="00A77B3E">
      <w:r>
        <w:rPr>
          <w:lang w:val="en-US"/>
        </w:rPr>
        <w:t xml:space="preserve">                                                </w:t>
      </w:r>
      <w:r>
        <w:t>ПОСТАНОВЛЕНИЕ</w:t>
      </w:r>
    </w:p>
    <w:p w:rsidR="00A77B3E"/>
    <w:p w:rsidR="00A77B3E" w:rsidP="003D6E0F">
      <w:pPr>
        <w:jc w:val="both"/>
      </w:pPr>
      <w:r>
        <w:t>28 февраля 2019 г.                                                                                      адрес</w:t>
      </w:r>
    </w:p>
    <w:p w:rsidR="00A77B3E" w:rsidP="003D6E0F">
      <w:pPr>
        <w:jc w:val="both"/>
      </w:pPr>
    </w:p>
    <w:p w:rsidR="00A77B3E" w:rsidP="003D6E0F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ст.20.8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3D6E0F">
      <w:pPr>
        <w:jc w:val="both"/>
      </w:pPr>
      <w:r>
        <w:t>фио</w:t>
      </w:r>
      <w:r>
        <w:t>, паспортные данные, гражданина Российской Федерации, зарегистрированного по адресу: адрес, проживающего по адресу: адрес, неработающего, женатого, имеющего на иждивении</w:t>
      </w:r>
      <w:r>
        <w:t xml:space="preserve"> двоих несовершеннолетних детей,   </w:t>
      </w:r>
    </w:p>
    <w:p w:rsidR="00A77B3E" w:rsidP="003D6E0F">
      <w:pPr>
        <w:jc w:val="both"/>
      </w:pPr>
      <w:r>
        <w:t>установил:</w:t>
      </w:r>
    </w:p>
    <w:p w:rsidR="00A77B3E" w:rsidP="003D6E0F">
      <w:pPr>
        <w:jc w:val="both"/>
      </w:pPr>
      <w:r>
        <w:t>фио</w:t>
      </w:r>
      <w:r>
        <w:t xml:space="preserve"> дата в время час. по адресу: адрес, не имея разрешительных документов, в нарушение п.54 Правил оборота гражданского и служебного оружия и патронов к нему на адрес, утверждённых Постановлением Правительства</w:t>
      </w:r>
      <w:r>
        <w:t xml:space="preserve"> Российской Федерации от дата №814, и ст.22 Федерального закона от дата №150-ФЗ «Об оружии», хранил 157 патронов к гладкоствольному охотничьему ружью 12 калибра, тем самым совершил административное правонарушение, предусмотренное ч.4 ст.20.8 </w:t>
      </w:r>
    </w:p>
    <w:p w:rsidR="00A77B3E" w:rsidP="003D6E0F">
      <w:pPr>
        <w:jc w:val="both"/>
      </w:pPr>
      <w:r>
        <w:t xml:space="preserve">КоАП РФ.    </w:t>
      </w:r>
    </w:p>
    <w:p w:rsidR="00A77B3E" w:rsidP="003D6E0F">
      <w:pPr>
        <w:jc w:val="both"/>
      </w:pPr>
      <w:r>
        <w:t xml:space="preserve">В судебном заседании </w:t>
      </w:r>
      <w:r>
        <w:t>фио</w:t>
      </w:r>
      <w:r>
        <w:t xml:space="preserve"> обстоятельства, изложенные в протоколе об административном правонарушении, не оспаривал, виновность в совершении административного правонарушения, предусмотренного ч.4 ст.20.8 КоАП РФ, признал.</w:t>
      </w:r>
    </w:p>
    <w:p w:rsidR="00A77B3E" w:rsidP="003D6E0F">
      <w:pPr>
        <w:jc w:val="both"/>
      </w:pPr>
      <w:r>
        <w:t xml:space="preserve">Выслушав объяснения </w:t>
      </w:r>
      <w:r>
        <w:t>фио</w:t>
      </w:r>
      <w:r>
        <w:t>, изучив матер</w:t>
      </w:r>
      <w:r>
        <w:t xml:space="preserve">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 w:rsidP="003D6E0F">
      <w:pPr>
        <w:jc w:val="both"/>
      </w:pPr>
      <w:r>
        <w:t xml:space="preserve">Согласно п.54 Постановления Правительства РФ от дата №814 </w:t>
      </w:r>
    </w:p>
    <w:p w:rsidR="00A77B3E" w:rsidP="003D6E0F">
      <w:pPr>
        <w:jc w:val="both"/>
      </w:pPr>
      <w:r>
        <w:t>«О мерах по регулированию оборота гражданского и служебного оружи</w:t>
      </w:r>
      <w:r>
        <w:t>я и патронов к нему на адрес»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её территориальных органах разрешения на хранение, или хранение и испол</w:t>
      </w:r>
      <w:r>
        <w:t>ьзование, или хранение и ношение оружия.</w:t>
      </w:r>
    </w:p>
    <w:p w:rsidR="00A77B3E" w:rsidP="003D6E0F">
      <w:pPr>
        <w:jc w:val="both"/>
      </w:pPr>
      <w:r>
        <w:t xml:space="preserve">Факт совершения административного правонарушения, предусмотренного ч.4 ст.20.8 КоАП РФ, и вина </w:t>
      </w:r>
      <w:r>
        <w:t>фио</w:t>
      </w:r>
      <w:r>
        <w:t xml:space="preserve"> подтверждаются: протоколом об административном правонарушении №РК-телефон от дата (л.д.1), копией рапорта следовател</w:t>
      </w:r>
      <w:r>
        <w:t xml:space="preserve">я СЧ СУ МВД по адрес </w:t>
      </w:r>
      <w:r>
        <w:t>фио</w:t>
      </w:r>
      <w:r>
        <w:t xml:space="preserve"> от </w:t>
      </w:r>
    </w:p>
    <w:p w:rsidR="00A77B3E" w:rsidP="003D6E0F">
      <w:pPr>
        <w:jc w:val="both"/>
      </w:pPr>
      <w:r>
        <w:t>дата об обнаружении признаков административного правонарушения (л.д.4), постановлением о выделении материалов уголовного дела в отдельное производство от дата (л.д.5-6), копией постановления о возбуждении уголовного дела от дат</w:t>
      </w:r>
      <w:r>
        <w:t xml:space="preserve">а по ч.2 ст.228 УК РФ (л.д.7), копией протокола обыска от дата (л.д.8-12), копией заключения эксперта №5/573 от дата (л.д.13-16), копией протокола осмотра предметов от </w:t>
      </w:r>
    </w:p>
    <w:p w:rsidR="00A77B3E" w:rsidP="003D6E0F">
      <w:pPr>
        <w:jc w:val="both"/>
      </w:pPr>
      <w:r>
        <w:t>дата (л.д.17).</w:t>
      </w:r>
    </w:p>
    <w:p w:rsidR="00A77B3E" w:rsidP="003D6E0F">
      <w:pPr>
        <w:jc w:val="both"/>
      </w:pPr>
      <w:r>
        <w:t>Не доверять представленным доказательствам оснований не имеется, посколь</w:t>
      </w:r>
      <w:r>
        <w:t>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</w:t>
      </w:r>
      <w:r>
        <w:t>вии с правилами статей 26.2, 26.11 КоАП РФ.</w:t>
      </w:r>
    </w:p>
    <w:p w:rsidR="00A77B3E" w:rsidP="003D6E0F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ч.4 ст.20.8 КоАП РФ, как нарушение правил хранения, патронов к оружию гражданами, за исключением случая, предусмотренного частью 4.1 настоящей статьи.</w:t>
      </w:r>
    </w:p>
    <w:p w:rsidR="00A77B3E" w:rsidP="003D6E0F">
      <w:pPr>
        <w:jc w:val="both"/>
      </w:pPr>
      <w:r>
        <w:t>При назначении адм</w:t>
      </w:r>
      <w:r>
        <w:t xml:space="preserve">инистративного наказания </w:t>
      </w:r>
      <w:r>
        <w:t>фио</w:t>
      </w:r>
      <w:r>
        <w:t xml:space="preserve"> учитывается 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3D6E0F">
      <w:pPr>
        <w:jc w:val="both"/>
      </w:pPr>
      <w:r>
        <w:t>фио</w:t>
      </w:r>
      <w:r>
        <w:t xml:space="preserve"> совершено административное правонарушение</w:t>
      </w:r>
      <w:r>
        <w:t xml:space="preserve">, посягающее на общественный порядок и общественную безопасность, в настоящее время он официально не трудоустроен, женат, ранее к административной ответственности не привлекался, на иждивении имеет двоих несовершеннолетних детей. </w:t>
      </w:r>
    </w:p>
    <w:p w:rsidR="00A77B3E" w:rsidP="003D6E0F">
      <w:pPr>
        <w:jc w:val="both"/>
      </w:pPr>
      <w:r>
        <w:t>Обстоятельством, смягчающ</w:t>
      </w:r>
      <w:r>
        <w:t xml:space="preserve">им административную ответственность, в соответствии с ч.2 ст.4.2 КоАП РФ признаю признание </w:t>
      </w:r>
      <w:r>
        <w:t>фио</w:t>
      </w:r>
      <w:r>
        <w:t xml:space="preserve"> своей вины.</w:t>
      </w:r>
    </w:p>
    <w:p w:rsidR="00A77B3E" w:rsidP="003D6E0F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3D6E0F">
      <w:pPr>
        <w:jc w:val="both"/>
      </w:pPr>
      <w:r>
        <w:t>Учитывая характер совершенного правонарушения, данные о личности виновног</w:t>
      </w:r>
      <w:r>
        <w:t xml:space="preserve">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ч.4 ст.20.8 КоАП</w:t>
      </w:r>
      <w:r>
        <w:t xml:space="preserve"> РФ.</w:t>
      </w:r>
    </w:p>
    <w:p w:rsidR="00A77B3E" w:rsidP="003D6E0F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3D6E0F">
      <w:pPr>
        <w:jc w:val="both"/>
      </w:pPr>
      <w:r>
        <w:t>На основании вышеизложенного и руководствуясь ст.ст.29.9, 29.10 КоАП РФ,</w:t>
      </w:r>
    </w:p>
    <w:p w:rsidR="00A77B3E" w:rsidP="003D6E0F">
      <w:pPr>
        <w:jc w:val="both"/>
      </w:pPr>
      <w:r>
        <w:t>постановил:</w:t>
      </w:r>
    </w:p>
    <w:p w:rsidR="00A77B3E" w:rsidP="003D6E0F">
      <w:pPr>
        <w:jc w:val="both"/>
      </w:pPr>
      <w:r>
        <w:t xml:space="preserve">признать </w:t>
      </w:r>
      <w:r>
        <w:t>фио</w:t>
      </w:r>
      <w:r>
        <w:t>, паспортные данные, зарегистрированного по адресу: адрес</w:t>
      </w:r>
      <w:r>
        <w:t xml:space="preserve">, проживающего по адресу: адрес, </w:t>
      </w:r>
    </w:p>
    <w:p w:rsidR="00A77B3E" w:rsidP="003D6E0F">
      <w:pPr>
        <w:jc w:val="both"/>
      </w:pPr>
      <w:r>
        <w:t xml:space="preserve">адрес, виновным в совершении административного правонарушения, предусмотренного ч.4 ст.20.8 КоАП РФ, и назначить ему наказание в виде административного штрафа в размере сумма. </w:t>
      </w:r>
    </w:p>
    <w:p w:rsidR="00A77B3E" w:rsidP="003D6E0F">
      <w:pPr>
        <w:jc w:val="both"/>
      </w:pPr>
      <w:r>
        <w:t>Штраф подлежит уплате по следующим реквизитам: Отделение по адрес ЦБ РФ, счёт №</w:t>
      </w:r>
      <w:r>
        <w:t xml:space="preserve">40101810335100010001, БИК – телефон, КБК – 18811690050056000140, КПП – телефон, ОКТМО – телефон, ИНН – телефон, получатель УФК по адрес (ОМВД России по </w:t>
      </w:r>
    </w:p>
    <w:p w:rsidR="00A77B3E" w:rsidP="003D6E0F">
      <w:pPr>
        <w:jc w:val="both"/>
      </w:pPr>
      <w:r>
        <w:t>адрес), УИН 18880491190002245623.</w:t>
      </w:r>
    </w:p>
    <w:p w:rsidR="00A77B3E" w:rsidP="003D6E0F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</w:t>
      </w:r>
      <w:r>
        <w:t>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</w:t>
      </w:r>
      <w:r>
        <w:t xml:space="preserve">, предусмотренного ч.1 ст.20.25 КоАП РФ. </w:t>
      </w:r>
    </w:p>
    <w:p w:rsidR="00A77B3E" w:rsidP="003D6E0F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3D6E0F">
      <w:pPr>
        <w:jc w:val="both"/>
      </w:pPr>
    </w:p>
    <w:p w:rsidR="00A77B3E" w:rsidP="003D6E0F">
      <w:pPr>
        <w:jc w:val="both"/>
      </w:pPr>
    </w:p>
    <w:p w:rsidR="00A77B3E" w:rsidP="003D6E0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D6E0F">
      <w:pPr>
        <w:jc w:val="both"/>
      </w:pPr>
    </w:p>
    <w:p w:rsidR="00A77B3E" w:rsidP="003D6E0F">
      <w:pPr>
        <w:jc w:val="both"/>
      </w:pPr>
    </w:p>
    <w:p w:rsidR="00A77B3E" w:rsidP="003D6E0F">
      <w:pPr>
        <w:jc w:val="both"/>
      </w:pPr>
    </w:p>
    <w:p w:rsidR="00A77B3E" w:rsidP="003D6E0F">
      <w:pPr>
        <w:jc w:val="both"/>
      </w:pPr>
    </w:p>
    <w:p w:rsidR="00A77B3E" w:rsidP="003D6E0F">
      <w:pPr>
        <w:jc w:val="both"/>
      </w:pPr>
    </w:p>
    <w:p w:rsidR="00A77B3E" w:rsidP="003D6E0F">
      <w:pPr>
        <w:jc w:val="both"/>
      </w:pPr>
    </w:p>
    <w:p w:rsidR="00A77B3E" w:rsidP="003D6E0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0F"/>
    <w:rsid w:val="003D6E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2D01CF-9487-45B8-80DE-5BAD44E7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