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№5-52-154/2023</w:t>
      </w:r>
    </w:p>
    <w:p w:rsidR="00A77B3E">
      <w:r>
        <w:t>УИД: ...</w:t>
      </w:r>
    </w:p>
    <w:p w:rsidR="00A77B3E">
      <w:r>
        <w:t>ПОСТАНОВЛЕНИЕ</w:t>
      </w:r>
    </w:p>
    <w:p w:rsidR="00A77B3E"/>
    <w:p w:rsidR="00A77B3E">
      <w:r>
        <w:t>12 апреля 2023 г.                                                                                                                 пгт. Кировское</w:t>
      </w:r>
    </w:p>
    <w:p w:rsidR="00A77B3E"/>
    <w:p w:rsidR="00A77B3E">
      <w:r>
        <w:t xml:space="preserve">И.о. мирового судьи судебного участка №52 Кировского судебного района Республики Крым – 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</w:t>
      </w:r>
    </w:p>
    <w:p w:rsidR="00A77B3E">
      <w:r>
        <w:t xml:space="preserve">ч.3 ст.19.24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Морицой Николая Юрьевича, родившегося дата в адрес, гражданина Российской Федерации (паспортные данные), проживающего по адресу: адрес, работающего ..., неженатого, несовершеннолетних детей не имеющего,   </w:t>
      </w:r>
    </w:p>
    <w:p w:rsidR="00A77B3E">
      <w:r>
        <w:t>установил:</w:t>
      </w:r>
    </w:p>
    <w:p w:rsidR="00A77B3E">
      <w:r>
        <w:t>Морицой Н.Ю. дата в время час., являясь лицом, в отношении которого решением Кировского районного суда Республики Крым от дата установлен административный надзор с запретом на пребывания вне жилого помещения, являющегося местом жительства или пребывания с время час. до время час. следующих суток, будучи привлечённым к административной ответственности по ч.1 ст.19.24 КоАП РФ по постановлению старшего участкового уполномоченного полиции ОМВД России по Кировскому району фио от дата, отсутствовал по месту жительства по адресу: адрес, чем допустил нарушение административных ограничений или ограничений, установленных ему судом, при этом его действия (бездействие) не содержат уголовно наказуемого деяния.</w:t>
      </w:r>
    </w:p>
    <w:p w:rsidR="00A77B3E">
      <w:r>
        <w:t xml:space="preserve">В ходе рассмотрения дела Морицой Н.Ю. вину в совершении административного правонарушения, предусмотренного ч.3 ст.19.24 КоАП РФ, признал обстоятельства, изложенные в протоколе об административном правонарушении, не оспаривал. </w:t>
      </w:r>
    </w:p>
    <w:p w:rsidR="00A77B3E">
      <w:r>
        <w:t>Выслушав объяснения Морицой Н.Ю., изучив материалы дела, считаю, что представленных материалов достаточно для установления факта совершения им административного правонарушения.</w:t>
      </w:r>
    </w:p>
    <w:p w:rsidR="00A77B3E">
      <w:r>
        <w:t>Частью 3 статьи 19.24 КоАП РФ предусмотрена административная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A77B3E">
      <w:r>
        <w:t>Частью 1 статьи 19.24 КоАП РФ предусмотрена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>
      <w:r>
        <w:t xml:space="preserve">Факт совершения административного правонарушения и вина Морицой Н.Ю. подтверждаются: протоколом об административном правонарушении ... от </w:t>
      </w:r>
    </w:p>
    <w:p w:rsidR="00A77B3E">
      <w:r>
        <w:t xml:space="preserve">дата (л.д.1), копией акта посещения поднадзорного лица по месту жительства от </w:t>
      </w:r>
    </w:p>
    <w:p w:rsidR="00A77B3E">
      <w:r>
        <w:t xml:space="preserve">дата (л.д.4), копией решения Кировского районного суда Республики Крым от </w:t>
      </w:r>
    </w:p>
    <w:p w:rsidR="00A77B3E">
      <w:r>
        <w:t xml:space="preserve">дата об установлении административного надзора в отношении Морицой Н.Ю. (л.д.6-8), копией постановления по делу об административном правонарушении от дата </w:t>
      </w:r>
    </w:p>
    <w:p w:rsidR="00A77B3E">
      <w:r>
        <w:t>дата в отношении Морицой Н.Ю. по ч.1 ст.19.24 КоАП РФ (л.д.9).</w:t>
      </w:r>
    </w:p>
    <w:p w:rsidR="00A77B3E"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Действия Морицой Н.Ю. необходимо квалифицировать по ч.3 ст.19.24 КоАП РФ, как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A77B3E">
      <w:r>
        <w:t xml:space="preserve">При назначении административного наказания Морицой Н.Ю.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 </w:t>
      </w:r>
    </w:p>
    <w:p w:rsidR="00A77B3E">
      <w:r>
        <w:t xml:space="preserve">Морицой Н.Ю. совершено административное правонарушение против порядка управления, официально трудоустроен, не женат, несовершеннолетних детей на иждивении не имеет, ранее привлекался к административной ответственности. </w:t>
      </w:r>
    </w:p>
    <w:p w:rsidR="00A77B3E">
      <w:r>
        <w:t xml:space="preserve">Обстоятельством, смягчающим административную ответственность, признаю в соответствии с ч.2 ст.4.2 КоАП РФ признание Морицой Н.Ю. своей вины. </w:t>
      </w:r>
    </w:p>
    <w:p w:rsidR="00A77B3E">
      <w:r>
        <w:t xml:space="preserve">Обстоятельством, отягчающим административную ответственность, в соответствии со ст.4.3 КоАП РФ признаю повторное совершение Морицой Н.Ю. однородного административного правонарушения. </w:t>
      </w:r>
    </w:p>
    <w:p w:rsidR="00A77B3E">
      <w:r>
        <w:t xml:space="preserve">Учитывая характер совершенного правонарушения, данные о личности виновного, наличие обстоятельств, смягчающего и отягчающего административную ответственность, с целью предупреждения совершения новых правонарушений, считаю необходимым назначить </w:t>
      </w:r>
    </w:p>
    <w:p w:rsidR="00A77B3E">
      <w:r>
        <w:t xml:space="preserve">Морицой Н.Ю. административное наказание в виде обязательных работ на срок в пределах санкции ч.3 ст.19.24 КоАП РФ. </w:t>
      </w:r>
    </w:p>
    <w:p w:rsidR="00A77B3E">
      <w:r>
        <w:t>Обстоятельств, препятствующих назначению Морицой Н.Ю. указанного вида наказания, не установлено.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изложенного и руководствуясь ст.ст.29.9, 29.10 КоАП РФ,</w:t>
      </w:r>
    </w:p>
    <w:p w:rsidR="00A77B3E">
      <w:r>
        <w:t>постановил:</w:t>
      </w:r>
    </w:p>
    <w:p w:rsidR="00A77B3E">
      <w:r>
        <w:t xml:space="preserve">признать Морицой Николая Юрьевича виновным в совершении административного правонарушения, предусмотренного ч.3 ст.19.24 КоАП РФ, и назначить ему наказание в виде обязательных работ на срок 32 (тридцать два) часа. </w:t>
      </w:r>
    </w:p>
    <w:p w:rsidR="00A77B3E">
      <w:r>
        <w:t>Разъяснить Морицой Н.Ю., что согласно ч.4 ст.20.25 КоАП РФ уклонение от отбывания обязательных работ –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A77B3E">
      <w:r>
        <w:t>Исполнение постановления об отбывании обязательных работ производится судебным приставом-исполнителем по месту жительства должника.</w:t>
      </w:r>
    </w:p>
    <w:p w:rsidR="00A77B3E">
      <w:r>
        <w:t>Исполнение судебным приставом-исполнителем исполнительного документа об отбывании обязательных работ заключается в направлении должника в организацию, включённую в перечень организаций, в которых лица, которым назначено административное наказание в виде обязательных работ, отбывают обязательные работы, и осуществлении контроля за выполнением должником таких работ.</w:t>
      </w:r>
    </w:p>
    <w:p w:rsidR="00A77B3E">
      <w:r>
        <w:t>Постановление может быть обжаловано в Кировский районный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(подпись)     И.В.Кувшинов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