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5-52-224/2017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руководителя Администрации Токаревского адрес фио, паспортные данные, гражданина России, паспортные данные, проживающего по адресу: адрес, адрес, по ст.15.5 КоАП РФ,  </w:t>
      </w:r>
    </w:p>
    <w:p w:rsidR="00A77B3E">
      <w:r>
        <w:t>у с т а н о в и л:</w:t>
      </w:r>
    </w:p>
    <w:p w:rsidR="00A77B3E"/>
    <w:p w:rsidR="00A77B3E">
      <w:r>
        <w:t xml:space="preserve">согласно протоколу об административном правонарушении № 451 от дата, составленного Межрайонной ИФНС № 4 по РК, в отношении руководителя Администрации Токаревского адрес, в срок не предоставил Декларацию по НДС за 2-й квартал дата, представлена с нарушением установленных законом сроков лишь дата, тогда как срок её представления истекает дата Своим бездействием руководитель Администрации адрес фио., совершил административное правонарушение, предусмотренное ст. 15.5 КоАП РФ.    </w:t>
      </w:r>
    </w:p>
    <w:p w:rsidR="00A77B3E">
      <w:r>
        <w:t xml:space="preserve">В судебном заседании фио, вину в содеянном правонарушении признал, в содеянном раскаялся.  </w:t>
      </w:r>
    </w:p>
    <w:p w:rsidR="00A77B3E">
      <w:r>
        <w:t xml:space="preserve">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451 от дата, согласно которому фио, являясь  руководителем Администрации Токаревского адрес не предоставил  в налоговый орган к  дата Декларацию по НДС за 2-й квартал дата. Дата фактического предоставления документа – дата (л.д.1-2);</w:t>
      </w:r>
    </w:p>
    <w:p w:rsidR="00A77B3E">
      <w:r>
        <w:t>· сведениями об организационно-правовой форме и наименовании юридического лица Администрации Токаревского адрес (л.д.5-7);</w:t>
      </w:r>
    </w:p>
    <w:p w:rsidR="00A77B3E">
      <w:r>
        <w:t>· подтверждением даты отправки от дата (л.д.3);</w:t>
      </w:r>
    </w:p>
    <w:p w:rsidR="00A77B3E">
      <w:r>
        <w:t>· квитанцией о приеме налоговой декларации (расчета в электронном виде) от дата (л.д.4).</w:t>
      </w:r>
    </w:p>
    <w:p w:rsidR="00A77B3E"/>
    <w:p w:rsidR="00A77B3E"/>
    <w:p w:rsidR="00A77B3E"/>
    <w:p w:rsidR="00A77B3E">
      <w:r>
        <w:t>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при наличии смягчающих административную ответственность обстоятельств и отсутствии отягчающих обстоятельств, учитывая незначительный срок пропуска предоставления декларации, а также то, что данные 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руководителя Администрации Токаревского адрес фио, паспортные данные, проживающего по адресу: адрес, адрес, признать виновным в совершении правонарушения, предусмотренного ст. 15.5 КоАП РФ и подвергнуть его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