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7</w:t>
      </w:r>
    </w:p>
    <w:p w:rsidR="00A77B3E">
      <w:r>
        <w:t xml:space="preserve"> </w:t>
      </w:r>
      <w:r>
        <w:rPr>
          <w:lang w:val="en-US"/>
        </w:rPr>
        <w:t xml:space="preserve">                                                                                                      </w:t>
      </w:r>
      <w:r>
        <w:t xml:space="preserve"> Дело №5-52-254/2020</w:t>
      </w:r>
    </w:p>
    <w:p w:rsidR="00A77B3E" w:rsidP="00AB7DE1">
      <w:pPr>
        <w:jc w:val="center"/>
      </w:pPr>
      <w:r>
        <w:t>ПОСТАНОВЛЕНИЕ</w:t>
      </w:r>
    </w:p>
    <w:p w:rsidR="00A77B3E"/>
    <w:p w:rsidR="00A77B3E">
      <w:r>
        <w:t>5 августа 2020 г.                                                                                          адрес</w:t>
      </w:r>
    </w:p>
    <w:p w:rsidR="00A77B3E" w:rsidP="00AB7DE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ст.19.7 Кодекса Российско</w:t>
      </w:r>
      <w:r>
        <w:t xml:space="preserve">й Федерации об административных правонарушениях (далее – КоАП РФ), в отношении </w:t>
      </w:r>
      <w:r>
        <w:t>юридического лица – Администрации адрес, ОГРН 1149102113357, ИНН телефон, КПП телефон, расположенной по адресу: адрес,</w:t>
      </w:r>
    </w:p>
    <w:p w:rsidR="00A77B3E" w:rsidP="00AB7DE1">
      <w:pPr>
        <w:jc w:val="center"/>
      </w:pPr>
      <w:r>
        <w:t>установил:</w:t>
      </w:r>
    </w:p>
    <w:p w:rsidR="00A77B3E" w:rsidP="00AB7DE1">
      <w:pPr>
        <w:jc w:val="both"/>
      </w:pPr>
      <w:r>
        <w:t>дата в время час. юридическим лицом – Админи</w:t>
      </w:r>
      <w:r>
        <w:t>страцией адрес (далее – Администрация), по адресу: адрес, в нарушение п.5 ст.12 Федерального закона от дата №294-ФЗ «О защите прав юридических лиц и индивидуальных предпринимателей при осуществлении государственного контроля (надзора) и муниципального конт</w:t>
      </w:r>
      <w:r>
        <w:t>роля», ст.ст.11, 14 Федерального закона от дата №68-ФЗ «О защите населения и территорий от чрезвычайных ситуаций природного и техногенного характера» не представлены документы, связанные с целями, задачами и предметом выездной проверки Министерством чрезвы</w:t>
      </w:r>
      <w:r>
        <w:t xml:space="preserve">чайных ситуаций адрес. Тем самым Администрацией совершено административное правонарушение, предусмотренное ст.19.7 КоАП РФ.  </w:t>
      </w:r>
    </w:p>
    <w:p w:rsidR="00A77B3E" w:rsidP="00AB7DE1">
      <w:pPr>
        <w:jc w:val="both"/>
      </w:pPr>
      <w:r>
        <w:t>Законный представитель Администрации адрес в судебное заседание не явился, о месте и времени рассмотрения дела Администрация адрес</w:t>
      </w:r>
      <w:r>
        <w:t xml:space="preserve"> извещена надлежащим образом, ходатайство об отложении рассмотрения дела не представило, в связи с чем считаю возможным рассмотреть дело в отсутствие законного представителя Администрации. </w:t>
      </w:r>
    </w:p>
    <w:p w:rsidR="00A77B3E" w:rsidP="00AB7DE1">
      <w:pPr>
        <w:jc w:val="both"/>
      </w:pPr>
      <w:r>
        <w:t>Изучив материалы дела, прихожу к следующим выводам.</w:t>
      </w:r>
    </w:p>
    <w:p w:rsidR="00A77B3E" w:rsidP="00AB7DE1">
      <w:pPr>
        <w:jc w:val="both"/>
      </w:pPr>
      <w:r>
        <w:t>Согласно полож</w:t>
      </w:r>
      <w:r>
        <w:t>ениям ст.1.5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</w:t>
      </w:r>
      <w:r>
        <w:t xml:space="preserve"> в пользу этого лица.</w:t>
      </w:r>
    </w:p>
    <w:p w:rsidR="00A77B3E" w:rsidP="00AB7DE1">
      <w:pPr>
        <w:jc w:val="both"/>
      </w:pPr>
      <w:r>
        <w:t>Статьей 2.1 КоАП РФ установлено, что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AB7DE1">
      <w:pPr>
        <w:jc w:val="both"/>
      </w:pPr>
      <w:r>
        <w:t>Статья 19.7 КоАП РФ предусматривает административную ответственность за  непредставление или несвоевременное представление в государственный орган (должностному лицу), орган (должно</w:t>
      </w:r>
      <w:r>
        <w:t>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</w:t>
      </w:r>
      <w:r>
        <w:t>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</w:t>
      </w:r>
      <w:r>
        <w:t xml:space="preserve">инансовый контроль, муниципальный контроль, муниципальный финансовый </w:t>
      </w:r>
      <w:r>
        <w:t xml:space="preserve">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</w:t>
      </w:r>
      <w:r>
        <w:t>статьей 8.32.1, частью 5 статьи 14.5, частью 2 статьи 6.31, частью 4 статьи 14.28, статьями 19.7.1, 19.7.2, 19.7.2-1, 19.7.3, 19.7.5, 19.7.5-1, 19.7.5-2, 19.7.7, 19.7.8, 19.7.9, 19.7.12, 19.7.13, 19.8, 19.8.3 КоАП РФ.</w:t>
      </w:r>
    </w:p>
    <w:p w:rsidR="00A77B3E" w:rsidP="00AB7DE1">
      <w:pPr>
        <w:jc w:val="both"/>
      </w:pPr>
      <w:r>
        <w:t>Согласно п.5 ст.12 Федерального закона</w:t>
      </w:r>
      <w:r>
        <w:t xml:space="preserve"> от дата №294-ФЗ </w:t>
      </w:r>
    </w:p>
    <w:p w:rsidR="00A77B3E" w:rsidP="00AB7DE1">
      <w:pPr>
        <w:jc w:val="both"/>
      </w:pPr>
      <w: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 руководитель, иное должностное лицо или уполномоченный представитель юридического лица, инд</w:t>
      </w:r>
      <w:r>
        <w:t>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</w:t>
      </w:r>
      <w:r>
        <w:t>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</w:t>
      </w:r>
      <w:r>
        <w:t>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</w:t>
      </w:r>
      <w:r>
        <w:t>ми оборудованию, подобным объектам, транспортным средствам и перевозимым ими грузам.</w:t>
      </w:r>
    </w:p>
    <w:p w:rsidR="00A77B3E" w:rsidP="00AB7DE1">
      <w:pPr>
        <w:jc w:val="both"/>
      </w:pPr>
      <w:r>
        <w:t>В ходе рассмотрения дела установлено, что Администрация зарегистрирована в качестве юридического лица. Запись об Администрации внесена в Единый государственный реестр юрид</w:t>
      </w:r>
      <w:r>
        <w:t>ических лиц.</w:t>
      </w:r>
    </w:p>
    <w:p w:rsidR="00A77B3E" w:rsidP="00AB7DE1">
      <w:pPr>
        <w:jc w:val="both"/>
      </w:pPr>
      <w:r>
        <w:t xml:space="preserve">дата Администрацией получено уведомление МЧС адрес о плановой выездной проверке выполнения обязательных требований в области защиты населения и территорий от чрезвычайных ситуаций регионального, межмуниципального и муниципального характера, в </w:t>
      </w:r>
      <w:r>
        <w:t xml:space="preserve">котором также содержалось требование о необходимости предоставления необходимых для проведения проверки документов.  </w:t>
      </w:r>
    </w:p>
    <w:p w:rsidR="00A77B3E" w:rsidP="00AB7DE1">
      <w:pPr>
        <w:jc w:val="both"/>
      </w:pPr>
      <w:r>
        <w:t>Вместе с тем указанная обязанность по предоставлению необходимых для проведения проверки документов Администрацией исполнена не в полном о</w:t>
      </w:r>
      <w:r>
        <w:t xml:space="preserve">бъёме.  </w:t>
      </w:r>
    </w:p>
    <w:p w:rsidR="00A77B3E" w:rsidP="00AB7DE1">
      <w:pPr>
        <w:jc w:val="both"/>
      </w:pPr>
      <w:r>
        <w:t>Оценив в совокупности исследованные доказательства, считаю установленным факт совершения Администрацией административного правонарушения.</w:t>
      </w:r>
    </w:p>
    <w:p w:rsidR="00A77B3E" w:rsidP="00AB7DE1">
      <w:pPr>
        <w:jc w:val="both"/>
      </w:pPr>
      <w:r>
        <w:t>Действия Администрации необходимо квалифицировать по ст.19.7 КоАП РФ, как непредставление в государственный о</w:t>
      </w:r>
      <w:r>
        <w:t>рган,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 w:rsidP="00AB7DE1">
      <w:pPr>
        <w:jc w:val="both"/>
      </w:pPr>
      <w:r>
        <w:t>Протокол об административном правонарушении в отношении</w:t>
      </w:r>
      <w:r>
        <w:t xml:space="preserve"> юридического лица и иные материалы дела составлены в соответствии с основными требованиями административного законодательства надлежащим должностным лицом в установленном порядке.</w:t>
      </w:r>
    </w:p>
    <w:p w:rsidR="00A77B3E" w:rsidP="00AB7DE1">
      <w:pPr>
        <w:jc w:val="both"/>
      </w:pPr>
      <w:r>
        <w:t>Учитывая характер совершённого правонарушения, имущественное и финансовое п</w:t>
      </w:r>
      <w:r>
        <w:t xml:space="preserve">оложение Администрации, являющегося бюджетным учреждением, отсутствие сведений о привлечении к административной ответственности, отсутствие обстоятельств, смягчающих и отягчающих административную ответственность, считаю необходимым назначить Администрации </w:t>
      </w:r>
      <w:r>
        <w:t xml:space="preserve">административное наказание в виде предупреждения. </w:t>
      </w:r>
    </w:p>
    <w:p w:rsidR="00A77B3E" w:rsidP="00AB7DE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B7DE1">
      <w:pPr>
        <w:jc w:val="both"/>
      </w:pPr>
      <w:r>
        <w:t>На основании изложенного и руководствуясь ст.ст.29.9, 29.10 КоАП РФ,</w:t>
      </w:r>
    </w:p>
    <w:p w:rsidR="00A77B3E" w:rsidP="00AB7DE1">
      <w:pPr>
        <w:jc w:val="center"/>
      </w:pPr>
      <w:r>
        <w:t>постановил:</w:t>
      </w:r>
    </w:p>
    <w:p w:rsidR="00A77B3E" w:rsidP="00AB7DE1">
      <w:pPr>
        <w:jc w:val="both"/>
      </w:pPr>
      <w:r>
        <w:t xml:space="preserve">признать юридическое лицо – Администрацию адрес, виновным в совершении административного правонарушения, предусмотренного ст.19.7 КоАП РФ, и назначить ему наказание в виде предупреждения. </w:t>
      </w:r>
    </w:p>
    <w:p w:rsidR="00A77B3E" w:rsidP="00AB7DE1">
      <w:pPr>
        <w:jc w:val="both"/>
      </w:pPr>
      <w:r>
        <w:t xml:space="preserve">Постановление может быть обжаловано в Кировский районный суд адрес </w:t>
      </w:r>
      <w:r>
        <w:t>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AB7DE1">
      <w:pPr>
        <w:jc w:val="both"/>
      </w:pPr>
    </w:p>
    <w:p w:rsidR="00A77B3E" w:rsidP="00AB7DE1">
      <w:pPr>
        <w:jc w:val="both"/>
      </w:pPr>
    </w:p>
    <w:p w:rsidR="00A77B3E" w:rsidP="00AB7DE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B7DE1">
      <w:pPr>
        <w:jc w:val="both"/>
      </w:pPr>
    </w:p>
    <w:p w:rsidR="00A77B3E" w:rsidP="00AB7DE1">
      <w:pPr>
        <w:jc w:val="both"/>
      </w:pPr>
    </w:p>
    <w:p w:rsidR="00A77B3E" w:rsidP="00AB7DE1">
      <w:pPr>
        <w:jc w:val="both"/>
      </w:pPr>
    </w:p>
    <w:sectPr w:rsidSect="00AB7DE1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E1"/>
    <w:rsid w:val="00A77B3E"/>
    <w:rsid w:val="00AB7D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CD6CFB-67EE-488F-A594-3075B7FC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