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C08E8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</w:t>
      </w:r>
      <w:r>
        <w:t>Дело №5-52-266/2019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EC08E8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EC08E8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EC08E8">
      <w:pPr>
        <w:jc w:val="both"/>
      </w:pPr>
      <w:r>
        <w:t xml:space="preserve">должностного лица – директора муниципального бюджетного образовательного наименование организации адрес </w:t>
      </w:r>
      <w:r>
        <w:t>фио</w:t>
      </w:r>
      <w:r>
        <w:t>, родившейся дата в адрес, гражданина Российской Федерации, прожи</w:t>
      </w:r>
      <w:r>
        <w:t xml:space="preserve">вающей по адресу: адрес, </w:t>
      </w:r>
    </w:p>
    <w:p w:rsidR="00A77B3E" w:rsidP="00EC08E8">
      <w:pPr>
        <w:jc w:val="both"/>
      </w:pPr>
      <w:r>
        <w:t>установил:</w:t>
      </w:r>
    </w:p>
    <w:p w:rsidR="00A77B3E" w:rsidP="00EC08E8">
      <w:pPr>
        <w:jc w:val="both"/>
      </w:pPr>
      <w:r>
        <w:t>фио</w:t>
      </w:r>
      <w:r>
        <w:t>, являясь должностным лицом – директором муниципального бюджетного образовательного наименование организации адрес (далее – Учреждение), находясь по адресу: адрес, в нарушение ч.1 ст.8, ст.11 Федерального закона от д</w:t>
      </w:r>
      <w:r>
        <w:t>ата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дата, то е</w:t>
      </w:r>
      <w:r>
        <w:t xml:space="preserve">сть с нарушением срока представления отчётности на 238 календарных дней.   </w:t>
      </w:r>
    </w:p>
    <w:p w:rsidR="00A77B3E" w:rsidP="00EC08E8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извещена надлежащим образом, представила заявление о рассмотрении дела в её отсутствие, в связи с чем полага</w:t>
      </w:r>
      <w:r>
        <w:t xml:space="preserve">ю возможным рассмотреть дело в её отсутствие. </w:t>
      </w:r>
    </w:p>
    <w:p w:rsidR="00A77B3E" w:rsidP="00EC08E8">
      <w:pPr>
        <w:jc w:val="both"/>
      </w:pPr>
      <w:r>
        <w:t>Исследовав материалы дела, прихожу к следующим выводам.</w:t>
      </w:r>
    </w:p>
    <w:p w:rsidR="00A77B3E" w:rsidP="00EC08E8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</w:t>
      </w:r>
      <w:r>
        <w:t>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</w:t>
      </w:r>
      <w:r>
        <w:t>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EC08E8">
      <w:pPr>
        <w:jc w:val="both"/>
      </w:pPr>
      <w:r>
        <w:t xml:space="preserve">Согласно ст.15 Федерального закона №27-ФЗ от дата </w:t>
      </w:r>
      <w:r>
        <w:t>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EC08E8">
      <w:pPr>
        <w:jc w:val="both"/>
      </w:pPr>
      <w:r>
        <w:t xml:space="preserve"> В соответствии с ч.2.2 ст.11 Федерального закона №27-ФЗ от</w:t>
      </w:r>
      <w:r>
        <w:t xml:space="preserve">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</w:t>
      </w:r>
      <w:r>
        <w:t xml:space="preserve">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A77B3E" w:rsidP="00EC08E8">
      <w:pPr>
        <w:jc w:val="both"/>
      </w:pPr>
      <w:r>
        <w:t xml:space="preserve">Административная ответственность по ст.15.33.2 КоАП РФ наступает за непредставление в установленный </w:t>
      </w:r>
      <w: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t>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EC08E8">
      <w:pPr>
        <w:jc w:val="both"/>
      </w:pPr>
      <w:r>
        <w:t xml:space="preserve">Как усматривается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июнь </w:t>
      </w:r>
    </w:p>
    <w:p w:rsidR="00A77B3E" w:rsidP="00EC08E8">
      <w:pPr>
        <w:jc w:val="both"/>
      </w:pPr>
      <w:r>
        <w:t xml:space="preserve">дата не в полном объёме. Сведения о застрахованных лицах формы СЗВ-М за дата (с типом формы - дополняющая) на 1 застрахованное лицо: </w:t>
      </w:r>
      <w:r>
        <w:t>фио</w:t>
      </w:r>
      <w:r>
        <w:t xml:space="preserve">, - представлены </w:t>
      </w:r>
    </w:p>
    <w:p w:rsidR="00A77B3E" w:rsidP="00EC08E8">
      <w:pPr>
        <w:jc w:val="both"/>
      </w:pPr>
      <w:r>
        <w:t xml:space="preserve">дата, то </w:t>
      </w:r>
      <w:r>
        <w:t xml:space="preserve">есть с нарушением установленного срока на 238 календарных дней. </w:t>
      </w:r>
    </w:p>
    <w:p w:rsidR="00A77B3E" w:rsidP="00EC08E8">
      <w:pPr>
        <w:jc w:val="both"/>
      </w:pPr>
      <w:r>
        <w:t xml:space="preserve">Таким образом, </w:t>
      </w:r>
      <w:r>
        <w:t>фио</w:t>
      </w:r>
      <w:r>
        <w:t>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</w:t>
      </w:r>
      <w:r>
        <w:t xml:space="preserve">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EC08E8">
      <w:pPr>
        <w:jc w:val="both"/>
      </w:pPr>
      <w:r>
        <w:t>дата</w:t>
      </w:r>
    </w:p>
    <w:p w:rsidR="00A77B3E" w:rsidP="00EC08E8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КоАП РФ подтверждается: протоколом об адм</w:t>
      </w:r>
      <w:r>
        <w:t xml:space="preserve">инистративном правонарушении от </w:t>
      </w:r>
    </w:p>
    <w:p w:rsidR="00A77B3E" w:rsidP="00EC08E8">
      <w:pPr>
        <w:jc w:val="both"/>
      </w:pPr>
      <w:r>
        <w:t xml:space="preserve">дата №30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</w:t>
      </w:r>
      <w:r>
        <w:t xml:space="preserve">сведений о застрахованных лицах в Учреждении за дата в отношении </w:t>
      </w:r>
      <w:r>
        <w:t>фио</w:t>
      </w:r>
      <w:r>
        <w:t xml:space="preserve"> (л.д.8), извещением о доставке отчёта (л.д.8 оборот), выпиской из ЕГРЮЛ в отношении Учреждения (л.д.9-11).</w:t>
      </w:r>
    </w:p>
    <w:p w:rsidR="00A77B3E" w:rsidP="00EC08E8">
      <w:pPr>
        <w:jc w:val="both"/>
      </w:pPr>
      <w:r>
        <w:t>Оценив в соответствии со ст.26.11 КоАП РФ исследованные в судебном заседании док</w:t>
      </w:r>
      <w:r>
        <w:t xml:space="preserve">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ст.15.33.2 КоАП РФ.</w:t>
      </w:r>
    </w:p>
    <w:p w:rsidR="00A77B3E" w:rsidP="00EC08E8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</w:t>
      </w:r>
      <w:r>
        <w:t xml:space="preserve">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EC08E8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</w:t>
      </w:r>
      <w:r>
        <w:t xml:space="preserve">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 w:rsidP="00EC08E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EC08E8">
      <w:pPr>
        <w:jc w:val="both"/>
      </w:pPr>
      <w:r>
        <w:t>Уч</w:t>
      </w:r>
      <w:r>
        <w:t xml:space="preserve">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 w:rsidP="00EC08E8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EC08E8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C08E8">
      <w:pPr>
        <w:jc w:val="both"/>
      </w:pPr>
      <w:r>
        <w:t>На основании изложенного и руковод</w:t>
      </w:r>
      <w:r>
        <w:t>ствуясь ст.ст.29.9, 29.10 КоАП РФ,</w:t>
      </w:r>
    </w:p>
    <w:p w:rsidR="00A77B3E" w:rsidP="00EC08E8">
      <w:pPr>
        <w:jc w:val="both"/>
      </w:pPr>
      <w:r>
        <w:t>постановил:</w:t>
      </w:r>
    </w:p>
    <w:p w:rsidR="00A77B3E" w:rsidP="00EC08E8">
      <w:pPr>
        <w:jc w:val="both"/>
      </w:pPr>
      <w:r>
        <w:t xml:space="preserve">признать </w:t>
      </w:r>
      <w:r>
        <w:t>фио</w:t>
      </w:r>
      <w:r>
        <w:t xml:space="preserve">, родившуюся дата в адрес, проживающую по адресу: адрес, </w:t>
      </w:r>
    </w:p>
    <w:p w:rsidR="00A77B3E" w:rsidP="00EC08E8">
      <w:pPr>
        <w:jc w:val="both"/>
      </w:pPr>
      <w:r>
        <w:t>адрес, виновной в совершении административного правонарушения, предусмотренного ст.15.33.2 КоАП РФ, и назначить ей наказание в виде админис</w:t>
      </w:r>
      <w:r>
        <w:t>тративного штрафа в размере сумма.</w:t>
      </w:r>
    </w:p>
    <w:p w:rsidR="00A77B3E" w:rsidP="00EC08E8">
      <w:pPr>
        <w:jc w:val="both"/>
      </w:pPr>
      <w:r>
        <w:t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</w:t>
      </w:r>
      <w:r>
        <w:t xml:space="preserve">К телефон, счёт № 40101810335100010001, КБК 39211620010066000140, ОКТМО телефон, ИНН телефон, КПП телефон. </w:t>
      </w:r>
    </w:p>
    <w:p w:rsidR="00A77B3E" w:rsidP="00EC08E8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со </w:t>
      </w:r>
      <w:r>
        <w:t xml:space="preserve">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EC08E8">
      <w:pPr>
        <w:jc w:val="both"/>
      </w:pPr>
      <w:r>
        <w:t>Постановление может быть обжаловано в</w:t>
      </w:r>
      <w:r>
        <w:t xml:space="preserve">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C08E8">
      <w:pPr>
        <w:jc w:val="both"/>
      </w:pPr>
    </w:p>
    <w:p w:rsidR="00A77B3E" w:rsidP="00EC08E8">
      <w:pPr>
        <w:jc w:val="both"/>
      </w:pPr>
    </w:p>
    <w:p w:rsidR="00A77B3E" w:rsidP="00EC08E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C08E8">
      <w:pPr>
        <w:jc w:val="both"/>
      </w:pPr>
    </w:p>
    <w:p w:rsidR="00A77B3E" w:rsidP="00EC08E8">
      <w:pPr>
        <w:jc w:val="both"/>
      </w:pPr>
      <w:r>
        <w:t xml:space="preserve"> </w:t>
      </w:r>
    </w:p>
    <w:p w:rsidR="00A77B3E" w:rsidP="00EC08E8">
      <w:pPr>
        <w:jc w:val="both"/>
      </w:pPr>
    </w:p>
    <w:p w:rsidR="00A77B3E" w:rsidP="00EC08E8">
      <w:pPr>
        <w:jc w:val="both"/>
      </w:pPr>
    </w:p>
    <w:p w:rsidR="00A77B3E" w:rsidP="00EC08E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E8"/>
    <w:rsid w:val="00A77B3E"/>
    <w:rsid w:val="00EC08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3962A1-3884-4FAA-B7C2-69227877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