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</w:t>
      </w:r>
      <w:r>
        <w:t>Дело №5-52-266/2020</w:t>
      </w:r>
    </w:p>
    <w:p w:rsidR="00A77B3E">
      <w:r>
        <w:t xml:space="preserve">   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адрес</w:t>
      </w:r>
    </w:p>
    <w:p w:rsidR="00A77B3E"/>
    <w:p w:rsidR="00A77B3E" w:rsidP="0058098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Велиева</w:t>
      </w:r>
      <w:r>
        <w:t xml:space="preserve"> У.А.</w:t>
      </w:r>
      <w:r>
        <w:t>, родившегося дата в к/совет «</w:t>
      </w:r>
      <w:r>
        <w:t>Дальверзин</w:t>
      </w:r>
      <w:r>
        <w:t xml:space="preserve">» адрес, гражданина Российской Федерации, проживающего по адресу: адрес, неработающего, женатого, имеющего на </w:t>
      </w:r>
      <w:r>
        <w:t xml:space="preserve">иждивении двоих несовершеннолетних детей, 2012 и паспортные данные, </w:t>
      </w:r>
    </w:p>
    <w:p w:rsidR="00A77B3E" w:rsidP="00580982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580982">
      <w:pPr>
        <w:jc w:val="both"/>
      </w:pPr>
      <w:r>
        <w:t>Велиев</w:t>
      </w:r>
      <w:r>
        <w:t xml:space="preserve"> У.А. дата в время час., находясь по адресу: адрес, возле дома №51/4, умышленно повредил имущество, принадлежащее потерпевшей </w:t>
      </w:r>
      <w:r>
        <w:t>фио</w:t>
      </w:r>
      <w:r>
        <w:t>, а именно несколько раз ударил ногами по</w:t>
      </w:r>
      <w:r>
        <w:t xml:space="preserve"> забору указанного домовладения, в результате чего повредил четыре металлических профиля. Своими действиями </w:t>
      </w:r>
      <w:r>
        <w:t>Велиев</w:t>
      </w:r>
      <w:r>
        <w:t xml:space="preserve"> У.А. причинил потерпевшей </w:t>
      </w:r>
      <w:r>
        <w:t>фио</w:t>
      </w:r>
      <w:r>
        <w:t xml:space="preserve"> незначительный материальный ущерб в размере сумма.  </w:t>
      </w:r>
    </w:p>
    <w:p w:rsidR="00A77B3E" w:rsidP="00580982">
      <w:pPr>
        <w:jc w:val="both"/>
      </w:pPr>
      <w:r>
        <w:t xml:space="preserve">В ходе рассмотрения дела </w:t>
      </w:r>
      <w:r>
        <w:t>Велиев</w:t>
      </w:r>
      <w:r>
        <w:t xml:space="preserve"> У.А. виновность в совершен</w:t>
      </w:r>
      <w:r>
        <w:t>ии административного правонарушения, предусмотренного ст.7.17 КоАП РФ, признал, обстоятельства, изложенные в протоколе об административном правонарушении, не оспаривал.</w:t>
      </w:r>
    </w:p>
    <w:p w:rsidR="00A77B3E" w:rsidP="00580982">
      <w:pPr>
        <w:jc w:val="both"/>
      </w:pPr>
      <w:r>
        <w:t xml:space="preserve">Для участия в рассмотрении дела потерпевшая </w:t>
      </w:r>
      <w:r>
        <w:t>фио</w:t>
      </w:r>
      <w:r>
        <w:t xml:space="preserve"> не явилась, о месте и времени рассмотре</w:t>
      </w:r>
      <w:r>
        <w:t xml:space="preserve">ния дела извещалась заказным письмом с уведомлением, однако почтовое отправление возвращено мировому судье за истечением срока хранения, при этом в материалы дело представлено заявление </w:t>
      </w:r>
      <w:r>
        <w:t>фио</w:t>
      </w:r>
      <w:r>
        <w:t xml:space="preserve"> о рассмотрении дела в её отсутствие, в котором она также указал, ч</w:t>
      </w:r>
      <w:r>
        <w:t xml:space="preserve">то причинённый ущерб ей возмещён, претензий к </w:t>
      </w:r>
      <w:r>
        <w:t>Велиеву</w:t>
      </w:r>
      <w:r>
        <w:t xml:space="preserve"> У.А. она не имеет. </w:t>
      </w:r>
    </w:p>
    <w:p w:rsidR="00A77B3E" w:rsidP="00580982">
      <w:pPr>
        <w:jc w:val="both"/>
      </w:pPr>
      <w:r>
        <w:t xml:space="preserve">В связи с чем считаю возможным рассмотреть дело в отсутствие потерпевшей </w:t>
      </w:r>
      <w:r>
        <w:t>фио</w:t>
      </w:r>
    </w:p>
    <w:p w:rsidR="00A77B3E" w:rsidP="00580982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</w:t>
      </w:r>
      <w:r>
        <w:t xml:space="preserve">ения </w:t>
      </w:r>
      <w:r>
        <w:t>Велиевым</w:t>
      </w:r>
      <w:r>
        <w:t xml:space="preserve"> У.А. административного правонарушения. </w:t>
      </w:r>
    </w:p>
    <w:p w:rsidR="00A77B3E" w:rsidP="00580982">
      <w:pPr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Велиева</w:t>
      </w:r>
      <w:r>
        <w:t xml:space="preserve"> У.А. подтверждаются: протоколом об административном правонарушении №РК-телефон от дата (л.д.1), заявлен</w:t>
      </w:r>
      <w:r>
        <w:t xml:space="preserve">ием </w:t>
      </w:r>
      <w:r>
        <w:t>фио</w:t>
      </w:r>
      <w:r>
        <w:t xml:space="preserve"> в ОМВД России по адрес от дата (л.д.2), протоколом осмотра места происшествия от дата (л.д.5-8). </w:t>
      </w:r>
    </w:p>
    <w:p w:rsidR="00A77B3E" w:rsidP="00580982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</w:t>
      </w:r>
      <w:r>
        <w:t>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80982">
      <w:pPr>
        <w:jc w:val="both"/>
      </w:pPr>
      <w:r>
        <w:t xml:space="preserve">Действия </w:t>
      </w:r>
      <w:r>
        <w:t>Велиева</w:t>
      </w:r>
      <w:r>
        <w:t xml:space="preserve"> У.А. необходимо к</w:t>
      </w:r>
      <w:r>
        <w:t xml:space="preserve">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580982">
      <w:pPr>
        <w:jc w:val="both"/>
      </w:pPr>
      <w:r>
        <w:t>В соответствии со ст.2.9 КоАП РФ при малозначительности совершённого административного правонарушения судья, орган,</w:t>
      </w:r>
      <w:r>
        <w:t xml:space="preserve"> должностное лицо, уполномоченное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580982">
      <w:pPr>
        <w:jc w:val="both"/>
      </w:pPr>
      <w:r>
        <w:t>Согласно правовой позиции Верховного</w:t>
      </w:r>
      <w:r>
        <w:t xml:space="preserve"> Суда Российской Федерации, изложенной в постановлении Пленума от дата №5, если при рассмотрении дела будет установлена малозначительность совершённого административного правонарушения, судья на основании статьи 2.9 КоАП РФ вправе освободить виновное лицо </w:t>
      </w:r>
      <w:r>
        <w:t>от административной ответственности и ограничиться устным замечанием, о чём должно быть указано в постановлении о прекращении производства по делу.</w:t>
      </w:r>
    </w:p>
    <w:p w:rsidR="00A77B3E" w:rsidP="00580982">
      <w:pPr>
        <w:jc w:val="both"/>
      </w:pPr>
      <w:r>
        <w:t xml:space="preserve">Усматривая в действиях </w:t>
      </w:r>
      <w:r>
        <w:t>Велиева</w:t>
      </w:r>
      <w:r>
        <w:t xml:space="preserve"> У.А. состав административного правонарушения, предусмотренного ст.7.17 КоАП Р</w:t>
      </w:r>
      <w:r>
        <w:t xml:space="preserve">Ф, и учитывая также характер совершённого административного правонарушения, роль </w:t>
      </w:r>
      <w:r>
        <w:t>Велиева</w:t>
      </w:r>
      <w:r>
        <w:t xml:space="preserve"> У.А., отсутствие как вредных последствий, так и существенного нарушения охраняемых общественных отношений, считаю возможным в соответствии со ст.2.9 КоАП РФ освободить</w:t>
      </w:r>
      <w:r>
        <w:t xml:space="preserve"> </w:t>
      </w:r>
      <w:r>
        <w:t>Велиева</w:t>
      </w:r>
      <w:r>
        <w:t xml:space="preserve"> У.А. от административной ответственности, предусмотренной ст.7.17 КоАП РФ, и ограничиться устным замечанием.</w:t>
      </w:r>
    </w:p>
    <w:p w:rsidR="00A77B3E" w:rsidP="00580982">
      <w:pPr>
        <w:jc w:val="both"/>
      </w:pPr>
      <w:r>
        <w:t xml:space="preserve">Доказательств того, что действиями </w:t>
      </w:r>
      <w:r>
        <w:t>Велиева</w:t>
      </w:r>
      <w:r>
        <w:t xml:space="preserve"> У.А. причинён вред или создана существенная угроза причинения вреда личности, обществу или госу</w:t>
      </w:r>
      <w:r>
        <w:t>дарству, не установлено.</w:t>
      </w:r>
    </w:p>
    <w:p w:rsidR="00A77B3E" w:rsidP="00580982">
      <w:pPr>
        <w:jc w:val="both"/>
      </w:pPr>
      <w:r>
        <w:t>На основании изложенного и руководствуясь ст.ст.29.9, 29.10 КоАП РФ,</w:t>
      </w:r>
    </w:p>
    <w:p w:rsidR="00A77B3E" w:rsidP="00580982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580982">
      <w:pPr>
        <w:jc w:val="both"/>
      </w:pPr>
      <w:r>
        <w:t xml:space="preserve">освободить </w:t>
      </w:r>
      <w:r>
        <w:t>Велиева</w:t>
      </w:r>
      <w:r>
        <w:t xml:space="preserve"> У.А.</w:t>
      </w:r>
      <w:r>
        <w:t xml:space="preserve"> от административной ответственности по ст.7.17 КоАП РФ на основании ст.2.9 КоАП РФ в связи с малозначительностью</w:t>
      </w:r>
      <w:r>
        <w:t xml:space="preserve"> совершённого административного правонарушения, объявив ему устное замечание. </w:t>
      </w:r>
    </w:p>
    <w:p w:rsidR="00A77B3E" w:rsidP="00580982">
      <w:pPr>
        <w:jc w:val="both"/>
      </w:pPr>
      <w:r>
        <w:t xml:space="preserve">Производство по делу об административном правонарушении, предусмотренном ст.7.17 КоАП РФ, в отношении </w:t>
      </w:r>
      <w:r>
        <w:t>Велиева</w:t>
      </w:r>
      <w:r>
        <w:t xml:space="preserve"> У.А.</w:t>
      </w:r>
      <w:r>
        <w:t xml:space="preserve"> прекратить.</w:t>
      </w:r>
    </w:p>
    <w:p w:rsidR="00A77B3E" w:rsidP="00580982">
      <w:pPr>
        <w:jc w:val="both"/>
      </w:pPr>
      <w:r>
        <w:t xml:space="preserve">Постановление может быть обжаловано </w:t>
      </w:r>
      <w:r>
        <w:t>в Кировский районный суд адрес как непосредственно, так и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80982">
      <w:pPr>
        <w:jc w:val="both"/>
      </w:pPr>
    </w:p>
    <w:p w:rsidR="00A77B3E" w:rsidP="00580982">
      <w:pPr>
        <w:jc w:val="both"/>
      </w:pPr>
    </w:p>
    <w:p w:rsidR="00A77B3E" w:rsidP="005809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80982">
      <w:pPr>
        <w:jc w:val="both"/>
      </w:pPr>
    </w:p>
    <w:p w:rsidR="00A77B3E" w:rsidP="00580982">
      <w:pPr>
        <w:jc w:val="both"/>
      </w:pPr>
      <w:r>
        <w:t xml:space="preserve"> </w:t>
      </w:r>
    </w:p>
    <w:p w:rsidR="00A77B3E" w:rsidP="00580982">
      <w:pPr>
        <w:jc w:val="both"/>
      </w:pPr>
    </w:p>
    <w:p w:rsidR="00A77B3E" w:rsidP="00580982">
      <w:pPr>
        <w:jc w:val="both"/>
      </w:pPr>
    </w:p>
    <w:p w:rsidR="00A77B3E" w:rsidP="005809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82"/>
    <w:rsid w:val="005809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0F7252-E3E1-48C5-AC96-7D6FCFC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