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№5-52-306/2023 </w:t>
      </w:r>
    </w:p>
    <w:p w:rsidR="00A77B3E">
      <w:r>
        <w:t>УИД: ...</w:t>
      </w:r>
    </w:p>
    <w:p w:rsidR="00A77B3E"/>
    <w:p w:rsidR="00A77B3E">
      <w:r>
        <w:t>П О С Т А Н О В Л Е Н И Е</w:t>
      </w:r>
    </w:p>
    <w:p w:rsidR="00A77B3E"/>
    <w:p w:rsidR="00A77B3E">
      <w:r>
        <w:t>07 июня 2023 года</w:t>
        <w:tab/>
        <w:tab/>
        <w:tab/>
        <w:tab/>
        <w:tab/>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Куртаметова Валерия Ризаевича, паспортные данные, гражданина Российской Федерации, паспортные данные, пенсионера, не женатого, лиц на иждивении не имеющего, зарегистрированного и проживающего по адресу: адрес, инвалидности не имеющего,</w:t>
      </w:r>
    </w:p>
    <w:p w:rsidR="00A77B3E">
      <w:r>
        <w:t>о привлечении к административной ответственности по ч.4 ст.12.7. Кодекса Российской Федерации об административных правонарушениях,</w:t>
      </w:r>
    </w:p>
    <w:p w:rsidR="00A77B3E"/>
    <w:p w:rsidR="00A77B3E">
      <w:r>
        <w:t>у с т а н о в и л:</w:t>
      </w:r>
    </w:p>
    <w:p w:rsidR="00A77B3E"/>
    <w:p w:rsidR="00A77B3E">
      <w:r>
        <w:t>дата в время на ... в адрес, водитель Куртаметов В.Р. повторно  управлял транспортным средством – мопедом ..., без государственного регистрационного знака, будучи подвергнутым административному наказанию постановлением мирового судьи судебного участка №52 Кировского судебного района Республики Крым фио от дата,  вступившим в законную силу дата, чем нарушил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тем самым Куртаметов В.Р. повторно совершил административное правонарушение, предусмотренное частью 2 статьи 12.7 КоАП РФ, если такое действие не содержит признаков уголовно наказуемого деяния.</w:t>
      </w:r>
    </w:p>
    <w:p w:rsidR="00A77B3E">
      <w:r>
        <w:t>В судебном заседании Куртаметов В.Р. подтвердил обстоятельства, изложенные в протоколе об административном правонарушении, вину признал. Просил назначить наказание в виде административного штрафа.</w:t>
      </w:r>
    </w:p>
    <w:p w:rsidR="00A77B3E">
      <w:r>
        <w:t>Выслушав пояснения лица, в отношении которого ведётся производство по делу об административном правонарушении, рассмотрев материалы дела об административном правонарушении, оценив имеющиеся доказательства в их совокупности, мировой судья приходит к следующим выводам.</w:t>
      </w:r>
    </w:p>
    <w:p w:rsidR="00A77B3E">
      <w:r>
        <w:t>Согласно пункту 2.1.1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Статьей 28 Федерального закона РФ от 10.12.1995 г. № 196-ФЗ «О безопасности дорожного движения» определены основания прекращения действия права на управление транспортными средствами. Одним из оснований является лишение права на управление транспортными средствами.</w:t>
      </w:r>
    </w:p>
    <w:p w:rsidR="00A77B3E">
      <w:r>
        <w:t>Частью 2 статьи 12.7 Кодекса Российской Федерации об административных правонарушениях предусмотрена административная ответственность управление транспортным средством водителем, лишенным права управления транспортными средствами.</w:t>
      </w:r>
    </w:p>
    <w:p w:rsidR="00A77B3E">
      <w:r>
        <w:t>Часть 4 статьи 12.7 КоАП РФ предусматривает административную ответственность за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 виде наложения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A77B3E">
      <w: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rsidR="00A77B3E">
      <w:r>
        <w:t>Как усматривается из материалов дела, постановлением мирового судьи судебного участка №52 Кировского судебного района Республики Крым фио от дата Куртаметов В.Р. признан виновным в совершении правонарушения, предусмотренного ч. 1 ст. 12.26 КоАП РФ, и ему назначено административное наказание  в виде штрафа в размере 30 000,00 рублей.  Данное постановление вступило в законную силу дата.</w:t>
      </w:r>
    </w:p>
    <w:p w:rsidR="00A77B3E">
      <w:r>
        <w:t>Постановлением мирового судьи судебного участка  № 52  Кировского судебного района Республики Крым фио от дата Куртаметов В.Р. признан виновным в совершении административного правонарушения, предусмотренного ч.2 ст.12.7 КоАП РФ и ему назначено наказание в виде административного штрафа в размере 30000 руб. Постановление вступило в законную силу дата.</w:t>
      </w:r>
    </w:p>
    <w:p w:rsidR="00A77B3E">
      <w:r>
        <w:t>Согласно статье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Куртаметов В.Р. дата в время управлял транспортным средством, будучи лишенным права заниматься деятельностью, связанной с управлением транспортными средствами.</w:t>
      </w:r>
    </w:p>
    <w:p w:rsidR="00A77B3E">
      <w:r>
        <w:t xml:space="preserve">Факт совершения Куртаметовым В.Р. правонарушения, предусмотренного ч. 4 ст.12.7 КоАП РФ, и его вина подтверждается совокупностью исследованных в судебном заседании доказательств, достоверность и допустимость которых сомнений у суда не вызывает, а именно: </w:t>
      </w:r>
    </w:p>
    <w:p w:rsidR="00A77B3E">
      <w:r>
        <w:t xml:space="preserve">- протоколом об административном правонарушении серии ... от дата, составленным должностным лицом в соответствии с требованиями ст.28.2 КоАП РФ  (л.д. 1); </w:t>
      </w:r>
    </w:p>
    <w:p w:rsidR="00A77B3E">
      <w:r>
        <w:t>- протоколом об отстранении от управления транспортным средством ... от дата (л.д. 2);</w:t>
      </w:r>
    </w:p>
    <w:p w:rsidR="00A77B3E">
      <w:r>
        <w:t>- протоколом о задержании транспортного средства ... от дата (л.д. 3);</w:t>
      </w:r>
    </w:p>
    <w:p w:rsidR="00A77B3E">
      <w:r>
        <w:t>- копией постановления мирового судьи судебного участка  № 52  Кировского судебного района Республики Крым фио от дата, которым Куртаметов В.Р. признан виновным в совершении административного правонарушения, предусмотренного ч.2 ст.12.7 КоАП РФ (л.д. 5-6);</w:t>
      </w:r>
    </w:p>
    <w:p w:rsidR="00A77B3E">
      <w:r>
        <w:t>- карточкой правонарушителя (л.д. 8).</w:t>
      </w:r>
    </w:p>
    <w:p w:rsidR="00A77B3E">
      <w:r>
        <w:t>Основанием для квалификации административного правонарушения, предусмотренного ч.4  ст.12.7 КоАП РФ, служит повторность совершения административного правонарушения, предусмотренного частью 2 ст. 12.7 КоАП РФ - управление транспортным средством водителем, лишенным права управления транспортными средствами, в связи с чем событие и состав административного правонарушения, вменяемого Куртаметову В.Р., признается судом установленным.</w:t>
      </w:r>
    </w:p>
    <w:p w:rsidR="00A77B3E">
      <w:r>
        <w:t>Таким образом, мировой судья приходит к выводу, что своими действиями  Куртаметов В.Р. совершил административное правонарушение, предусмотренное ч.4 ст. 12.7 КоАП РФ, а именно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rsidR="00A77B3E">
      <w:r>
        <w:t xml:space="preserve">Согласно п. 1 ч. 1 ст. 4.2 КоАП РФ обстоятельством, смягчающим административную ответственность Куртаметову В.Р., судья признает раскаяние лица, совершившего административное правонарушение. </w:t>
      </w:r>
    </w:p>
    <w:p w:rsidR="00A77B3E">
      <w:r>
        <w:t>В соответствии с п. 2 ч. 1  ст. 4.3 КоАП РФ обстоятельством, отягчающим    административную ответственность, судьей  признается повторное совершение однородного административного правонарушения.</w:t>
      </w:r>
    </w:p>
    <w:p w:rsidR="00A77B3E">
      <w:r>
        <w:t>При назначении административного наказания мировым судьёй учитывается характер и значительная общественная опасность правонарушения, посягающего  на общественные отношения в области безопасности дорожного движения, личность правонарушителя, который ранее привлекался к административной ответственности за совершение однородного правонарушения, его имущественное положение, наличие обстоятельства, смягчающего и  отягчающего административную ответственность за содеянное.</w:t>
      </w:r>
    </w:p>
    <w:p w:rsidR="00A77B3E">
      <w:r>
        <w:t xml:space="preserve">Учитывая вышеизложенное, в целях предупреждения совершения новых правонарушений, считаю необходимым назначить Куртаметову В.Р. наказание в виде административного штрафа, в пределах санкции ч. 4 ст. 12.7  КоАП РФ. </w:t>
      </w:r>
    </w:p>
    <w:p w:rsidR="00A77B3E">
      <w:r>
        <w:t>Оснований для применения иных альтернативных видов наказания, предусмотренных санкцией настоящей статьи, судом не усматривается.</w:t>
      </w:r>
    </w:p>
    <w:p w:rsidR="00A77B3E">
      <w:r>
        <w:t>На основании изложенного, руководствуясь ч. 4 ст. 12.7, ст. 29.9, 29.10, 29.11, 30.1, 30.3 КоАП РФ, мировой судья</w:t>
      </w:r>
    </w:p>
    <w:p w:rsidR="00A77B3E"/>
    <w:p w:rsidR="00A77B3E">
      <w:r>
        <w:t>п о с т а н о в и л :</w:t>
      </w:r>
    </w:p>
    <w:p w:rsidR="00A77B3E"/>
    <w:p w:rsidR="00A77B3E">
      <w:r>
        <w:t>Признать Куртаметова Валерия Ризаевича, виновным в совершении правонарушения, предусмотренного ч. 4 ст. 12.7 КоАП РФ, и назначить ему наказание в виде административного штрафа в размере 50000 (пятьдесят тысяч) рублей.</w:t>
      </w:r>
    </w:p>
    <w:p w:rsidR="00A77B3E">
      <w:r>
        <w:t>Штраф подлежит уплате по следующим реквизитам:</w:t>
      </w:r>
    </w:p>
    <w:p w:rsidR="00A77B3E">
      <w:r>
        <w:t>...</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