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A23D45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№5-52-355/2019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23 мая 2019 г.                                                                                                                      адрес</w:t>
      </w:r>
    </w:p>
    <w:p w:rsidR="00A77B3E"/>
    <w:p w:rsidR="00A77B3E" w:rsidP="00A23D45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A23D45">
      <w:pPr>
        <w:jc w:val="both"/>
      </w:pPr>
      <w:r>
        <w:t>фио</w:t>
      </w:r>
      <w:r>
        <w:t xml:space="preserve">, родившегося дата в </w:t>
      </w:r>
    </w:p>
    <w:p w:rsidR="00A77B3E" w:rsidP="00A23D45">
      <w:pPr>
        <w:jc w:val="both"/>
      </w:pPr>
      <w:r>
        <w:t>адрес, проживающего по адресу: адрес, неработающего, неженатого, несовершеннолетних детей не имеющего,</w:t>
      </w:r>
    </w:p>
    <w:p w:rsidR="00A77B3E" w:rsidP="00A23D45">
      <w:pPr>
        <w:jc w:val="both"/>
      </w:pPr>
      <w:r>
        <w:t>установил:</w:t>
      </w:r>
    </w:p>
    <w:p w:rsidR="00A77B3E" w:rsidP="00A23D45">
      <w:pPr>
        <w:jc w:val="both"/>
      </w:pPr>
      <w:r>
        <w:t>фио</w:t>
      </w:r>
      <w:r>
        <w:t xml:space="preserve"> не уплатил административный </w:t>
      </w:r>
      <w:r>
        <w:t xml:space="preserve">штраф в срок, предусмотренный КоАП РФ. </w:t>
      </w:r>
    </w:p>
    <w:p w:rsidR="00A77B3E" w:rsidP="00A23D45">
      <w:pPr>
        <w:jc w:val="both"/>
      </w:pPr>
      <w:r>
        <w:t xml:space="preserve">Так, дата в отношении </w:t>
      </w:r>
      <w:r>
        <w:t>фио</w:t>
      </w:r>
      <w:r>
        <w:t xml:space="preserve"> мировым судьёй судебного участка №52 Кировского судебного района адрес вынесено постановление по ч.1 ст.20.25 КоАП РФ и ему назначено наказание в виде административного штрафа в размере сумм</w:t>
      </w:r>
      <w:r>
        <w:t xml:space="preserve">а. </w:t>
      </w:r>
    </w:p>
    <w:p w:rsidR="00A77B3E" w:rsidP="00A23D45">
      <w:pPr>
        <w:jc w:val="both"/>
      </w:pPr>
      <w:r>
        <w:t xml:space="preserve">Указанное постановление вступило в законную силу дата </w:t>
      </w:r>
    </w:p>
    <w:p w:rsidR="00A77B3E" w:rsidP="00A23D45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</w:t>
      </w:r>
      <w:r>
        <w:t xml:space="preserve">дминистративного штрафа в законную силу. </w:t>
      </w:r>
    </w:p>
    <w:p w:rsidR="00A77B3E" w:rsidP="00A23D45">
      <w:pPr>
        <w:jc w:val="both"/>
      </w:pPr>
      <w:r>
        <w:t xml:space="preserve">Однако </w:t>
      </w:r>
      <w:r>
        <w:t>фио</w:t>
      </w:r>
      <w:r>
        <w:t xml:space="preserve">, находясь по адресу: адрес, </w:t>
      </w:r>
    </w:p>
    <w:p w:rsidR="00A77B3E" w:rsidP="00A23D45"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 w:rsidR="00A77B3E" w:rsidP="00A23D45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</w:t>
      </w:r>
      <w:r>
        <w:t>правонарушение, предусмотренное ч.1 ст.20.25 КоАП РФ.</w:t>
      </w:r>
    </w:p>
    <w:p w:rsidR="00A77B3E" w:rsidP="00A23D45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оплатил, из-за отсутст</w:t>
      </w:r>
      <w:r>
        <w:t xml:space="preserve">вия финансовой возможности. </w:t>
      </w:r>
    </w:p>
    <w:p w:rsidR="00A77B3E" w:rsidP="00A23D45">
      <w:pPr>
        <w:jc w:val="both"/>
      </w:pPr>
      <w:r>
        <w:t xml:space="preserve">В ходе судебного разбирательства отводов и ходатайств </w:t>
      </w:r>
      <w:r>
        <w:t>фио</w:t>
      </w:r>
      <w:r>
        <w:t xml:space="preserve"> заявлено не было. </w:t>
      </w:r>
    </w:p>
    <w:p w:rsidR="00A77B3E" w:rsidP="00A23D45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 xml:space="preserve">, считаю, что его вина в совершении административного правонарушения, предусмотренного ч.1 ст.20.25 </w:t>
      </w:r>
      <w:r>
        <w:t xml:space="preserve">КоАП РФ, нашла своё подтверждение в ходе судебного разбирательства. </w:t>
      </w:r>
    </w:p>
    <w:p w:rsidR="00A77B3E" w:rsidP="00A23D45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</w:t>
      </w:r>
      <w:r>
        <w:t>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</w:t>
      </w:r>
      <w:r>
        <w:t xml:space="preserve">нистративном правонарушении, предусмотренном ч.1 ст.20.25 КоАП РФ, в отношении лица, не уплатившего </w:t>
      </w:r>
      <w:r>
        <w:t>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</w:t>
      </w:r>
      <w:r>
        <w:t>л об административном правонарушении составляет судебный пристав-исполнитель.</w:t>
      </w:r>
    </w:p>
    <w:p w:rsidR="00A77B3E" w:rsidP="00A23D45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№127/19/82013-АП от 23 </w:t>
      </w:r>
      <w:r>
        <w:t xml:space="preserve">мая 2019 г. (л.д.1), копией постановления по делу об административном правонарушении №5-52-46/2019 от дата в отношении </w:t>
      </w:r>
      <w:r>
        <w:t>фио</w:t>
      </w:r>
      <w:r>
        <w:t xml:space="preserve"> по ч.1 ст.20.25 КоАП РФ (л.д.2-3), копией постановления судебного пристава-исполнителя о возбуждении исполнительного производства в о</w:t>
      </w:r>
      <w:r>
        <w:t xml:space="preserve">тношении </w:t>
      </w:r>
      <w:r>
        <w:t>фио</w:t>
      </w:r>
      <w:r>
        <w:t xml:space="preserve"> от дата (л.д.4). </w:t>
      </w:r>
    </w:p>
    <w:p w:rsidR="00A77B3E" w:rsidP="00A23D45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</w:t>
      </w:r>
      <w:r>
        <w:t>6.2, 26.11 КоАП РФ.</w:t>
      </w:r>
    </w:p>
    <w:p w:rsidR="00A77B3E" w:rsidP="00A23D45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ч.1 ст.20.25 КоАП РФ, как неуплата административного штр</w:t>
      </w:r>
      <w:r>
        <w:t xml:space="preserve">афа в срок, предусмотренный КоАП РФ.   </w:t>
      </w:r>
    </w:p>
    <w:p w:rsidR="00A77B3E" w:rsidP="00A23D45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t>вную ответственность.</w:t>
      </w:r>
    </w:p>
    <w:p w:rsidR="00A77B3E" w:rsidP="00A23D45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неженат, ранее привлекался к административной ответственности.   </w:t>
      </w:r>
    </w:p>
    <w:p w:rsidR="00A77B3E" w:rsidP="00A23D45">
      <w:pPr>
        <w:jc w:val="both"/>
      </w:pPr>
      <w:r>
        <w:t>Обстояте</w:t>
      </w:r>
      <w:r>
        <w:t xml:space="preserve">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 </w:t>
      </w:r>
    </w:p>
    <w:p w:rsidR="00A77B3E" w:rsidP="00A23D45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фио</w:t>
      </w:r>
      <w:r>
        <w:t xml:space="preserve"> однородного административного правон</w:t>
      </w:r>
      <w:r>
        <w:t>арушения.</w:t>
      </w:r>
    </w:p>
    <w:p w:rsidR="00A77B3E" w:rsidP="00A23D45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A23D45">
      <w:pPr>
        <w:jc w:val="both"/>
      </w:pPr>
      <w:r>
        <w:t>фио</w:t>
      </w:r>
      <w:r>
        <w:t xml:space="preserve"> административное наказание в виде административного ареста.</w:t>
      </w:r>
    </w:p>
    <w:p w:rsidR="00A77B3E" w:rsidP="00A23D4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23D45">
      <w:pPr>
        <w:jc w:val="both"/>
      </w:pPr>
      <w:r>
        <w:t>фио</w:t>
      </w:r>
      <w:r>
        <w:t xml:space="preserve"> не относится к категории лиц, указанных в ч.2 ст.3.9 </w:t>
      </w:r>
    </w:p>
    <w:p w:rsidR="00A77B3E" w:rsidP="00A23D45">
      <w:pPr>
        <w:jc w:val="both"/>
      </w:pPr>
      <w:r>
        <w:t>КоАП РФ.</w:t>
      </w:r>
    </w:p>
    <w:p w:rsidR="00A77B3E" w:rsidP="00A23D45">
      <w:pPr>
        <w:jc w:val="both"/>
      </w:pPr>
      <w:r>
        <w:t>Документов, подтверждающих н</w:t>
      </w:r>
      <w:r>
        <w:t xml:space="preserve">аличие у </w:t>
      </w:r>
      <w:r>
        <w:t>фио</w:t>
      </w:r>
      <w:r>
        <w:t xml:space="preserve">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</w:t>
      </w:r>
      <w:r>
        <w:t xml:space="preserve">. </w:t>
      </w:r>
    </w:p>
    <w:p w:rsidR="00A77B3E" w:rsidP="00A23D45">
      <w:pPr>
        <w:jc w:val="both"/>
      </w:pPr>
      <w:r>
        <w:t xml:space="preserve">Административное задержание </w:t>
      </w:r>
      <w:r>
        <w:t>фио</w:t>
      </w:r>
      <w:r>
        <w:t xml:space="preserve"> не производилось. </w:t>
      </w:r>
    </w:p>
    <w:p w:rsidR="00A77B3E" w:rsidP="00A23D45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A23D45">
      <w:pPr>
        <w:jc w:val="both"/>
      </w:pPr>
    </w:p>
    <w:p w:rsidR="00A77B3E" w:rsidP="00A23D45">
      <w:pPr>
        <w:jc w:val="both"/>
      </w:pPr>
      <w:r>
        <w:t>постановил:</w:t>
      </w:r>
    </w:p>
    <w:p w:rsidR="00A77B3E" w:rsidP="00A23D45">
      <w:pPr>
        <w:jc w:val="both"/>
      </w:pPr>
    </w:p>
    <w:p w:rsidR="00A77B3E" w:rsidP="00A23D45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A23D45">
      <w:pPr>
        <w:jc w:val="both"/>
      </w:pPr>
      <w:r>
        <w:t>адрес, проживающего по адресу: адрес, виновным в совершении административного правон</w:t>
      </w:r>
      <w:r>
        <w:t>арушения, предусмотренного ч.1 ст.20.25 КоАП РФ, и назначить ему наказание в виде административного ареста на срок 5 (пять) суток.</w:t>
      </w:r>
    </w:p>
    <w:p w:rsidR="00A77B3E" w:rsidP="00A23D45">
      <w:pPr>
        <w:jc w:val="both"/>
      </w:pPr>
      <w:r>
        <w:t>Срок наказания исчислять с момента задержания.</w:t>
      </w:r>
    </w:p>
    <w:p w:rsidR="00A77B3E" w:rsidP="00A23D45">
      <w:pPr>
        <w:jc w:val="both"/>
      </w:pPr>
      <w:r>
        <w:t>Постановление подлежит немедленному исполнению органами внутренних дел после е</w:t>
      </w:r>
      <w:r>
        <w:t>го вынесения.</w:t>
      </w:r>
    </w:p>
    <w:p w:rsidR="00A77B3E" w:rsidP="00A23D45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23D45">
      <w:pPr>
        <w:jc w:val="both"/>
      </w:pPr>
    </w:p>
    <w:p w:rsidR="00A77B3E" w:rsidP="00A23D45">
      <w:pPr>
        <w:jc w:val="both"/>
      </w:pPr>
    </w:p>
    <w:p w:rsidR="00A77B3E" w:rsidP="00A23D4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23D45">
      <w:pPr>
        <w:jc w:val="both"/>
      </w:pPr>
    </w:p>
    <w:p w:rsidR="00A77B3E" w:rsidP="00A23D45">
      <w:pPr>
        <w:jc w:val="both"/>
      </w:pPr>
    </w:p>
    <w:p w:rsidR="00A77B3E" w:rsidP="00A23D4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45"/>
    <w:rsid w:val="00A23D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FE7932-916D-4391-9189-78AE6EE9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