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№5-52-374/2020</w:t>
      </w:r>
    </w:p>
    <w:p w:rsidR="00A77B3E" w:rsidP="00F44F70">
      <w:pPr>
        <w:jc w:val="center"/>
      </w:pPr>
      <w:r>
        <w:t>ПОСТАНОВЛЕНИЕ</w:t>
      </w:r>
    </w:p>
    <w:p w:rsidR="00A77B3E"/>
    <w:p w:rsidR="00A77B3E">
      <w:r>
        <w:t xml:space="preserve">  08 октября 2020 г.                                                                                                   адрес</w:t>
      </w:r>
    </w:p>
    <w:p w:rsidR="00A77B3E"/>
    <w:p w:rsidR="00A77B3E" w:rsidP="00F44F70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</w:t>
      </w:r>
      <w:r>
        <w:t xml:space="preserve">ении, предусмотренном ч.1 ст.12.8 Кодекса Российской Федерации об административных правонарушениях (далее – КоАП РФ), в отношении </w:t>
      </w:r>
      <w:r>
        <w:t>Черевко</w:t>
      </w:r>
      <w:r>
        <w:t xml:space="preserve"> Максима Анатольевича, паспортные данные, гражданина Российской Федерации, зарегистрированного и проживающего по адресу</w:t>
      </w:r>
      <w:r>
        <w:t xml:space="preserve">: адрес, работающего главным специалистом отдела назначений ДТСЗ Администрации адрес РК, </w:t>
      </w:r>
    </w:p>
    <w:p w:rsidR="00A77B3E" w:rsidP="00F44F70">
      <w:pPr>
        <w:ind w:firstLine="426"/>
        <w:jc w:val="center"/>
      </w:pPr>
      <w:r>
        <w:t>установил:</w:t>
      </w:r>
    </w:p>
    <w:p w:rsidR="00A77B3E" w:rsidP="00F44F70">
      <w:pPr>
        <w:jc w:val="both"/>
      </w:pPr>
      <w:r w:rsidRPr="00F44F70">
        <w:t xml:space="preserve">        </w:t>
      </w:r>
      <w:r>
        <w:t>Черевко</w:t>
      </w:r>
      <w:r>
        <w:t xml:space="preserve"> М.А. дата в 22-50 часов на адрес в адрес РК, управлял транспортным средством – автомобилем марки марка автомобиля</w:t>
      </w:r>
      <w:r>
        <w:t>, с государст</w:t>
      </w:r>
      <w:r>
        <w:t>венным регистрационным знаком</w:t>
      </w:r>
      <w:r>
        <w:t xml:space="preserve">,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F44F70">
      <w:pPr>
        <w:ind w:firstLine="426"/>
        <w:jc w:val="both"/>
      </w:pPr>
      <w:r>
        <w:t xml:space="preserve">В судебном заседании </w:t>
      </w:r>
      <w:r>
        <w:t>Черевко</w:t>
      </w:r>
      <w:r>
        <w:t xml:space="preserve"> М.А. в</w:t>
      </w:r>
      <w:r>
        <w:t xml:space="preserve">ину в совершенном правонарушении признал, в содеянном раскаялся, и пояснил, что употреблял спиртные напитки перед тем, как сесть за руль автомобиля, а именно пиво.  </w:t>
      </w:r>
    </w:p>
    <w:p w:rsidR="00A77B3E" w:rsidP="00F44F70">
      <w:pPr>
        <w:ind w:firstLine="426"/>
        <w:jc w:val="both"/>
      </w:pPr>
      <w:r>
        <w:t xml:space="preserve">Ходатайств и отводов в ходе судебного разбирательства </w:t>
      </w:r>
      <w:r>
        <w:t>Черевко</w:t>
      </w:r>
      <w:r>
        <w:t xml:space="preserve"> М.А. заявлено не было.</w:t>
      </w:r>
    </w:p>
    <w:p w:rsidR="00A77B3E" w:rsidP="00F44F70">
      <w:pPr>
        <w:ind w:firstLine="426"/>
        <w:jc w:val="both"/>
      </w:pPr>
      <w:r>
        <w:t>Иссле</w:t>
      </w:r>
      <w:r>
        <w:t xml:space="preserve">довав материалы дела, выслушав объяснения </w:t>
      </w:r>
      <w:r>
        <w:t>Черевко</w:t>
      </w:r>
      <w:r>
        <w:t xml:space="preserve"> М.А., прихожу к выводу о наличии его вины в совершении административного правонарушения, предусмотренного ч.1 ст.12.8 КоАП РФ, исходя из следующего. </w:t>
      </w:r>
    </w:p>
    <w:p w:rsidR="00A77B3E" w:rsidP="00F44F70">
      <w:pPr>
        <w:ind w:firstLine="426"/>
        <w:jc w:val="both"/>
      </w:pPr>
      <w:r>
        <w:t>Согласно п.2.7 ПДД РФ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44F70">
      <w:pPr>
        <w:ind w:firstLine="426"/>
        <w:jc w:val="both"/>
      </w:pPr>
      <w:r>
        <w:t xml:space="preserve">В соответствии </w:t>
      </w:r>
      <w:r>
        <w:t xml:space="preserve">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44F70">
      <w:pPr>
        <w:ind w:firstLine="426"/>
        <w:jc w:val="both"/>
      </w:pPr>
      <w:r>
        <w:t>Таким образом, для привлечения к административ</w:t>
      </w:r>
      <w:r>
        <w:t xml:space="preserve">ной ответственности по </w:t>
      </w: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F44F70">
      <w:pPr>
        <w:ind w:firstLine="426"/>
        <w:jc w:val="both"/>
      </w:pPr>
      <w:r>
        <w:t xml:space="preserve">В ходе рассмотрения дела установлено, что </w:t>
      </w:r>
      <w:r>
        <w:t>Черевко</w:t>
      </w:r>
      <w:r>
        <w:t xml:space="preserve"> М.А. управлял а</w:t>
      </w:r>
      <w:r>
        <w:t>втомобилем, находясь в состоянии опьянения, при этом его действия не содержали уголовно наказуемого деяния.</w:t>
      </w:r>
    </w:p>
    <w:p w:rsidR="00A77B3E" w:rsidP="00F44F70">
      <w:pPr>
        <w:ind w:firstLine="426"/>
        <w:jc w:val="both"/>
      </w:pPr>
      <w:r>
        <w:t xml:space="preserve">Объективным подтверждением виновности </w:t>
      </w:r>
      <w:r>
        <w:t>Черевко</w:t>
      </w:r>
      <w:r>
        <w:t xml:space="preserve"> М.А. в совершении административного правонарушения, предусмотренного ч.1 ст.12.8 КоАП РФ, являются сле</w:t>
      </w:r>
      <w:r>
        <w:t>дующие доказательства.</w:t>
      </w:r>
    </w:p>
    <w:p w:rsidR="00A77B3E" w:rsidP="00F44F70">
      <w:pPr>
        <w:ind w:firstLine="426"/>
        <w:jc w:val="both"/>
      </w:pPr>
      <w:r>
        <w:t xml:space="preserve">Из протокола об административном правонарушении 82 АП №086733 от </w:t>
      </w: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</w:t>
      </w:r>
      <w:r>
        <w:t xml:space="preserve">пия протокола вручена </w:t>
      </w:r>
      <w:r>
        <w:t>Черевко</w:t>
      </w:r>
      <w:r>
        <w:t xml:space="preserve"> М.А. под роспись (л.д.1).</w:t>
      </w:r>
    </w:p>
    <w:p w:rsidR="00A77B3E" w:rsidP="00F44F70">
      <w:pPr>
        <w:ind w:firstLine="426"/>
        <w:jc w:val="both"/>
      </w:pPr>
      <w:r>
        <w:t xml:space="preserve">Согласно протоколу об отстранении от управления транспортным средством 82 ОТ №016725 от дата </w:t>
      </w:r>
      <w:r>
        <w:t>Черевко</w:t>
      </w:r>
      <w:r>
        <w:t xml:space="preserve"> М.А. дата в 22-50 часов на адрес </w:t>
      </w:r>
      <w:r>
        <w:t>адрес</w:t>
      </w:r>
      <w:r>
        <w:t xml:space="preserve"> РК, был отстранён от управления транспортным средством до ус</w:t>
      </w:r>
      <w:r>
        <w:t>транения причины отстранения, которой явилось наличие у него признака опьянения.</w:t>
      </w:r>
    </w:p>
    <w:p w:rsidR="00A77B3E" w:rsidP="00F44F70">
      <w:pPr>
        <w:ind w:firstLine="426"/>
        <w:jc w:val="both"/>
      </w:pPr>
      <w:r>
        <w:t xml:space="preserve">Основанием полагать, что </w:t>
      </w:r>
      <w:r>
        <w:t>Черевко</w:t>
      </w:r>
      <w:r>
        <w:t xml:space="preserve"> М.А. находился в состоянии опьянения, явилось наличие у него признаков опьянения – запах алкоголя изо рта (л.д.2). </w:t>
      </w:r>
    </w:p>
    <w:p w:rsidR="00A77B3E" w:rsidP="00F44F70">
      <w:pPr>
        <w:ind w:firstLine="426"/>
        <w:jc w:val="both"/>
      </w:pPr>
      <w:r>
        <w:t>Наличие указанных признако</w:t>
      </w:r>
      <w:r>
        <w:t>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t>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</w:t>
      </w:r>
      <w:r>
        <w:t>ного средства находится в состоянии опьянения.</w:t>
      </w:r>
    </w:p>
    <w:p w:rsidR="00A77B3E" w:rsidP="00F44F70">
      <w:pPr>
        <w:ind w:firstLine="426"/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</w:t>
      </w:r>
    </w:p>
    <w:p w:rsidR="00A77B3E" w:rsidP="00F44F70">
      <w:pPr>
        <w:ind w:firstLine="426"/>
        <w:jc w:val="both"/>
      </w:pPr>
      <w:r>
        <w:t xml:space="preserve">В отношении </w:t>
      </w:r>
      <w:r>
        <w:t>Черевко</w:t>
      </w:r>
      <w:r>
        <w:t xml:space="preserve"> М.А. дата в 23-25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</w:t>
      </w:r>
      <w:r>
        <w:t xml:space="preserve">ие алкоголя в выдыхаемом воздухе в концентрации 0,896 мг/л, превышающей 0,16 мг/л - возможную суммарную погрешность измерений. При этом с результатами освидетельствования </w:t>
      </w:r>
      <w:r>
        <w:t>Черевко</w:t>
      </w:r>
      <w:r>
        <w:t xml:space="preserve"> М.А. согласился.</w:t>
      </w:r>
    </w:p>
    <w:p w:rsidR="00A77B3E" w:rsidP="00F44F70">
      <w:pPr>
        <w:ind w:firstLine="426"/>
        <w:jc w:val="both"/>
      </w:pPr>
      <w:r>
        <w:t>Указанные обстоятельства подтверждаются актом освидетельство</w:t>
      </w:r>
      <w:r>
        <w:t xml:space="preserve">вания на состояние алкогольного опьянения 82 АО №012024 от дата и протоколом исследования выдыхаемого </w:t>
      </w:r>
      <w:r>
        <w:t>Черевко</w:t>
      </w:r>
      <w:r>
        <w:t xml:space="preserve"> М.А. воздуха на наличие алкоголя №00371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</w:t>
      </w:r>
      <w:r>
        <w:t xml:space="preserve">«Юпитер» с заводским номером телефон, поверенного дата (л.д.3, 4).  </w:t>
      </w:r>
    </w:p>
    <w:p w:rsidR="00A77B3E" w:rsidP="00F44F70">
      <w:pPr>
        <w:ind w:firstLine="426"/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</w:t>
      </w:r>
      <w:r>
        <w:t>Черевко</w:t>
      </w:r>
      <w:r>
        <w:t xml:space="preserve"> М.А. с инспектором ГИБДД                        </w:t>
      </w:r>
      <w:r>
        <w:t>фио</w:t>
      </w:r>
      <w:r>
        <w:t xml:space="preserve"> в салоне патрульн</w:t>
      </w:r>
      <w:r>
        <w:t xml:space="preserve">ого автомобиля, в ходе которого </w:t>
      </w:r>
      <w:r>
        <w:t>Черевко</w:t>
      </w:r>
      <w:r>
        <w:t xml:space="preserve"> М.А.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согласие </w:t>
      </w:r>
      <w:r>
        <w:t>Черевко</w:t>
      </w:r>
      <w:r>
        <w:t xml:space="preserve"> М.А. пройти такое освидетельствование, п</w:t>
      </w:r>
      <w:r>
        <w:t xml:space="preserve">роцедура освидетельствования и результаты, с которыми </w:t>
      </w:r>
      <w:r>
        <w:t>Черевко</w:t>
      </w:r>
      <w:r>
        <w:t xml:space="preserve"> М.А. согласился (л.д.6).      </w:t>
      </w:r>
    </w:p>
    <w:p w:rsidR="00A77B3E" w:rsidP="00F44F70">
      <w:pPr>
        <w:ind w:firstLine="426"/>
        <w:jc w:val="both"/>
      </w:pPr>
      <w:r>
        <w:t xml:space="preserve">Из справки и карточки на водителя </w:t>
      </w:r>
      <w:r>
        <w:t>Черевко</w:t>
      </w:r>
      <w:r>
        <w:t xml:space="preserve"> М.А. усматривается, что он не является лицом, подвергнутым административному наказанию по ст.ст.12.8, 12.26 КоАП РФ, и не</w:t>
      </w:r>
      <w:r>
        <w:t xml:space="preserve"> имеет судимость по ст.ст.264, 264.1 УК РФ (л.д.11,12).</w:t>
      </w:r>
    </w:p>
    <w:p w:rsidR="00A77B3E" w:rsidP="00F44F70">
      <w:pPr>
        <w:ind w:firstLine="426"/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F44F70">
      <w:pPr>
        <w:ind w:firstLine="426"/>
        <w:jc w:val="both"/>
      </w:pPr>
      <w:r>
        <w:t xml:space="preserve">Таким образом, считаю, что </w:t>
      </w:r>
      <w:r>
        <w:t>Черевко</w:t>
      </w:r>
      <w:r>
        <w:t xml:space="preserve"> М.А. нарушил требования п.2.7 ПДД РФ, и нахожу его вину в совершении административного правонарушения доказанной, квалифицировав его дейс</w:t>
      </w:r>
      <w:r>
        <w:t>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44F70">
      <w:pPr>
        <w:ind w:firstLine="426"/>
        <w:jc w:val="both"/>
      </w:pPr>
      <w:r>
        <w:t xml:space="preserve">При назначении административного наказания </w:t>
      </w:r>
      <w:r>
        <w:t>Черевко</w:t>
      </w:r>
      <w:r>
        <w:t xml:space="preserve"> М.А. учитывается характер совер</w:t>
      </w:r>
      <w:r>
        <w:t xml:space="preserve">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наличие на его иждивении несовершеннолетнего ребенка. </w:t>
      </w:r>
    </w:p>
    <w:p w:rsidR="00A77B3E" w:rsidP="00F44F70">
      <w:pPr>
        <w:ind w:firstLine="426"/>
        <w:jc w:val="both"/>
      </w:pPr>
      <w:r>
        <w:t>Черевко</w:t>
      </w:r>
      <w:r>
        <w:t xml:space="preserve"> М.А. совершено административ</w:t>
      </w:r>
      <w:r>
        <w:t xml:space="preserve">ное правонарушение, существенно нарушающее охраняемые законом общественные отношения в сфере безопасности дорожного движения.   </w:t>
      </w:r>
    </w:p>
    <w:p w:rsidR="00A77B3E" w:rsidP="00F44F70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Черевко</w:t>
      </w:r>
      <w:r>
        <w:t xml:space="preserve"> М.А. с</w:t>
      </w:r>
      <w:r>
        <w:t xml:space="preserve">воей вины, раскаяние в содеянном, наличие на его иждивении несовершеннолетнего ребенка.   </w:t>
      </w:r>
    </w:p>
    <w:p w:rsidR="00A77B3E" w:rsidP="00F44F70">
      <w:pPr>
        <w:ind w:firstLine="426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F44F70">
      <w:pPr>
        <w:ind w:firstLine="426"/>
        <w:jc w:val="both"/>
      </w:pPr>
      <w:r>
        <w:t xml:space="preserve">Учитывая характер совершённого правонарушения, данные </w:t>
      </w:r>
      <w:r>
        <w:t xml:space="preserve">о личности виновного, обстоятельства, смягчающие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Черевко</w:t>
      </w:r>
      <w:r>
        <w:t xml:space="preserve"> М.А. административное наказание в пределах</w:t>
      </w:r>
      <w:r>
        <w:t xml:space="preserve">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F44F70">
      <w:pPr>
        <w:ind w:firstLine="426"/>
        <w:jc w:val="both"/>
      </w:pPr>
      <w:r>
        <w:t>Обстоятельства, предусмотренные ст.24.5 КоАП РФ, исключающие производство по</w:t>
      </w:r>
      <w:r>
        <w:t xml:space="preserve"> делу, отсутствуют.</w:t>
      </w:r>
    </w:p>
    <w:p w:rsidR="00A77B3E" w:rsidP="00F44F70">
      <w:pPr>
        <w:ind w:firstLine="426"/>
        <w:jc w:val="both"/>
      </w:pPr>
      <w:r>
        <w:t>На основании изложенного, руководствуясь ст.ст.29.9, 29.10 КоАП РФ,</w:t>
      </w:r>
    </w:p>
    <w:p w:rsidR="00A77B3E" w:rsidP="00F44F70">
      <w:pPr>
        <w:ind w:firstLine="426"/>
        <w:jc w:val="center"/>
      </w:pPr>
      <w:r>
        <w:t>постановил:</w:t>
      </w:r>
    </w:p>
    <w:p w:rsidR="00A77B3E" w:rsidP="00F44F70">
      <w:pPr>
        <w:ind w:firstLine="426"/>
        <w:jc w:val="both"/>
      </w:pPr>
      <w:r>
        <w:t xml:space="preserve"> </w:t>
      </w:r>
      <w:r>
        <w:t xml:space="preserve">признать </w:t>
      </w:r>
      <w:r>
        <w:t>Черевко</w:t>
      </w:r>
      <w:r>
        <w:t xml:space="preserve"> Максима Анатольевича, паспортные данные, зарегистрированного и проживающего по адресу: адрес, виновным в совершении администрат</w:t>
      </w:r>
      <w:r>
        <w:t>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F44F70">
      <w:pPr>
        <w:ind w:firstLine="426"/>
        <w:jc w:val="both"/>
      </w:pPr>
      <w:r>
        <w:t>Штраф подлежит уплате по следующим р</w:t>
      </w:r>
      <w:r>
        <w:t>еквизитам: Отделение по адрес ЮГУ ЦБ РФ, счёт №40101810335100010001, БИК – телефон, КПП – телефон,                                          ОКТМО – телефон, ИНН – телефон, КБК – 18811601121010001140, получатель УФК по адрес (ОМВД России по адрес), УИН 1881</w:t>
      </w:r>
      <w:r>
        <w:t>0491201900003063.</w:t>
      </w:r>
    </w:p>
    <w:p w:rsidR="00A77B3E" w:rsidP="00F44F70">
      <w:pPr>
        <w:ind w:firstLine="426"/>
        <w:jc w:val="both"/>
      </w:pPr>
      <w:r>
        <w:t xml:space="preserve">Разъяснить </w:t>
      </w:r>
      <w:r>
        <w:t>Черевко</w:t>
      </w:r>
      <w:r>
        <w:t xml:space="preserve"> М.А., что водительское удостоверение либо заявление о его утрате сдаётся в ОГИБДД по месту жительства в течение трёх рабочих дней со дня вступления в законную силу постановления, а также, что мера наказания в виде штраф</w:t>
      </w:r>
      <w:r>
        <w:t>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</w:t>
      </w:r>
      <w:r>
        <w:t>тивного правонарушения, предусмотренного ч.1 ст.20.25 КоАП РФ.</w:t>
      </w:r>
    </w:p>
    <w:p w:rsidR="00A77B3E" w:rsidP="00F44F70">
      <w:pPr>
        <w:ind w:firstLine="426"/>
        <w:jc w:val="both"/>
      </w:pPr>
      <w:r>
        <w:t>В случае  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</w:t>
      </w:r>
      <w:r>
        <w:t xml:space="preserve">ного срока лишения </w:t>
      </w:r>
      <w: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 w:rsidP="00F44F70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p w:rsidR="00A77B3E" w:rsidP="00F44F70">
      <w:pPr>
        <w:ind w:firstLine="426"/>
        <w:jc w:val="both"/>
      </w:pPr>
    </w:p>
    <w:sectPr w:rsidSect="00F44F7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70"/>
    <w:rsid w:val="00A77B3E"/>
    <w:rsid w:val="00F44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21590-CF79-4AEE-80F6-F9CF12B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