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165DB">
      <w:pPr>
        <w:jc w:val="both"/>
      </w:pPr>
      <w:r>
        <w:t>2</w:t>
      </w:r>
    </w:p>
    <w:p w:rsidR="00A77B3E" w:rsidP="00E165DB">
      <w:pPr>
        <w:jc w:val="right"/>
      </w:pPr>
      <w:r>
        <w:t>Дело №5-52-391/2019</w:t>
      </w:r>
    </w:p>
    <w:p w:rsidR="00A77B3E" w:rsidP="00E165DB">
      <w:pPr>
        <w:jc w:val="center"/>
      </w:pPr>
      <w:r>
        <w:t>ПОСТАНОВЛЕНИЕ</w:t>
      </w:r>
    </w:p>
    <w:p w:rsidR="00A77B3E" w:rsidP="00E165DB">
      <w:pPr>
        <w:jc w:val="both"/>
      </w:pPr>
    </w:p>
    <w:p w:rsidR="00A77B3E" w:rsidP="00E165DB">
      <w:pPr>
        <w:jc w:val="both"/>
      </w:pPr>
      <w:r>
        <w:t xml:space="preserve">4 июля 2019 г.                                                                                             </w:t>
      </w:r>
      <w:r>
        <w:t>пгт</w:t>
      </w:r>
      <w:r>
        <w:t>. Кировское</w:t>
      </w:r>
    </w:p>
    <w:p w:rsidR="00A77B3E" w:rsidP="00E165DB">
      <w:pPr>
        <w:jc w:val="both"/>
      </w:pPr>
    </w:p>
    <w:p w:rsidR="00A77B3E" w:rsidP="00E165DB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</w:t>
      </w:r>
      <w:r>
        <w:t xml:space="preserve">т.13.19.2 Кодекса Российской Федерации об административных правонарушениях (далее – КоАП РФ), в отношении </w:t>
      </w:r>
    </w:p>
    <w:p w:rsidR="00A77B3E" w:rsidP="00E165DB">
      <w:pPr>
        <w:jc w:val="both"/>
      </w:pPr>
      <w:r>
        <w:t>должностного лица – председателя ...... адрес</w:t>
      </w:r>
      <w:r w:rsidRPr="00E165DB">
        <w:t xml:space="preserve"> </w:t>
      </w:r>
      <w:r>
        <w:t>фио</w:t>
      </w:r>
      <w:r>
        <w:t xml:space="preserve">, паспортные данные, гражданина Российской Федерации, проживающей по адресу: адрес,  </w:t>
      </w:r>
    </w:p>
    <w:p w:rsidR="00A77B3E" w:rsidP="00E165DB">
      <w:pPr>
        <w:jc w:val="center"/>
      </w:pPr>
      <w:r>
        <w:t>установил:</w:t>
      </w:r>
    </w:p>
    <w:p w:rsidR="00A77B3E" w:rsidP="00E165DB">
      <w:pPr>
        <w:jc w:val="both"/>
      </w:pPr>
      <w:r>
        <w:t>Смор</w:t>
      </w:r>
      <w:r>
        <w:t xml:space="preserve">одская И.Б., являясь должностным лицом – председателем ...... адрес..., 11 июня 2019 г. по адресу: адрес, в нарушение ст.7 Федерального закона от 21 июля 2014 г. №209-ФЗ </w:t>
      </w:r>
    </w:p>
    <w:p w:rsidR="00A77B3E" w:rsidP="00E165DB">
      <w:pPr>
        <w:jc w:val="both"/>
      </w:pPr>
      <w:r>
        <w:t>«О государственной информационной системе жилищно-коммунального хозяйства» не размест</w:t>
      </w:r>
      <w:r>
        <w:t>ила в сети Интернет https://... в государственной информационной системе ЖКХ информацию о способе формирования фонда капитального ремонта, о разработанных муниципальных программах, о ценах, тарифах на коммунальные услуги, о поступивших обращениях  по вопро</w:t>
      </w:r>
      <w:r>
        <w:t>сам ЖКХ.</w:t>
      </w:r>
    </w:p>
    <w:p w:rsidR="00A77B3E" w:rsidP="00E165DB">
      <w:pPr>
        <w:jc w:val="both"/>
      </w:pPr>
      <w:r>
        <w:t xml:space="preserve">Тем самым Смородская И.Б. совершила административное правонарушение, предусмотренное ч.2 ст.13.19.2 КоАП РФ, то есть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</w:t>
      </w:r>
      <w:r>
        <w:t>оммунального хозяйства.</w:t>
      </w:r>
    </w:p>
    <w:p w:rsidR="00A77B3E" w:rsidP="00E165DB">
      <w:pPr>
        <w:jc w:val="both"/>
      </w:pPr>
      <w:r>
        <w:t xml:space="preserve">В судебном заседании Смородская И.Б. виновность в совершении административного правонарушения, предусмотренного ч.2 ст.13.19.2 КоАП РФ, признала, в содеянном раскаялась, обстоятельства, изложенные в постановлении о возбуждении дела </w:t>
      </w:r>
      <w:r>
        <w:t xml:space="preserve">об административном правонарушении, не оспаривала.  </w:t>
      </w:r>
    </w:p>
    <w:p w:rsidR="00A77B3E" w:rsidP="00E165DB">
      <w:pPr>
        <w:jc w:val="both"/>
      </w:pPr>
      <w:r>
        <w:t>Ходатайств и отводов в ходе судебного разбирательства Смородской И.Б. заявлено не было.</w:t>
      </w:r>
    </w:p>
    <w:p w:rsidR="00A77B3E" w:rsidP="00E165DB">
      <w:pPr>
        <w:jc w:val="both"/>
      </w:pPr>
      <w:r>
        <w:t>Выслушав объяснения Смородской И.Б., изучив материалы дела, считаю, что представленных материалов достаточно для ус</w:t>
      </w:r>
      <w:r>
        <w:t xml:space="preserve">тановления факта совершения </w:t>
      </w:r>
      <w:r>
        <w:t>фио</w:t>
      </w:r>
      <w:r>
        <w:t xml:space="preserve"> административного правонарушения. </w:t>
      </w:r>
    </w:p>
    <w:p w:rsidR="00A77B3E" w:rsidP="00E165DB">
      <w:pPr>
        <w:jc w:val="both"/>
      </w:pPr>
      <w:r>
        <w:t>Факт совершения административного правонарушения, предусмотренного ч.2 ст.13.19.2 КоАП РФ, и вина Смородской И.Б. подтверждаются: постановлением о возбуждении дела об административном рассл</w:t>
      </w:r>
      <w:r>
        <w:t xml:space="preserve">едовании от 11 июня 2019 г. (л.д.1-5), копией рапорта помощника прокурора ...адрес </w:t>
      </w:r>
      <w:r>
        <w:t>фио</w:t>
      </w:r>
      <w:r>
        <w:t xml:space="preserve"> от дата о согласовании проверки в администрации </w:t>
      </w:r>
      <w:r>
        <w:t>Владиславовского</w:t>
      </w:r>
      <w:r>
        <w:t xml:space="preserve"> сельского поселения (л.д.6), копией решения прокурора ... от 11 июня 2019 г. о проведении проверки (л.д.</w:t>
      </w:r>
      <w:r>
        <w:t xml:space="preserve">7), информацией с сайта ... – Государственная информационная система ЖКХ (л.д.8), письменными объяснениями Смородской И.Б. от 11 июня 2019 г., подтверждёнными ею в судебном заседании (л.д.9), копией решения ... от 29 июня 2018 г. №424 (л.д.10).    </w:t>
      </w:r>
    </w:p>
    <w:p w:rsidR="00A77B3E" w:rsidP="00E165DB">
      <w:pPr>
        <w:jc w:val="both"/>
      </w:pPr>
      <w:r>
        <w:t>Не дове</w:t>
      </w:r>
      <w:r>
        <w:t>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</w:t>
      </w:r>
      <w:r>
        <w:t>окупности – достаточными доказательствами, собранными в соответствии с правилами статей 26.2, 26.11 КоАП РФ.</w:t>
      </w:r>
    </w:p>
    <w:p w:rsidR="00A77B3E" w:rsidP="00E165DB">
      <w:pPr>
        <w:jc w:val="both"/>
      </w:pPr>
      <w:r>
        <w:t>При назначении административного наказания Смородской И.Б. учитывается характер совершённого им административного правонарушения, личность виновной</w:t>
      </w:r>
      <w:r>
        <w:t xml:space="preserve">, её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E165DB">
      <w:pPr>
        <w:jc w:val="both"/>
      </w:pPr>
      <w:r>
        <w:t>Смородской И.Б. совершено административное правонарушение в области связи и информации, в н</w:t>
      </w:r>
      <w:r>
        <w:t xml:space="preserve">астоящее время она официально трудоустроена, на иждивении имеет малолетнего ребёнка.   </w:t>
      </w:r>
    </w:p>
    <w:p w:rsidR="00A77B3E" w:rsidP="00E165DB">
      <w:pPr>
        <w:jc w:val="both"/>
      </w:pPr>
      <w:r>
        <w:t>Обстоятельствами, смягчающими административную ответственность, признаю раскаяние Смородской И.Б. в содеянном и совершение административного правонарушения женщиной, им</w:t>
      </w:r>
      <w:r>
        <w:t xml:space="preserve">еющей малолетнего ребёнка. </w:t>
      </w:r>
    </w:p>
    <w:p w:rsidR="00A77B3E" w:rsidP="00E165DB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165DB">
      <w:pPr>
        <w:jc w:val="both"/>
      </w:pPr>
      <w:r>
        <w:t>Учитывая характер совершенного правонарушения, данные о личности виновной, наличие обстоятельств, смягчающих административную ответственность, и отсутс</w:t>
      </w:r>
      <w:r>
        <w:t xml:space="preserve">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Смородской И.Б. административное наказание в виде предупреждения.  </w:t>
      </w:r>
    </w:p>
    <w:p w:rsidR="00A77B3E" w:rsidP="00E165DB">
      <w:pPr>
        <w:jc w:val="both"/>
      </w:pPr>
      <w:r>
        <w:t>Обстоятельства, предусмотренные ст. 24</w:t>
      </w:r>
      <w:r>
        <w:t>.5 КоАП РФ, исключающие производство по делу, отсутствуют.</w:t>
      </w:r>
    </w:p>
    <w:p w:rsidR="00A77B3E" w:rsidP="00E165DB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E165DB">
      <w:pPr>
        <w:jc w:val="center"/>
      </w:pPr>
      <w:r>
        <w:t>постановил:</w:t>
      </w:r>
    </w:p>
    <w:p w:rsidR="00A77B3E" w:rsidP="00E165DB">
      <w:pPr>
        <w:jc w:val="both"/>
      </w:pPr>
      <w:r>
        <w:t>признать должностное лицо – председателя ... – ... адрес</w:t>
      </w:r>
      <w:r w:rsidRPr="00E165DB">
        <w:t xml:space="preserve"> </w:t>
      </w:r>
      <w:r>
        <w:t>фио</w:t>
      </w:r>
      <w:r>
        <w:t>, виновной в совершении административного правонаруш</w:t>
      </w:r>
      <w:r>
        <w:t xml:space="preserve">ения, предусмотренного ч.2 ст.13.19.2 КоАП РФ, и назначить ей наказание в виде предупреждения.  </w:t>
      </w:r>
    </w:p>
    <w:p w:rsidR="00A77B3E" w:rsidP="00E165DB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</w:t>
      </w:r>
      <w:r>
        <w:t>ью, которым вынесено постановление по делу.</w:t>
      </w:r>
    </w:p>
    <w:p w:rsidR="00A77B3E" w:rsidP="00E165DB">
      <w:pPr>
        <w:jc w:val="both"/>
      </w:pPr>
    </w:p>
    <w:p w:rsidR="00A77B3E" w:rsidP="00E165D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165D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B"/>
    <w:rsid w:val="00A77B3E"/>
    <w:rsid w:val="00E165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13DE9C-C598-41CC-98D1-1349B7A7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