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№5-52-423/2023</w:t>
      </w:r>
    </w:p>
    <w:p w:rsidR="00A77B3E">
      <w:r>
        <w:t>УИД: ...</w:t>
      </w:r>
    </w:p>
    <w:p w:rsidR="00A77B3E">
      <w:r>
        <w:t>УИН: ...</w:t>
      </w:r>
    </w:p>
    <w:p w:rsidR="00A77B3E"/>
    <w:p w:rsidR="00A77B3E">
      <w:r>
        <w:t>П О С Т А Н О В Л Е Н И Е</w:t>
      </w:r>
    </w:p>
    <w:p w:rsidR="00A77B3E"/>
    <w:p w:rsidR="00A77B3E">
      <w:r>
        <w:t>13 сентября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Небиева Марлена Исметовича, ... г.р., уроженца ..., гражданина Российской Федерации, водительское удостоверение ..., зарегистрированного и проживающего по адресу: ..., не работающего,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Небиев М.И., дата в время на ..., управляя транспортным средством автомобилем марки марка автомобиля,  государственный регистрационный знак ..., при наличии у него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Небиева М.И. не содержат признаков уголовно наказуемого деяния.</w:t>
      </w:r>
    </w:p>
    <w:p w:rsidR="00A77B3E">
      <w:r>
        <w:t>В отношении Небиева М.И. дата в время инспектором ДПС ОДПС ГИБДД ОМВД России по Кировскому району, лейтенантом полиции фио составлен протокол об административном правонарушении ....</w:t>
      </w:r>
    </w:p>
    <w:p w:rsidR="00A77B3E">
      <w:r>
        <w:t xml:space="preserve">Небиев М.И. в суд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A77B3E">
      <w:r>
        <w:t xml:space="preserve">Судебным участком № 52 Кировского судебного района (Кировский муниципальный район) Республики Крым были приняты меры к надлежащему извещению Небиева М.И. о месте и времени рассмотрения дела путем извещения посредством телефонограммы по номеру мобильного телефона, указанного в протоколе об административном правонарушении. </w:t>
      </w:r>
    </w:p>
    <w:p w:rsidR="00A77B3E">
      <w:r>
        <w:t>С учетом изложенного, мировой судья приходит к выводу о надлежащем извещении Небиева М.И.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Небиев М.И., дата в время на ..., управляя транспортным средством автомобилем марки марка автомобиля,  государственный регистрационный знак ..., при наличии у него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Небиев М.И. дата находился в состоянии опьянения, явилось – нарушение речи, резкое изменение окраски кожных покровов лица, поведение, не соответствующее обстановке, что согласуется с п.2 Правил.</w:t>
      </w:r>
    </w:p>
    <w:p w:rsidR="00A77B3E">
      <w:r>
        <w:t>Согласно акту освидетельствования на состояние алкогольного опьянения ... от дата при исследовании выдыхаемого воздуха у Небиева М.И. не выявлено наличие абсолютного этилового спирта в выдыхаемом воздухе.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0,000 мг/л. Данный результат Небиев М.И. удостоверил своей личной подписью.</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Небиева М.И. при наличии у него признаков опьянения (нарушение речи, резкое изменение окраски кожных покровов лица, поведение),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Направление водителя Небиева М.И.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Российской Федерации 21.10.2022 № 1882, порядок направления Небиева М.И.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Небиевым М.И.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Небиева М.И., компетентным лицом, в соответствии с требованиями ст.28.2. КоАП РФ, копия которого вручена Небиеву М.И.,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Небиева М.И. от управления автомобилем при наличии у него признаков опьянения, в том числе: нарушение речи, резкое изменение окраски кожных покровов лица (л.д. 2); </w:t>
      </w:r>
    </w:p>
    <w:p w:rsidR="00A77B3E">
      <w:r>
        <w:t>- актом ... освидетельствования Небиева М.И. на состояние алкогольного опьянения от дата и распечаткой результатов освидетельствования с применением технического средства измерения «...», заводской номер ..., согласно которых алкогольное опьянение последнего не установлено и показания прибора составило – 0,000 мг/л (л.д. 3-4);</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Небиева М.И. при наличии у него признаков опьянения (нарушение речи, резкое изменение окраски кожных покровов лица)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5);  </w:t>
      </w:r>
    </w:p>
    <w:p w:rsidR="00A77B3E">
      <w:r>
        <w:t>- протоколом о задержании транспортного средства ... от дата (л.д. 6);</w:t>
      </w:r>
    </w:p>
    <w:p w:rsidR="00A77B3E">
      <w:r>
        <w:t>- справкой начальника ОГИБДД ОМВД РФ по Кировскому району капитана полиции фио, из которой усматривается, что Небиев М.И. не является лицом,  подвергнутым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9);</w:t>
      </w:r>
    </w:p>
    <w:p w:rsidR="00A77B3E">
      <w:r>
        <w:t xml:space="preserve">- видеозаписью (л.д. 8)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Небиев М.И.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Небиева М.И.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Небиевым М.И.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Небиева М.И.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8),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Небиеву М.И.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Небиева М.И.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Небиев М.И. не осознавал содержание и суть подписываемых документов, не имеется.</w:t>
      </w:r>
    </w:p>
    <w:p w:rsidR="00A77B3E">
      <w:r>
        <w:t>Согласно материалам дела, Небиев М.И.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Небиева М.И.,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Небиева М.И.,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Небиеву М.И., не установлено.</w:t>
      </w:r>
    </w:p>
    <w:p w:rsidR="00A77B3E">
      <w:r>
        <w:t>Принимая во внимание характер совершенного административного правонарушения, данные о личности Небиева М.И.,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Небиева Марлена Исметовича,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