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</w:t>
      </w:r>
      <w:r>
        <w:t>Дело №5-52-462/2020</w:t>
      </w:r>
    </w:p>
    <w:p w:rsidR="00A77B3E" w:rsidP="00D96C48">
      <w:pPr>
        <w:jc w:val="center"/>
      </w:pPr>
      <w:r>
        <w:t>ПОСТАНОВЛЕНИЕ</w:t>
      </w:r>
    </w:p>
    <w:p w:rsidR="00A77B3E"/>
    <w:p w:rsidR="00A77B3E">
      <w:r>
        <w:t>11 ноября 2020 г.                                                                                   адрес</w:t>
      </w:r>
    </w:p>
    <w:p w:rsidR="00A77B3E"/>
    <w:p w:rsidR="00A77B3E" w:rsidP="00D96C48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ст.7.17 Кодекса Российской Федерации об административных правонарушениях (далее – КоАП РФ), в отношении </w:t>
      </w:r>
      <w:r>
        <w:t>Бебих</w:t>
      </w:r>
      <w:r>
        <w:t xml:space="preserve"> Дмитрия Валерьевича, паспортные данные, гражданина России, проживающего и зарегистрированного по адресу: адрес, неработающего, </w:t>
      </w:r>
    </w:p>
    <w:p w:rsidR="00A77B3E" w:rsidP="00D96C48">
      <w:pPr>
        <w:ind w:firstLine="426"/>
        <w:jc w:val="center"/>
      </w:pPr>
      <w:r>
        <w:t>установил:</w:t>
      </w:r>
    </w:p>
    <w:p w:rsidR="00A77B3E" w:rsidP="00D96C48">
      <w:pPr>
        <w:ind w:firstLine="426"/>
        <w:jc w:val="both"/>
      </w:pPr>
      <w:r>
        <w:t>Бебих</w:t>
      </w:r>
      <w:r>
        <w:t xml:space="preserve"> Д.В. дата в 06-30 часов, находясь по адресу: адрес, умышленно с помощью садового секатора проколол два за</w:t>
      </w:r>
      <w:r>
        <w:t xml:space="preserve">дних колеса на автомобиле марки марка автомобиля Сид», тем самым повредил имущество потерпевшего </w:t>
      </w:r>
      <w:r>
        <w:t>фио</w:t>
      </w:r>
      <w:r>
        <w:t xml:space="preserve">, причинив ему материальный ущерб в размере сумма.  </w:t>
      </w:r>
    </w:p>
    <w:p w:rsidR="00A77B3E" w:rsidP="00D96C48">
      <w:pPr>
        <w:ind w:firstLine="426"/>
        <w:jc w:val="both"/>
      </w:pPr>
      <w:r>
        <w:t xml:space="preserve">В судебное заседание </w:t>
      </w:r>
      <w:r>
        <w:t>Бебих</w:t>
      </w:r>
      <w:r>
        <w:t xml:space="preserve"> Д.В. не явился, о месте и времени рассмотрения дела извещён надлежащим образ</w:t>
      </w:r>
      <w:r>
        <w:t>ом, ходатайство об отложении рассмотрения дела не представил, в своем ходатайстве просил дело рассмотреть в его отсутствие, в связи с чем считаю возможным рассмотреть дело в отсутствие лица, в отношении которого ведётся производство по делу.</w:t>
      </w:r>
    </w:p>
    <w:p w:rsidR="00A77B3E" w:rsidP="00D96C48">
      <w:pPr>
        <w:ind w:firstLine="426"/>
        <w:jc w:val="both"/>
      </w:pPr>
      <w:r>
        <w:t>В судебное зас</w:t>
      </w:r>
      <w:r>
        <w:t xml:space="preserve">едание потерпевший </w:t>
      </w:r>
      <w:r>
        <w:t>фио</w:t>
      </w:r>
      <w:r>
        <w:t xml:space="preserve"> не явился, в своем ходатайстве просил дело рассмотреть в его отсутствие, в связи с чем полагаю возможным рассмотреть дело в отсутствие потерпевшего. </w:t>
      </w:r>
    </w:p>
    <w:p w:rsidR="00A77B3E" w:rsidP="00D96C48">
      <w:pPr>
        <w:ind w:firstLine="426"/>
        <w:jc w:val="both"/>
      </w:pPr>
      <w:r>
        <w:t>Исследовав материалы дела, считаю, что представленных материалов достаточно для уст</w:t>
      </w:r>
      <w:r>
        <w:t xml:space="preserve">ановления факта совершения </w:t>
      </w:r>
      <w:r>
        <w:t>Бебих</w:t>
      </w:r>
      <w:r>
        <w:t xml:space="preserve"> Д.В. административного правонарушения. </w:t>
      </w:r>
    </w:p>
    <w:p w:rsidR="00A77B3E" w:rsidP="00D96C48">
      <w:pPr>
        <w:ind w:firstLine="426"/>
        <w:jc w:val="both"/>
      </w:pPr>
      <w:r>
        <w:t xml:space="preserve">Факт совершения административного правонарушения, предусмотренного ст.7.17 КоАП РФ, и вина </w:t>
      </w:r>
      <w:r>
        <w:t>Бебих</w:t>
      </w:r>
      <w:r>
        <w:t xml:space="preserve"> Д.В. подтверждаются: протоколом об административном правонарушении №РК-телефон от дата</w:t>
      </w:r>
      <w:r>
        <w:t xml:space="preserve"> (л.д.1), копией заявления </w:t>
      </w:r>
      <w:r>
        <w:t>фио</w:t>
      </w:r>
      <w:r>
        <w:t xml:space="preserve"> от дата в ОМВД России по адрес о принятии мер к </w:t>
      </w:r>
      <w:r>
        <w:t>Бебих</w:t>
      </w:r>
      <w:r>
        <w:t xml:space="preserve"> Д., который пробил два задних колеса на его автомобиле марка автомобиля Сид», зарегистрированное в КУСП под номером 3880 (л.д.7), протоколом осмотра места происшествия от </w:t>
      </w:r>
      <w:r>
        <w:t xml:space="preserve">дата с </w:t>
      </w:r>
      <w:r>
        <w:t>фототаблицей</w:t>
      </w:r>
      <w:r>
        <w:t xml:space="preserve"> (л.д.10-15), письменными объяснениями </w:t>
      </w:r>
      <w:r>
        <w:t>Бебих</w:t>
      </w:r>
      <w:r>
        <w:t xml:space="preserve"> Д.В. от дата, </w:t>
      </w:r>
      <w:r>
        <w:t>фио</w:t>
      </w:r>
      <w:r>
        <w:t xml:space="preserve"> от дата (л.д.2,4). </w:t>
      </w:r>
    </w:p>
    <w:p w:rsidR="00A77B3E" w:rsidP="00D96C48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</w:t>
      </w:r>
      <w:r>
        <w:t>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96C48">
      <w:pPr>
        <w:ind w:firstLine="426"/>
        <w:jc w:val="both"/>
      </w:pPr>
      <w:r>
        <w:t xml:space="preserve">Действия </w:t>
      </w:r>
      <w:r>
        <w:t>Бебих</w:t>
      </w:r>
      <w:r>
        <w:t xml:space="preserve"> Д.В. необходимо квалифи</w:t>
      </w:r>
      <w:r>
        <w:t xml:space="preserve">цировать ст.7.17 КоАП РФ, как умышленное повреждение чужого имущества, если эти действия не повлекли причинение значительного ущерба. </w:t>
      </w:r>
    </w:p>
    <w:p w:rsidR="00A77B3E" w:rsidP="00D96C48">
      <w:pPr>
        <w:ind w:firstLine="426"/>
        <w:jc w:val="both"/>
      </w:pPr>
      <w:r>
        <w:t xml:space="preserve">При назначении административного наказания </w:t>
      </w:r>
      <w:r>
        <w:t>Бебих</w:t>
      </w:r>
      <w:r>
        <w:t xml:space="preserve"> Д.В. учитывается характер совершённого административного правонарушения,</w:t>
      </w:r>
      <w:r>
        <w:t xml:space="preserve">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D96C48">
      <w:pPr>
        <w:ind w:firstLine="426"/>
        <w:jc w:val="both"/>
      </w:pPr>
      <w:r>
        <w:t>Бебих</w:t>
      </w:r>
      <w:r>
        <w:t xml:space="preserve"> Д.В. совершено административное правонарушение в области охраны собственности, в настоящее время официально не труд</w:t>
      </w:r>
      <w:r>
        <w:t xml:space="preserve">оустроен, ранее к </w:t>
      </w:r>
      <w:r>
        <w:t>административной ответственности не привлекался, имеет на иждивении двух несовершеннолетних детей.</w:t>
      </w:r>
    </w:p>
    <w:p w:rsidR="00A77B3E" w:rsidP="00D96C48">
      <w:pPr>
        <w:ind w:firstLine="426"/>
        <w:jc w:val="both"/>
      </w:pPr>
      <w:r>
        <w:t xml:space="preserve">Обстоятельствами, смягчающими наказание в соответствии со ст. 4.2 КоАП РФ, признаю признание вины, наличие на иждивении </w:t>
      </w:r>
      <w:r>
        <w:t>Бебих</w:t>
      </w:r>
      <w:r>
        <w:t xml:space="preserve"> Д.В. двух нес</w:t>
      </w:r>
      <w:r>
        <w:t xml:space="preserve">овершеннолетних детей. </w:t>
      </w:r>
    </w:p>
    <w:p w:rsidR="00A77B3E" w:rsidP="00D96C48">
      <w:pPr>
        <w:ind w:firstLine="426"/>
        <w:jc w:val="both"/>
      </w:pPr>
      <w:r>
        <w:t xml:space="preserve">Обстоятельств отягчающих административную ответственность                     </w:t>
      </w:r>
      <w:r>
        <w:t>Бебих</w:t>
      </w:r>
      <w:r>
        <w:t xml:space="preserve"> Д.В. судом, не установлено.   </w:t>
      </w:r>
    </w:p>
    <w:p w:rsidR="00A77B3E" w:rsidP="00D96C48">
      <w:pPr>
        <w:ind w:firstLine="426"/>
        <w:jc w:val="both"/>
      </w:pPr>
      <w:r>
        <w:t>Учитывая характер совершенного правонарушения, данные о личности виновного, с целью воспитания уважения к общеустанов</w:t>
      </w:r>
      <w:r>
        <w:t xml:space="preserve">ленным правилам, а также предупреждения совершения новых правонарушений, считаю необходимым назначить </w:t>
      </w:r>
      <w:r>
        <w:t>Бебих</w:t>
      </w:r>
      <w:r>
        <w:t xml:space="preserve"> Д.В. административное наказание в виде административного штрафа в пределах санкции ст.7.17 КоАП РФ.  </w:t>
      </w:r>
    </w:p>
    <w:p w:rsidR="00A77B3E" w:rsidP="00D96C48">
      <w:pPr>
        <w:ind w:firstLine="426"/>
        <w:jc w:val="both"/>
      </w:pPr>
      <w:r>
        <w:t xml:space="preserve">Обстоятельства, предусмотренные ст. 24.5 КоАП </w:t>
      </w:r>
      <w:r>
        <w:t>РФ, исключающие производство по делу, отсутствуют.</w:t>
      </w:r>
    </w:p>
    <w:p w:rsidR="00A77B3E" w:rsidP="00D96C48">
      <w:pPr>
        <w:ind w:firstLine="426"/>
        <w:jc w:val="both"/>
      </w:pPr>
      <w:r>
        <w:t>На основании вышеизложенного и руководствуясь ст. ст. 29.9, 29.10 КоАП РФ,</w:t>
      </w:r>
    </w:p>
    <w:p w:rsidR="00A77B3E" w:rsidP="00D96C48">
      <w:pPr>
        <w:ind w:firstLine="426"/>
        <w:jc w:val="center"/>
      </w:pPr>
      <w:r>
        <w:t>постановил:</w:t>
      </w:r>
    </w:p>
    <w:p w:rsidR="00A77B3E" w:rsidP="00D96C48">
      <w:pPr>
        <w:ind w:firstLine="426"/>
        <w:jc w:val="both"/>
      </w:pPr>
      <w:r>
        <w:t xml:space="preserve"> </w:t>
      </w:r>
      <w:r>
        <w:t xml:space="preserve">признать </w:t>
      </w:r>
      <w:r>
        <w:t>Бебих</w:t>
      </w:r>
      <w:r>
        <w:t xml:space="preserve"> Дмитрия Валерьевича, паспортные данные, проживающего и зарегистрированного по адресу: адрес, в</w:t>
      </w:r>
      <w:r>
        <w:t>иновным в совершении административного правонарушения, предусмотренного ст.7.17 КоАП РФ, и назначить ему наказание в виде административного штрафа в размере сумма.</w:t>
      </w:r>
    </w:p>
    <w:p w:rsidR="00A77B3E" w:rsidP="00D96C48">
      <w:pPr>
        <w:ind w:firstLine="426"/>
        <w:jc w:val="both"/>
      </w:pPr>
      <w:r>
        <w:t>Штраф подлежит уплате по следующим реквизитам: получатель УФК по адрес (Министерство юстиции</w:t>
      </w:r>
      <w:r>
        <w:t xml:space="preserve"> адрес, </w:t>
      </w:r>
      <w:r>
        <w:t xml:space="preserve">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D96C48">
      <w:pPr>
        <w:ind w:firstLine="426"/>
        <w:jc w:val="both"/>
      </w:pPr>
      <w:r>
        <w:t xml:space="preserve">Разъяснить </w:t>
      </w:r>
      <w:r>
        <w:t>Бебих</w:t>
      </w:r>
      <w:r>
        <w:t xml:space="preserve"> Д.</w:t>
      </w:r>
      <w:r>
        <w:t>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</w:t>
      </w:r>
      <w:r>
        <w:t xml:space="preserve">т самостоятельный состав административного правонарушения, предусмотренного ч.1 ст.20.25 КоАП РФ. </w:t>
      </w:r>
    </w:p>
    <w:p w:rsidR="00A77B3E" w:rsidP="00D96C48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</w:t>
      </w:r>
      <w:r>
        <w:t>рым вынесено постановление по делу.</w:t>
      </w:r>
    </w:p>
    <w:p w:rsidR="00A77B3E" w:rsidP="00D96C48">
      <w:pPr>
        <w:ind w:firstLine="426"/>
        <w:jc w:val="both"/>
      </w:pPr>
    </w:p>
    <w:p w:rsidR="00A77B3E" w:rsidP="00D96C48">
      <w:pPr>
        <w:ind w:firstLine="426"/>
        <w:jc w:val="both"/>
      </w:pPr>
    </w:p>
    <w:p w:rsidR="00A77B3E" w:rsidP="00D96C48">
      <w:pPr>
        <w:ind w:firstLine="426"/>
        <w:jc w:val="both"/>
      </w:pPr>
      <w:r>
        <w:t xml:space="preserve">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96C48">
      <w:pPr>
        <w:ind w:firstLine="426"/>
        <w:jc w:val="both"/>
      </w:pPr>
    </w:p>
    <w:p w:rsidR="00A77B3E" w:rsidP="00D96C48">
      <w:pPr>
        <w:ind w:firstLine="426"/>
        <w:jc w:val="both"/>
      </w:pPr>
    </w:p>
    <w:p w:rsidR="00A77B3E" w:rsidP="00D96C48">
      <w:pPr>
        <w:ind w:firstLine="426"/>
        <w:jc w:val="both"/>
      </w:pPr>
    </w:p>
    <w:sectPr w:rsidSect="00D96C4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48"/>
    <w:rsid w:val="00A77B3E"/>
    <w:rsid w:val="00D96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1DC79D-643A-46E6-B201-816D6133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