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№5-52-499/2022</w:t>
      </w:r>
    </w:p>
    <w:p w:rsidR="00A77B3E">
      <w:r>
        <w:t>УИД: ...-телефон-телефон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02 ноября 2022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Днепрова Артёма Викторовича, паспортные данные, гражданина Российской Федерации, паспортные данные ... телефон, не работающего, не женатого, имеющего на иждивении несовершеннолетнего ребенка датар.,  инвалидом не являющегося, военнослужащим не являющегося, зарегистрированного и проживающего по адресу: адрес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Днепров А.В. дата в время, находясь в здании мировых судей Кировского судебного района Республики Крым, расположенного по адресу: адрес...., являясь лицом, в отношении которого ведется производство по уголовному делу по признакам состава преступления, предусмотренного ч. 1 ст. 119 УК РФ, отказался выполнить законное требование судебного пристава о прохождении досмотра при помощи ручного и стационарного металлообнаружителей, начал возмущаться, говорить, что не будет проходить досмотр, на неоднократные требования судебного пристава по обеспечению установленного порядка деятельности судов о прекращении противоправных действий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Днепров А.В. в судебное заседание не явился, о времени и месте его проведения извещен надлежащим образом, ходатайств об отложении судебного заседания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В соответствии с 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Почтовое отправление возвращено в адрес судебного участка с отметкой почтового отделения «истек срок хранения».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"О судебных приставах".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Мировыми судьями судебных участков №№52,53 Кировского судебного района Республики Крым и Начальником отдела – старшим судебным приставом отдела судебных приставов по Кировскому и Советскому районам Управления Федеральной службы судебных приставов по Республике Крым ... дата утверждены Правила пребывания граждан в служебных помещениях судебных участков мировых судей Кировского судебного района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ОУЛДС,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ОУЛДС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судебных участков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3.2 Правил,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Днепровым А.В.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Днепрова А.В., копия протокола вручена Днепрову А.В., о чем свидетельствует его подпись в протоколе. Существенных недостатков, которые могли бы повлечь его недействительность протокол не содержит (л.д.1); </w:t>
      </w:r>
    </w:p>
    <w:p w:rsidR="00A77B3E">
      <w:r>
        <w:t>-  письменными объяснениями Днепрова А.В. от дата, согласно которым Днепров А.В. вину в совершенном правонарушении признал, с протоколом согласен (л. д. 4);</w:t>
      </w:r>
    </w:p>
    <w:p w:rsidR="00A77B3E">
      <w:r>
        <w:t>- письменными объяснениями очевидца фио от дата (л.д. 5);</w:t>
      </w:r>
    </w:p>
    <w:p w:rsidR="00A77B3E">
      <w:r>
        <w:t>- рапортом судебного пристава по ОУПДС отделения судебных приставов по Кировскому и Советскому районам младшего лейтенанта фио от дата (л. д. 6) и иными материалами дела.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административную ответственность, не установлено.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Днепрову А.В.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Днепрова Артёма Викторовича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500 (пятьсот) рублей.</w:t>
      </w:r>
    </w:p>
    <w:p w:rsidR="00A77B3E">
      <w:r>
        <w:t>Штраф подлежит уплате по следующим реквизитам: получатель УФК по Республике Крым (Министерство юстиции Республики Крым, л/с ...), ИНН телефон, КПП телефон, банк получателя: Отделение Республика Крым Банка России // УФК по Республике Крым г. Симферополь, БИК телефон, единый казначейский счёт ..., казначейский счет ..., ОКТМО телефон, КБК телефон телефон.</w:t>
      </w:r>
    </w:p>
    <w:p w:rsidR="00A77B3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адрес....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