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 5 – 52-505/2020</w:t>
      </w:r>
    </w:p>
    <w:p w:rsidR="00A77B3E"/>
    <w:p w:rsidR="00A77B3E" w:rsidP="00DC7570">
      <w:pPr>
        <w:jc w:val="center"/>
      </w:pPr>
      <w:r>
        <w:t>П О С Т А Н О В Л Е Н И Е</w:t>
      </w:r>
    </w:p>
    <w:p w:rsidR="00A77B3E"/>
    <w:p w:rsidR="00A77B3E">
      <w:r>
        <w:t xml:space="preserve">            15 декабря 2020 года</w:t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 w:rsidP="00DC7570">
      <w:pPr>
        <w:ind w:firstLine="284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от начальника ОГИБДД ОМВД России по адрес РК, в отношении:</w:t>
      </w:r>
    </w:p>
    <w:p w:rsidR="00A77B3E" w:rsidP="00DC7570">
      <w:pPr>
        <w:ind w:firstLine="284"/>
        <w:jc w:val="both"/>
      </w:pPr>
      <w:r>
        <w:t xml:space="preserve">Локтева Владимира Владимировича, паспортные данные, гражданина Российской Федерации, проживающего и зарегистрированного по адресу: адрес, работающего ООО УМЭС, по части </w:t>
      </w:r>
      <w:r>
        <w:t xml:space="preserve">1 статьи 12.8 КоАП РФ, </w:t>
      </w:r>
    </w:p>
    <w:p w:rsidR="00A77B3E" w:rsidP="00DC7570">
      <w:pPr>
        <w:ind w:firstLine="284"/>
        <w:jc w:val="center"/>
      </w:pPr>
      <w:r>
        <w:t>у с т а н о в и л:</w:t>
      </w:r>
    </w:p>
    <w:p w:rsidR="00A77B3E" w:rsidP="00DC7570">
      <w:pPr>
        <w:ind w:firstLine="284"/>
        <w:jc w:val="both"/>
      </w:pPr>
      <w:r>
        <w:t xml:space="preserve">   </w:t>
      </w:r>
      <w:r>
        <w:t xml:space="preserve">Локтев В.В. дата в 01-17 часов на адрес </w:t>
      </w:r>
      <w:r>
        <w:t>адрес</w:t>
      </w:r>
      <w:r>
        <w:t xml:space="preserve"> РК, управлял транспортным средством – автомобилем марки марка автомобиля, с государственным регистрационным знаком</w:t>
      </w:r>
      <w:r>
        <w:t>, находясь при этом в нарушение</w:t>
      </w:r>
      <w:r>
        <w:t xml:space="preserve"> п.2.7 Правил дорожного движения Российской Федерации (далее – ПДД РФ) в состоянии опьянения, и его действия не содержали уголовно наказуемого деяния.     </w:t>
      </w:r>
    </w:p>
    <w:p w:rsidR="00A77B3E" w:rsidP="00DC7570">
      <w:pPr>
        <w:ind w:firstLine="284"/>
        <w:jc w:val="both"/>
      </w:pPr>
      <w:r>
        <w:t>В судебном заседании правонарушитель Локтев В.В. вину в совершенном правонарушении не признал, и поя</w:t>
      </w:r>
      <w:r>
        <w:t xml:space="preserve">снил, что дата в ночное время поехал со своим товарищем </w:t>
      </w:r>
      <w:r>
        <w:t>фио</w:t>
      </w:r>
      <w:r>
        <w:t xml:space="preserve"> к их знакомой. Подъехав к дому №31 по адрес в адрес, звали знакомую, однако она не вышла. В связи с чем сидели в машине и выпивали спиртное, а именно пиво. Позже к ним подъехали сотрудники ГИБДД и</w:t>
      </w:r>
      <w:r>
        <w:t xml:space="preserve"> предъявили к нему требование о прохождении освидетельствования на состояние опьянения, как к водителю автомобиля. В протоколе он указывал, что с протоколом не согласен, так как автомобилем не управлял, а просто сидел в нем, и употреблял спиртное. Никуда е</w:t>
      </w:r>
      <w:r>
        <w:t xml:space="preserve">хать не собирался, думал оставить машину возле дома, где она стояла, и пешком идти домой.    </w:t>
      </w:r>
    </w:p>
    <w:p w:rsidR="00A77B3E" w:rsidP="00DC7570">
      <w:pPr>
        <w:ind w:firstLine="284"/>
        <w:jc w:val="both"/>
      </w:pPr>
      <w:r>
        <w:t>Сотрудник ИДПС ГИБДД ОМВД Росси по адрес</w:t>
      </w:r>
      <w:r w:rsidRPr="00DC7570">
        <w:t xml:space="preserve"> </w:t>
      </w:r>
      <w:r>
        <w:t>фио</w:t>
      </w:r>
      <w:r>
        <w:t xml:space="preserve"> пояснил в судебном заседании, что в дата нес службу по адрес со своим напарником </w:t>
      </w:r>
      <w:r>
        <w:t>фио</w:t>
      </w:r>
      <w:r>
        <w:t xml:space="preserve"> Осуществляя надзо</w:t>
      </w:r>
      <w:r>
        <w:t>р за участниками дорожного движения в адрес, им на перерез проехал автомобиль марки марка автомобиля, проследовав за ним, они увидели, как загорелись стопы, авто остановилось, и водитель начал пересаживаться на пассажирское сиденье, а пассажир, вышел из ав</w:t>
      </w:r>
      <w:r>
        <w:t>то. Больше на улице, никаких транспортных средств не было. В связи с тем, что у водителя Локтева В. имелись признаки опьянения, он был отстранен от управления транспортным средством, и ему было предложено пройти освидетельствование на состояние опьянения с</w:t>
      </w:r>
      <w:r>
        <w:t xml:space="preserve"> помощью </w:t>
      </w:r>
      <w:r>
        <w:t>алкотектора</w:t>
      </w:r>
      <w:r>
        <w:t>. Прибор показал превышение допустимой нормы, в связи с чем установлено было состояние алкогольного опьянения, и составлен протокол по ст. 12.8 ч.1 КоАП РФ.</w:t>
      </w:r>
    </w:p>
    <w:p w:rsidR="00A77B3E" w:rsidP="00DC7570">
      <w:pPr>
        <w:ind w:firstLine="284"/>
        <w:jc w:val="both"/>
      </w:pPr>
      <w:r>
        <w:t xml:space="preserve">    </w:t>
      </w:r>
      <w:r>
        <w:t xml:space="preserve">Свидетель </w:t>
      </w:r>
      <w:r>
        <w:t>фио</w:t>
      </w:r>
      <w:r>
        <w:t xml:space="preserve"> пояснил в судебном заседании, что является инспектором</w:t>
      </w:r>
      <w:r>
        <w:t xml:space="preserve"> ИДПС ГИБДД ОМВД России по адрес. </w:t>
      </w:r>
      <w:r>
        <w:t xml:space="preserve">дата осуществлял надзор за участниками дорожного движения с напарником </w:t>
      </w:r>
      <w:r>
        <w:t>фио</w:t>
      </w:r>
      <w:r>
        <w:t xml:space="preserve"> по адрес. Двигаясь по адрес, в метрах 150 от них проехал автомобиль марки марка автомобиля, за которым они проследовали, и вид</w:t>
      </w:r>
      <w:r>
        <w:t>ели, как он остановился, и загорелись стопы. После чего водитель, перелез на пассажирское сиденье, а пассажир вышел из машины.  При наличии у водителя признаков опьянения он был отстранен от управления автомобилем, и проведена процедура освидетельствования</w:t>
      </w:r>
      <w:r>
        <w:t xml:space="preserve"> с помощью </w:t>
      </w:r>
      <w:r>
        <w:t>алкотектора</w:t>
      </w:r>
      <w:r>
        <w:t xml:space="preserve">. На основании результатов которого </w:t>
      </w:r>
      <w:r>
        <w:t>фио</w:t>
      </w:r>
      <w:r>
        <w:t xml:space="preserve"> составил протокол в отношении Локтева В. по ч.1 ст. 12.8 КоАП РФ. </w:t>
      </w:r>
    </w:p>
    <w:p w:rsidR="00A77B3E" w:rsidP="00DC7570">
      <w:pPr>
        <w:ind w:firstLine="284"/>
        <w:jc w:val="both"/>
      </w:pPr>
      <w:r>
        <w:t xml:space="preserve">   </w:t>
      </w:r>
      <w:r>
        <w:t xml:space="preserve">Свидетель </w:t>
      </w:r>
      <w:r>
        <w:t>фио</w:t>
      </w:r>
      <w:r>
        <w:t xml:space="preserve"> в судебном заседании пояснил, что вместе с другом Локтевым В. в дата поехал кататься на автомобиле, за р</w:t>
      </w:r>
      <w:r>
        <w:t xml:space="preserve">улем был Локтев </w:t>
      </w:r>
      <w:r>
        <w:t>фио</w:t>
      </w:r>
      <w:r>
        <w:t xml:space="preserve"> адрес – Учительская в адрес, они остановились по нужде возле дома №31, где к ним через пять минут подъехали сотрудники ГИБДД и предложили Локтеву В. пройти освидетельствование на состояние опьянения, так как у него имелись признаки опья</w:t>
      </w:r>
      <w:r>
        <w:t xml:space="preserve">нения. Не знает употреблял спиртное Локтев В. до того, как сесть за руль авто или нет. В машине Локтев выпил литр пива. После ехать никуда не собирались. </w:t>
      </w:r>
    </w:p>
    <w:p w:rsidR="00A77B3E" w:rsidP="00DC7570">
      <w:pPr>
        <w:ind w:firstLine="284"/>
        <w:jc w:val="both"/>
      </w:pPr>
      <w:r>
        <w:t>Выслушав пояснения правонарушителя, инспектора ДПС и свидетелей, исследовав материалы дела, прихожу к</w:t>
      </w:r>
      <w:r>
        <w:t xml:space="preserve"> следующим выводам.  </w:t>
      </w:r>
    </w:p>
    <w:p w:rsidR="00A77B3E" w:rsidP="00DC7570">
      <w:pPr>
        <w:ind w:firstLine="284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DC7570">
      <w:pPr>
        <w:ind w:firstLine="284"/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</w:t>
      </w:r>
      <w:r>
        <w:t xml:space="preserve">т уголовно наказуемого деяния. </w:t>
      </w:r>
    </w:p>
    <w:p w:rsidR="00A77B3E" w:rsidP="00DC7570">
      <w:pPr>
        <w:ind w:firstLine="284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</w:t>
      </w:r>
      <w:r>
        <w:t xml:space="preserve"> средством. </w:t>
      </w:r>
    </w:p>
    <w:p w:rsidR="00A77B3E" w:rsidP="00DC7570">
      <w:pPr>
        <w:ind w:firstLine="284"/>
        <w:jc w:val="both"/>
      </w:pPr>
      <w:r>
        <w:t xml:space="preserve">  </w:t>
      </w:r>
      <w:r>
        <w:t>В ходе рассмотрения дела установлено, что Локтев В.В. управлял автомобилем, находясь в состоянии опьянения, при этом его действия не содержали уголовно наказуемого деяния. Факт управления автомобилем, не отрицается самим правонарушит</w:t>
      </w:r>
      <w:r>
        <w:t xml:space="preserve">елем, который в судебном заседании пояснял, что приехал с товарищем к дому их совместной знакомой, а также свидетелем </w:t>
      </w:r>
      <w:r>
        <w:t>фио</w:t>
      </w:r>
      <w:r>
        <w:t xml:space="preserve">, который также указывал, что за рулем автомобиля находился именно Локтев В.В. </w:t>
      </w:r>
    </w:p>
    <w:p w:rsidR="00A77B3E" w:rsidP="00DC7570">
      <w:pPr>
        <w:ind w:firstLine="284"/>
        <w:jc w:val="both"/>
      </w:pPr>
      <w:r>
        <w:t xml:space="preserve">  </w:t>
      </w:r>
      <w:r>
        <w:t xml:space="preserve">Объективным подтверждением виновности Локтева </w:t>
      </w:r>
      <w:r>
        <w:t>В.В.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DC7570">
      <w:pPr>
        <w:ind w:firstLine="284"/>
        <w:jc w:val="both"/>
      </w:pPr>
      <w:r>
        <w:t xml:space="preserve">  </w:t>
      </w:r>
      <w:r>
        <w:t xml:space="preserve">Из протокола об административном правонарушении 82 АП №094576 от </w:t>
      </w:r>
      <w:r>
        <w:t>дата усматривается, что он составлен правомочным на то л</w:t>
      </w:r>
      <w:r>
        <w:t>ицом, в соответствии с требованиями КоАП РФ, содержание протокола соответствует требованиям ст.28.2 КоАП РФ, копия протокола вручена Локтеву В.В. под роспись (л.д.1).</w:t>
      </w:r>
    </w:p>
    <w:p w:rsidR="00A77B3E" w:rsidP="00DC7570">
      <w:pPr>
        <w:ind w:firstLine="284"/>
        <w:jc w:val="both"/>
      </w:pPr>
      <w:r>
        <w:t xml:space="preserve"> </w:t>
      </w:r>
      <w:r>
        <w:t>Согласно протоколу об отстранении от управления транспортным средством 82 ОТ №01</w:t>
      </w:r>
      <w:r>
        <w:t xml:space="preserve">9402 от дата Локтев В.В. дата в 01-17 часов на адрес </w:t>
      </w:r>
      <w:r>
        <w:t>адрес</w:t>
      </w:r>
      <w:r>
        <w:t>, был отстранён от управления транспортным средством до устранения причины отстранения, которой явилось наличие у него признака опьянения – запах алкоголя из полости рта, неустойчивость позы, наруше</w:t>
      </w:r>
      <w:r>
        <w:t>ние речи, резкое изменение окраски кожных покровов лица, поведение, не соответствующее обстановке (л.д.2).</w:t>
      </w:r>
    </w:p>
    <w:p w:rsidR="00A77B3E" w:rsidP="00DC7570">
      <w:pPr>
        <w:ind w:firstLine="284"/>
        <w:jc w:val="both"/>
      </w:pPr>
      <w:r>
        <w:t xml:space="preserve">  </w:t>
      </w: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</w:t>
      </w:r>
      <w:r>
        <w:t>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DC7570">
      <w:pPr>
        <w:ind w:firstLine="284"/>
        <w:jc w:val="both"/>
      </w:pPr>
      <w:r>
        <w:t xml:space="preserve">       Согласно п.10 вышеуказанных Правил направлению на медицинск</w:t>
      </w:r>
      <w:r>
        <w:t>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</w:t>
      </w:r>
      <w:r>
        <w:t>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DC7570">
      <w:pPr>
        <w:ind w:firstLine="284"/>
        <w:jc w:val="both"/>
      </w:pPr>
      <w:r>
        <w:t xml:space="preserve">         В отношении Локтева В.В. дата в 02-32 ч</w:t>
      </w:r>
      <w:r>
        <w:t xml:space="preserve">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0,775 мг/л, превышающей 0,16 мг/л - возможную сум</w:t>
      </w:r>
      <w:r>
        <w:t xml:space="preserve">марную погрешность измерений. При этом с результатами освидетельствования   </w:t>
      </w:r>
      <w:r>
        <w:t>Локтев В.В. согласился.</w:t>
      </w:r>
    </w:p>
    <w:p w:rsidR="00A77B3E" w:rsidP="00DC7570">
      <w:pPr>
        <w:ind w:firstLine="284"/>
        <w:jc w:val="both"/>
      </w:pPr>
      <w:r>
        <w:t xml:space="preserve">        Указанные обстоятельства подтверждаются актом освидетельствования на состояние алкогольного опьянения 61 АА телефон от дата и протоколом исследования выдыхаемого Локтевым В.В. воздуха на наличие алкоголя №00109 от дата, из которого также следует, ч</w:t>
      </w:r>
      <w:r>
        <w:t xml:space="preserve">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DC7570">
      <w:pPr>
        <w:ind w:firstLine="284"/>
        <w:jc w:val="both"/>
      </w:pPr>
      <w:r>
        <w:t xml:space="preserve">         На исследованной в ходе рассмотрения дела видеозаписи, представленной в материалы дела, зафиксирован разговор</w:t>
      </w:r>
      <w:r>
        <w:t xml:space="preserve"> Локтева В.В. с инспектором ГИБДД </w:t>
      </w:r>
      <w:r>
        <w:t>фио</w:t>
      </w:r>
      <w:r>
        <w:t xml:space="preserve"> в салоне патрульного автомобиля, в ходе которого </w:t>
      </w:r>
      <w:r>
        <w:t xml:space="preserve">Локтев В.В. был отстранён от управления транспортным средством, и ему инспектором ДПС было предложено пройти освидетельствование на состояние </w:t>
      </w:r>
      <w:r>
        <w:t>алкогольного опьянения, согласие Локтева В.В. пройти такое освидетельствование, процедура освидетельствования и результаты, с которыми Локтев В.В. согласился. Также на видеозаписи зафиксирован факт управления автомобилем Локтевым В., так как зафиксировано,</w:t>
      </w:r>
      <w:r>
        <w:t xml:space="preserve"> как у автомобиля загорелись стопы, а после погасли (л.д.7).      </w:t>
      </w:r>
    </w:p>
    <w:p w:rsidR="00A77B3E" w:rsidP="00DC7570">
      <w:pPr>
        <w:ind w:firstLine="284"/>
        <w:jc w:val="both"/>
      </w:pPr>
      <w:r>
        <w:t xml:space="preserve">         Из справки и карточки на водителя Локтева В.В. усматривается, что он не является лицом, подвергнутым административному наказанию по ст.ст.12.8, 12.26 КоАП РФ, и не имеет судимость </w:t>
      </w:r>
      <w:r>
        <w:t>по ст.ст.264, 264.1 УК РФ (л.д.8,9).</w:t>
      </w:r>
    </w:p>
    <w:p w:rsidR="00A77B3E" w:rsidP="00DC7570">
      <w:pPr>
        <w:ind w:firstLine="284"/>
        <w:jc w:val="both"/>
      </w:pPr>
      <w:r>
        <w:t xml:space="preserve">  В соответствии с п. п. 2, 5 ст. 12 Закона РФ «О полиции» № 3-ФЗ от дата, полиция обязана пресекать противоправные деяния, устранять угрозы безопасности граждан и общественной безопасности, обеспечивать безопасность гр</w:t>
      </w:r>
      <w:r>
        <w:t>аждан и общественный порядок на улицах, площадях, стадионах, скверах, парках, на транспортных магистралях, вокзалах, аэропортах, морских речных портах и других общественных местах.</w:t>
      </w:r>
    </w:p>
    <w:p w:rsidR="00A77B3E" w:rsidP="00DC7570">
      <w:pPr>
        <w:ind w:firstLine="284"/>
        <w:jc w:val="both"/>
      </w:pPr>
      <w:r>
        <w:t xml:space="preserve"> Согласно п. 20 ст. 13 Закона «О полиции», полиция вправе останавливать тра</w:t>
      </w:r>
      <w:r>
        <w:t>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</w:t>
      </w:r>
      <w:r>
        <w:t>личие страхового полиса обязательного страхования гражданской ответственности владельца транспортного средства.</w:t>
      </w:r>
    </w:p>
    <w:p w:rsidR="00A77B3E" w:rsidP="00DC7570">
      <w:pPr>
        <w:ind w:firstLine="284"/>
        <w:jc w:val="both"/>
      </w:pPr>
      <w:r>
        <w:t xml:space="preserve">   </w:t>
      </w:r>
      <w:r>
        <w:t>В соответствии с адрес регламента исполнения Министерством внутренних дел РФ государственной функции по осуществлению федерального госуд</w:t>
      </w:r>
      <w:r>
        <w:t>арственного надзора за соблюдением участниками дорожного движения требований законодательства РФ в области безопасности дорожного движения, к приказу МВД России от дата</w:t>
      </w:r>
      <w:r>
        <w:t xml:space="preserve"> № 664, надзор за дорожным движением включает: </w:t>
      </w:r>
      <w:r>
        <w:t>визуальное или с исп</w:t>
      </w:r>
      <w:r>
        <w:t>ользованием технических средств наблюдение за движением транспортных средств и пешеходов.</w:t>
      </w:r>
    </w:p>
    <w:p w:rsidR="00A77B3E" w:rsidP="00DC7570">
      <w:pPr>
        <w:ind w:firstLine="284"/>
        <w:jc w:val="both"/>
      </w:pPr>
      <w:r>
        <w:t xml:space="preserve"> Доводы правонарушителя о том, что в материалах дела отсутствуют доказательства того, что он управлял автомобилем, не могут быть приняты во внимание, так как на одном</w:t>
      </w:r>
      <w:r>
        <w:t xml:space="preserve"> из файлов приобщенной к делу видеозаписи зафиксирован факт движения автомобиля, и его остановки, что подтвердилось горящими стопами, а также данный факт был зафиксирован сотрудниками ГИБДД визуально, что предусмотрено Административным регламентом и подтве</w:t>
      </w:r>
      <w:r>
        <w:t>рждено ими в судебном заседании.</w:t>
      </w:r>
    </w:p>
    <w:p w:rsidR="00A77B3E" w:rsidP="00DC7570">
      <w:pPr>
        <w:ind w:firstLine="284"/>
        <w:jc w:val="both"/>
      </w:pPr>
      <w:r>
        <w:t xml:space="preserve">Вопреки доводам правонарушителя, имеющаяся в материалах дела видеозапись подтверждает обстоятельства прохождения Локтевым В.В. освидетельствования на состояние опьянения, а также его согласие с результатами.  </w:t>
      </w:r>
    </w:p>
    <w:p w:rsidR="00A77B3E" w:rsidP="00DC7570">
      <w:pPr>
        <w:ind w:firstLine="284"/>
        <w:jc w:val="both"/>
      </w:pPr>
      <w:r>
        <w:t>Видеосъемка и</w:t>
      </w:r>
      <w:r>
        <w:t>нспектором ДПС велась согласно адрес регламента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 дорожного движения требований законодательства РФ в област</w:t>
      </w:r>
      <w:r>
        <w:t xml:space="preserve">и безопасности дорожного движения в ред. Приказа МВД России от дата № 664. </w:t>
      </w:r>
    </w:p>
    <w:p w:rsidR="00A77B3E" w:rsidP="00DC7570">
      <w:pPr>
        <w:ind w:firstLine="284"/>
        <w:jc w:val="both"/>
      </w:pPr>
      <w:r>
        <w:t xml:space="preserve"> </w:t>
      </w:r>
      <w:r>
        <w:t>На всех видеозаписях видно, что они последовательны, на них сняты одно и то же лицо – водитель Локтев В.В. и инспектор ГИБДД в патрульном автомобиле. Тем самым полагаю, чт</w:t>
      </w:r>
      <w:r>
        <w:t>о приобщенная видеозапись представлена в полном объеме, никакого давления со стороны сотрудников ГИБДД на водителя не было оказано, у водителя Локтева В. имелась возможность указать свои замечания относительно проводимой процедуры в отношении него.</w:t>
      </w:r>
    </w:p>
    <w:p w:rsidR="00A77B3E" w:rsidP="00DC7570">
      <w:pPr>
        <w:ind w:firstLine="284"/>
        <w:jc w:val="both"/>
      </w:pPr>
      <w:r>
        <w:t xml:space="preserve">Повода </w:t>
      </w:r>
      <w:r>
        <w:t>для оговора Локтева В. со стороны сотрудников ГИБДД, судья не усматривает, поскольку ранее правонарушитель с указанными лицами знаком не был, неприязненных отношений с ними не имел. Доказательств, объективно свидетельствующих об обратном, Локтевым В. судье</w:t>
      </w:r>
      <w:r>
        <w:t xml:space="preserve"> не представлено. Фактов оказания давления и угроз со стороны сотрудников ГИБДД в ходе оформления административного материала в отношении водителя Локтева В. не установлено, что подтверждается видеозаписью процессуальных действий, которая фиксировалась в с</w:t>
      </w:r>
      <w:r>
        <w:t xml:space="preserve">оответствии с  ч. 6 ст. 25.7 КоАП РФ. </w:t>
      </w:r>
    </w:p>
    <w:p w:rsidR="00A77B3E" w:rsidP="00DC7570">
      <w:pPr>
        <w:ind w:firstLine="284"/>
        <w:jc w:val="both"/>
      </w:pPr>
      <w:r>
        <w:t>Согласно ч. 2 ст. 25.7 КоАП РФ 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</w:t>
      </w:r>
      <w:r>
        <w:t xml:space="preserve"> в его присутствии процессуальных действий, их содержание и результаты.</w:t>
      </w:r>
    </w:p>
    <w:p w:rsidR="00A77B3E" w:rsidP="00DC7570">
      <w:pPr>
        <w:ind w:firstLine="284"/>
        <w:jc w:val="both"/>
      </w:pPr>
      <w:r>
        <w:t>Согласно ч. 2 ст. 27.12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</w:t>
      </w:r>
      <w:r>
        <w:t>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</w:t>
      </w:r>
      <w:r>
        <w:t>нятых либо с применением видеозаписи. При этом данная норма не предусматривает обязательное согласие лица, в отношении которого ведется административное производство, на применение видеозаписи.</w:t>
      </w:r>
    </w:p>
    <w:p w:rsidR="00A77B3E" w:rsidP="00DC7570">
      <w:pPr>
        <w:ind w:firstLine="284"/>
        <w:jc w:val="both"/>
      </w:pPr>
      <w:r>
        <w:t>В соответствии с ч. 6 указанной статьи, в случае применения ви</w:t>
      </w:r>
      <w:r>
        <w:t>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</w:t>
      </w:r>
      <w:r>
        <w:t xml:space="preserve">ого опьянения. Материалы, полученные при совершении процессуальных действий с применением видеозаписи, прилагаются к </w:t>
      </w:r>
      <w:r>
        <w:t>соответствующему протоколу либо акту освидетельствования на состояние алкогольного опьянения.</w:t>
      </w:r>
    </w:p>
    <w:p w:rsidR="00A77B3E" w:rsidP="00DC7570">
      <w:pPr>
        <w:ind w:firstLine="284"/>
        <w:jc w:val="both"/>
      </w:pPr>
      <w:r>
        <w:t xml:space="preserve">         Согласно ч. 1 ст. 27.12 КоАП РФ лицо</w:t>
      </w:r>
      <w:r>
        <w:t>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A77B3E" w:rsidP="00DC7570">
      <w:pPr>
        <w:ind w:firstLine="284"/>
        <w:jc w:val="both"/>
      </w:pPr>
      <w:r>
        <w:t xml:space="preserve">        Как</w:t>
      </w:r>
      <w:r>
        <w:t xml:space="preserve"> видно из протокола об отстранении от управления транспортным средством, Локтев В. отстранен от управления транспортным средством, согласно пояснениям инспектора </w:t>
      </w:r>
      <w:r>
        <w:t>фио</w:t>
      </w:r>
      <w:r>
        <w:t>, Локтев В. был отстранен от управления транспортным средством на месте остановки транспорт</w:t>
      </w:r>
      <w:r>
        <w:t>ного средства, о чем составлен протокол.</w:t>
      </w:r>
    </w:p>
    <w:p w:rsidR="00A77B3E" w:rsidP="00DC7570">
      <w:pPr>
        <w:ind w:firstLine="284"/>
        <w:jc w:val="both"/>
      </w:pPr>
      <w:r>
        <w:t xml:space="preserve">     Представленные сотрудниками ГИБДД доказательства логичны и последовательны, сомнений у суда не вызывают. Имеющиеся в материалах дела доказательства, представленные сотрудниками ГИБДД, обладают признаками относи</w:t>
      </w:r>
      <w:r>
        <w:t>мости, допустимости и достоверности, в своей совокупности являются достаточными для полного, всестороннего и объективного рассмотрения дела, а также для обоснованного вывода о доказанности вины Локтева В.В. в совершении административного правонарушения, пр</w:t>
      </w:r>
      <w:r>
        <w:t xml:space="preserve">едусмотренного ч. 1 ст. 12.8 КоАП РФ. </w:t>
      </w:r>
    </w:p>
    <w:p w:rsidR="00A77B3E" w:rsidP="00DC7570">
      <w:pPr>
        <w:ind w:firstLine="284"/>
        <w:jc w:val="both"/>
      </w:pPr>
      <w:r>
        <w:t>Таким образом, считаю, что Локтев В.В.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</w:t>
      </w:r>
      <w:r>
        <w:t>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C7570">
      <w:pPr>
        <w:ind w:firstLine="284"/>
        <w:jc w:val="both"/>
      </w:pPr>
      <w:r>
        <w:t>При назначении административного наказания Локтеву В.В. учитывается характер совершённого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C7570">
      <w:pPr>
        <w:ind w:firstLine="284"/>
        <w:jc w:val="both"/>
      </w:pPr>
      <w:r>
        <w:t xml:space="preserve">         Локтевым В.В. совершено административное правонарушение, существенно нарушающее охраняемые законом общественные отношения в сфер</w:t>
      </w:r>
      <w:r>
        <w:t xml:space="preserve">е безопасности дорожного движения, в настоящее время официально трудоустроен, имеет на иждивении трех несовершеннолетних детей.   </w:t>
      </w:r>
    </w:p>
    <w:p w:rsidR="00A77B3E" w:rsidP="00DC7570">
      <w:pPr>
        <w:ind w:firstLine="284"/>
        <w:jc w:val="both"/>
      </w:pPr>
      <w:r>
        <w:t xml:space="preserve"> Обстоятельством, смягчающим административную ответственность                        Локтева В.В., в соответствии со ст.4.2 К</w:t>
      </w:r>
      <w:r>
        <w:t xml:space="preserve">оАП РФ признаю наличие на его иждивении трех несовершеннолетних детей. Обстоятельств, отягчающих административную ответственность, предусмотренных ст. 4.3 КоАП РФ не установлено.  </w:t>
      </w:r>
    </w:p>
    <w:p w:rsidR="00A77B3E" w:rsidP="00DC7570">
      <w:pPr>
        <w:ind w:firstLine="284"/>
        <w:jc w:val="both"/>
      </w:pPr>
      <w:r>
        <w:t>Учитывая характер совершённого правонарушения, данные о личности виновного,</w:t>
      </w:r>
      <w:r>
        <w:t xml:space="preserve"> который ранее к административной ответственности не привлекался, наличие обстоятельств,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</w:t>
      </w:r>
      <w:r>
        <w:t xml:space="preserve">                  Локтеву В.В.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срок, установленный санкцией ч.1 ст.12.8 КоАП РФ. </w:t>
      </w:r>
    </w:p>
    <w:p w:rsidR="00A77B3E" w:rsidP="00DC7570">
      <w:pPr>
        <w:ind w:firstLine="284"/>
        <w:jc w:val="both"/>
      </w:pPr>
      <w:r>
        <w:t>Обстоятельства, пред</w:t>
      </w:r>
      <w:r>
        <w:t>усмотренные ст.24.5 КоАП РФ, исключающие производство по делу, отсутствуют.</w:t>
      </w:r>
    </w:p>
    <w:p w:rsidR="00A77B3E" w:rsidP="00DC7570">
      <w:pPr>
        <w:ind w:firstLine="284"/>
        <w:jc w:val="both"/>
      </w:pPr>
      <w:r>
        <w:t>На основании изложенного, руководствуясь ст.ст.29.9, 29.10 КоАП РФ,</w:t>
      </w: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center"/>
      </w:pPr>
      <w:r>
        <w:t>постановил:</w:t>
      </w: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  <w:r>
        <w:t xml:space="preserve">          признать Локтева Владимира Владимировича, паспортные данные, проживающего и зарегистриро</w:t>
      </w:r>
      <w:r>
        <w:t>ванного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</w:t>
      </w:r>
      <w:r>
        <w:t>дин год семь месяцев.</w:t>
      </w:r>
    </w:p>
    <w:p w:rsidR="00A77B3E" w:rsidP="00DC7570">
      <w:pPr>
        <w:ind w:firstLine="284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18811601121010001140, получатель УФК по адрес (ОМВД </w:t>
      </w:r>
      <w:r>
        <w:t>России по адрес), УИН 18810491201900003712.</w:t>
      </w:r>
    </w:p>
    <w:p w:rsidR="00A77B3E" w:rsidP="00DC7570">
      <w:pPr>
        <w:ind w:firstLine="284"/>
        <w:jc w:val="both"/>
      </w:pPr>
      <w:r>
        <w:t xml:space="preserve">Разъяснить Локтеву В.В., что водительское удостоверение либо заявление о его утрате сдаётся в ОГИБДД по месту жительства в течение трёх рабочих дней со дня вступления в законную силу постановления, а также, </w:t>
      </w:r>
      <w:r>
        <w:t>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</w:t>
      </w:r>
      <w:r>
        <w:t>мостоятельный состав административного правонарушения, предусмотренного ч.1 ст.20.25 КоАП РФ.</w:t>
      </w:r>
    </w:p>
    <w:p w:rsidR="00A77B3E" w:rsidP="00DC7570">
      <w:pPr>
        <w:ind w:firstLine="284"/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</w:t>
      </w:r>
      <w:r>
        <w:t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 w:rsidP="00DC7570">
      <w:pPr>
        <w:ind w:firstLine="284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</w:t>
      </w:r>
      <w:r>
        <w:t>оторым вынесено постановление по делу.</w:t>
      </w: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</w:p>
    <w:p w:rsidR="00A77B3E" w:rsidP="00DC7570">
      <w:pPr>
        <w:ind w:firstLine="284"/>
        <w:jc w:val="both"/>
      </w:pPr>
    </w:p>
    <w:sectPr w:rsidSect="00DC7570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70"/>
    <w:rsid w:val="00A77B3E"/>
    <w:rsid w:val="00DC7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D712D-A894-4336-B507-4B475FC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