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</w:t>
      </w:r>
      <w:r>
        <w:rPr>
          <w:lang w:val="en-US"/>
        </w:rPr>
        <w:t xml:space="preserve"> </w:t>
      </w:r>
      <w:r>
        <w:t>Дело № 5-52-524/2020</w:t>
      </w:r>
    </w:p>
    <w:p w:rsidR="00A77B3E"/>
    <w:p w:rsidR="00A77B3E" w:rsidP="00EC0956">
      <w:pPr>
        <w:jc w:val="center"/>
      </w:pPr>
      <w:r>
        <w:t>ПОСТАНОВЛЕНИЕ</w:t>
      </w:r>
    </w:p>
    <w:p w:rsidR="00A77B3E"/>
    <w:p w:rsidR="00A77B3E">
      <w:r>
        <w:t xml:space="preserve">14 декабря 2020 года                                   </w:t>
      </w:r>
      <w:r>
        <w:rPr>
          <w:lang w:val="en-US"/>
        </w:rPr>
        <w:t xml:space="preserve">                                                        </w:t>
      </w:r>
      <w:r>
        <w:t xml:space="preserve"> адрес</w:t>
      </w:r>
    </w:p>
    <w:p w:rsidR="00A77B3E"/>
    <w:p w:rsidR="00A77B3E" w:rsidP="00EC0956">
      <w:pPr>
        <w:ind w:firstLine="567"/>
        <w:jc w:val="both"/>
      </w:pPr>
      <w:r>
        <w:t xml:space="preserve">Мировой судья судебного участка № 52 Кировского судебного района РК </w:t>
      </w:r>
      <w:r>
        <w:t>Гуреева</w:t>
      </w:r>
      <w:r>
        <w:t xml:space="preserve"> Яна Андреевна, рассмотрев материал, поступивший от начальника ОМВД России по адрес о привлечении к административной ответственности: </w:t>
      </w:r>
    </w:p>
    <w:p w:rsidR="00A77B3E" w:rsidP="00EC0956">
      <w:pPr>
        <w:ind w:firstLine="567"/>
        <w:jc w:val="both"/>
      </w:pPr>
      <w:r>
        <w:t>Аблялимова</w:t>
      </w:r>
      <w:r>
        <w:t xml:space="preserve"> </w:t>
      </w:r>
      <w:r>
        <w:t>Ремзия</w:t>
      </w:r>
      <w:r>
        <w:t xml:space="preserve"> </w:t>
      </w:r>
      <w:r>
        <w:t>Аджиалимовича</w:t>
      </w:r>
      <w:r>
        <w:t>, паспортные да</w:t>
      </w:r>
      <w:r>
        <w:t xml:space="preserve">нные, гражданина Российской Федерации, проживающего и зарегистрированного по адресу: адрес, неработающего, за совершение правонарушения, предусмотренного ч.4 ст. 20.8 КоАП РФ, </w:t>
      </w:r>
    </w:p>
    <w:p w:rsidR="00A77B3E" w:rsidP="00EC0956">
      <w:pPr>
        <w:ind w:firstLine="567"/>
        <w:jc w:val="center"/>
      </w:pPr>
      <w:r>
        <w:t>установил:</w:t>
      </w:r>
    </w:p>
    <w:p w:rsidR="00A77B3E" w:rsidP="00EC0956">
      <w:pPr>
        <w:ind w:firstLine="567"/>
        <w:jc w:val="both"/>
      </w:pPr>
      <w:r>
        <w:t xml:space="preserve">дата примерно в время, установлено, что </w:t>
      </w:r>
      <w:r>
        <w:t>Аблялимов</w:t>
      </w:r>
      <w:r>
        <w:t xml:space="preserve"> Р.А., по месту сво</w:t>
      </w:r>
      <w:r>
        <w:t xml:space="preserve">его жительства по адрес </w:t>
      </w:r>
      <w:r>
        <w:t>адрес</w:t>
      </w:r>
      <w:r>
        <w:t xml:space="preserve"> РК, незаконно хранил сигнальный пистолет «ZORAKI – MOD 914 S», который согласно заключению эксперта № 5/391 от дата, изготовлен промышленным способом, имеет все основные и дополнительные конструктивные признаки огнестрельного </w:t>
      </w:r>
      <w:r>
        <w:t>оружия, пистолет для стрельбы пригоден, и 10 патронов к нему, которые согласно заключению эксперта №5/549 от дата, являются пистолетными патронами травматического действия калибра 9 мм Р.А., изготовленными промышленным способом, и к боеприпасам не относятс</w:t>
      </w:r>
      <w:r>
        <w:t xml:space="preserve">я, своими действиями </w:t>
      </w:r>
      <w:r>
        <w:t>Аблялимов</w:t>
      </w:r>
      <w:r>
        <w:t xml:space="preserve"> Р.А. совершил административное правонарушение, предусмотренное ч.4 ст. 20.8 КоАП РФ.   </w:t>
      </w:r>
    </w:p>
    <w:p w:rsidR="00A77B3E" w:rsidP="00EC0956">
      <w:pPr>
        <w:ind w:firstLine="567"/>
        <w:jc w:val="both"/>
      </w:pPr>
      <w:r>
        <w:t xml:space="preserve">В судебное заседание правонарушитель </w:t>
      </w:r>
      <w:r>
        <w:t>Аблялимов</w:t>
      </w:r>
      <w:r>
        <w:t xml:space="preserve"> Р.А. не явился, о времени и месте рассмотрения дела извещен надлежащим образом, ходатайств</w:t>
      </w:r>
      <w:r>
        <w:t>о об отложении рассмотрения дела не представил, суд считает возможным в порядке ч.2 ст. 25.1 КоАП РФ, рассмотреть дело в его отсутствие.</w:t>
      </w:r>
    </w:p>
    <w:p w:rsidR="00A77B3E" w:rsidP="00EC0956">
      <w:pPr>
        <w:ind w:firstLine="567"/>
        <w:jc w:val="both"/>
      </w:pPr>
      <w:r>
        <w:t>Суд, исследовав материалы дела и оценивая их в совокупности, приходит к выводу, что вина правонарушителя в совершении а</w:t>
      </w:r>
      <w:r>
        <w:t xml:space="preserve">дминистративного правонарушения, предусмотренного ч.4 ст. 20.8 КоАП РФ доказана материалами дела: </w:t>
      </w:r>
    </w:p>
    <w:p w:rsidR="00A77B3E" w:rsidP="00EC0956">
      <w:pPr>
        <w:ind w:firstLine="567"/>
        <w:jc w:val="both"/>
      </w:pPr>
      <w:r>
        <w:t>· протоколом об административном правонарушении № РК телефон от дата (л.д.1);</w:t>
      </w:r>
    </w:p>
    <w:p w:rsidR="00A77B3E" w:rsidP="00EC0956">
      <w:pPr>
        <w:ind w:firstLine="567"/>
        <w:jc w:val="both"/>
      </w:pPr>
      <w:r>
        <w:t xml:space="preserve">· письменными объяснениями </w:t>
      </w:r>
      <w:r>
        <w:t>Аблялимова</w:t>
      </w:r>
      <w:r>
        <w:t xml:space="preserve"> Р.А. от дата (л.д.2);</w:t>
      </w:r>
    </w:p>
    <w:p w:rsidR="00A77B3E" w:rsidP="00EC0956">
      <w:pPr>
        <w:ind w:firstLine="567"/>
        <w:jc w:val="both"/>
      </w:pPr>
      <w:r>
        <w:t>· рапортом старшего</w:t>
      </w:r>
      <w:r>
        <w:t xml:space="preserve"> дознавателя ОД ОМВД России по адрес РК от дата, зарегистрированным в КУСП под номером 3938 (л.д.3);</w:t>
      </w:r>
    </w:p>
    <w:p w:rsidR="00A77B3E" w:rsidP="00EC0956">
      <w:pPr>
        <w:ind w:firstLine="567"/>
        <w:jc w:val="both"/>
      </w:pPr>
      <w:r>
        <w:t>· постановлением о выделении в отдельное производство материалов уголовного дела от дата (л.д.4);</w:t>
      </w:r>
    </w:p>
    <w:p w:rsidR="00A77B3E" w:rsidP="00EC0956">
      <w:pPr>
        <w:ind w:firstLine="567"/>
        <w:jc w:val="both"/>
      </w:pPr>
      <w:r>
        <w:t xml:space="preserve">· копией протокола осмотра места происшествия от дата с </w:t>
      </w:r>
      <w:r>
        <w:t>ф</w:t>
      </w:r>
      <w:r>
        <w:t>ототаблицей</w:t>
      </w:r>
      <w:r>
        <w:t xml:space="preserve"> (л.д.5-9);  </w:t>
      </w:r>
    </w:p>
    <w:p w:rsidR="00A77B3E" w:rsidP="00EC0956">
      <w:pPr>
        <w:ind w:firstLine="567"/>
        <w:jc w:val="both"/>
      </w:pPr>
      <w:r>
        <w:t>·  копией заключения эксперта №5/391 от дата, согласно которому, предмет, представленный на экспертизу, является сигнальным пистолем «ZORAKI – MOD 914 S», калибра 9 мм Р.А.К., №10137636, изготовленным промышленным способом. Пистоле</w:t>
      </w:r>
      <w:r>
        <w:t>т имеет все основные и дополнительные конструктивные признаки огнестрельного оружия, однако в виду своего целевого назначения огнестрельным оружием не является. Пистолет для стрельбы пригоден (л.д.14-18);</w:t>
      </w:r>
    </w:p>
    <w:p w:rsidR="00A77B3E" w:rsidP="00EC0956">
      <w:pPr>
        <w:ind w:firstLine="567"/>
        <w:jc w:val="both"/>
      </w:pPr>
      <w:r>
        <w:t>· заключением эксперта № 5/549 от дата, согласно ко</w:t>
      </w:r>
      <w:r>
        <w:t>торому 10 патронов, являются пистолетными патронами травматического действия калибра 9 мм Р.А., изготовленными промышленным способом, и к боеприпасам не относятся (л.д.43-44).</w:t>
      </w:r>
    </w:p>
    <w:p w:rsidR="00A77B3E" w:rsidP="00EC0956">
      <w:pPr>
        <w:jc w:val="both"/>
      </w:pPr>
      <w:r>
        <w:t>Указанные доказательства являются последовательными и согласуются между с</w:t>
      </w:r>
      <w:r>
        <w:t xml:space="preserve">обой. Обстоятельств, которые могли бы поставить под сомнение содержащиеся в них сведения, судом не установлено. </w:t>
      </w:r>
    </w:p>
    <w:p w:rsidR="00A77B3E" w:rsidP="00EC0956">
      <w:pPr>
        <w:ind w:firstLine="567"/>
        <w:jc w:val="both"/>
      </w:pPr>
      <w:r>
        <w:t xml:space="preserve">На основании изложенных доказательств, суд приходит к выводу, что вина правонарушителя </w:t>
      </w:r>
      <w:r>
        <w:t>Аблялимова</w:t>
      </w:r>
      <w:r>
        <w:t xml:space="preserve"> Р.А. установлена и в его действиях содержится</w:t>
      </w:r>
      <w:r>
        <w:t xml:space="preserve"> состав административного правонарушения, предусмотренного ч.4 ст. 20.8 КоАП РФ по признаку нарушения правил хранения оружия и патронов к нему.  </w:t>
      </w:r>
    </w:p>
    <w:p w:rsidR="00A77B3E" w:rsidP="00EC0956">
      <w:pPr>
        <w:ind w:firstLine="567"/>
        <w:jc w:val="both"/>
      </w:pPr>
      <w:r>
        <w:t>При назначении правонарушителю административного наказания, суд учитывает характер совершенного им администрат</w:t>
      </w:r>
      <w:r>
        <w:t xml:space="preserve">ивного правонарушения, обстоятельства отягчающие и смягчающие административную ответственность, данные о личности правонарушителя. </w:t>
      </w:r>
    </w:p>
    <w:p w:rsidR="00A77B3E" w:rsidP="00EC0956">
      <w:pPr>
        <w:ind w:firstLine="567"/>
        <w:jc w:val="both"/>
      </w:pPr>
      <w:r>
        <w:t xml:space="preserve">Обстоятельств, смягчающих и отягчающих наказание </w:t>
      </w:r>
      <w:r>
        <w:t>Аблялимова</w:t>
      </w:r>
      <w:r>
        <w:t xml:space="preserve"> Р.А., судом не установлено. </w:t>
      </w:r>
    </w:p>
    <w:p w:rsidR="00A77B3E" w:rsidP="00EC0956">
      <w:pPr>
        <w:jc w:val="both"/>
      </w:pPr>
      <w:r w:rsidRPr="00EC0956">
        <w:t xml:space="preserve">        </w:t>
      </w:r>
      <w:r>
        <w:t xml:space="preserve"> С учетом степени обще</w:t>
      </w:r>
      <w:r>
        <w:t xml:space="preserve">ственной опасности совершенного правонарушения, личности лица, привлекаемого к административной ответственности, нахожу возможным назначить </w:t>
      </w:r>
      <w:r>
        <w:t>Аблялимову</w:t>
      </w:r>
      <w:r>
        <w:t xml:space="preserve"> Р.А., административное наказание в виде административного штрафа в размере, предусмотренном санкцией стат</w:t>
      </w:r>
      <w:r>
        <w:t>ьи.</w:t>
      </w:r>
    </w:p>
    <w:p w:rsidR="00A77B3E" w:rsidP="00EC0956">
      <w:pPr>
        <w:ind w:firstLine="567"/>
        <w:jc w:val="both"/>
      </w:pPr>
      <w:r>
        <w:t xml:space="preserve">Вопрос о вещественном доказательстве – сигнальном пистолете «ZORAKI – MOD 914 S» и 10 патронов к нему не может быть решен, в связи с тем, что указанные предметы приобщены к уголовному делу № 12001350026000269 возбужденного в отношении </w:t>
      </w:r>
      <w:r>
        <w:t>Аблялимова</w:t>
      </w:r>
      <w:r>
        <w:t xml:space="preserve"> Р.А по</w:t>
      </w:r>
      <w:r>
        <w:t xml:space="preserve"> ч.1 ст. 119 УК РФ в качестве вещественных доказательств, и вопрос об их дальнейшей судьбе будет решен при вынесении приговора суда.</w:t>
      </w:r>
    </w:p>
    <w:p w:rsidR="00A77B3E" w:rsidP="00EC0956">
      <w:pPr>
        <w:ind w:firstLine="567"/>
        <w:jc w:val="both"/>
      </w:pPr>
      <w:r>
        <w:t>На основании изложенного, руководствуясь статьями 29.9, 29.10 КоАП РФ, мировой судья,</w:t>
      </w:r>
    </w:p>
    <w:p w:rsidR="00A77B3E" w:rsidP="00EC0956">
      <w:pPr>
        <w:ind w:firstLine="567"/>
        <w:jc w:val="center"/>
      </w:pPr>
      <w:r>
        <w:t>постановил:</w:t>
      </w:r>
    </w:p>
    <w:p w:rsidR="00A77B3E" w:rsidP="00EC0956">
      <w:pPr>
        <w:ind w:firstLine="567"/>
        <w:jc w:val="both"/>
      </w:pPr>
      <w:r>
        <w:t xml:space="preserve">признать </w:t>
      </w:r>
      <w:r>
        <w:t>Аблялимова</w:t>
      </w:r>
      <w:r>
        <w:t xml:space="preserve"> </w:t>
      </w:r>
      <w:r>
        <w:t>Ремз</w:t>
      </w:r>
      <w:r>
        <w:t>ия</w:t>
      </w:r>
      <w:r>
        <w:t xml:space="preserve"> </w:t>
      </w:r>
      <w:r>
        <w:t>Аджиалимовича</w:t>
      </w:r>
      <w:r>
        <w:t xml:space="preserve">, паспортные данные, проживающего и зарегистрированного по адресу: адрес, виновным в совершении административного правонарушения, предусмотренного ч.4 </w:t>
      </w:r>
      <w:r>
        <w:t>ст. 20.8 КоАП РФ и подвергнуть его административному наказанию в виде</w:t>
      </w:r>
      <w:r>
        <w:t xml:space="preserve"> административного штрафа в размере сумма.</w:t>
      </w:r>
    </w:p>
    <w:p w:rsidR="00A77B3E" w:rsidP="00EC0956">
      <w:pPr>
        <w:ind w:firstLine="567"/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</w:t>
      </w:r>
      <w:r>
        <w:t xml:space="preserve">управления ЦБРФ, БИК телефон, счёт 40101810335100010001, ОКТМО телефон, КБК телефон </w:t>
      </w:r>
      <w:r>
        <w:t>телефон</w:t>
      </w:r>
      <w:r>
        <w:t>.</w:t>
      </w:r>
    </w:p>
    <w:p w:rsidR="00A77B3E" w:rsidP="00EC0956">
      <w:pPr>
        <w:ind w:firstLine="567"/>
        <w:jc w:val="both"/>
      </w:pPr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 w:rsidP="00EC0956">
      <w:pPr>
        <w:ind w:firstLine="567"/>
        <w:jc w:val="both"/>
      </w:pPr>
      <w:r>
        <w:t>Административный штраф должен быть уплач</w:t>
      </w:r>
      <w:r>
        <w:t>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</w:t>
      </w:r>
      <w:r>
        <w:t>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 w:rsidP="00EC0956">
      <w:pPr>
        <w:ind w:firstLine="567"/>
        <w:jc w:val="both"/>
      </w:pPr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вынесения.</w:t>
      </w:r>
    </w:p>
    <w:p w:rsidR="00A77B3E" w:rsidP="00EC0956">
      <w:pPr>
        <w:ind w:firstLine="567"/>
        <w:jc w:val="both"/>
      </w:pPr>
    </w:p>
    <w:p w:rsidR="00A77B3E" w:rsidP="00EC0956">
      <w:pPr>
        <w:ind w:firstLine="567"/>
        <w:jc w:val="both"/>
      </w:pPr>
      <w:r>
        <w:t xml:space="preserve">              Мировой судья                                                         </w:t>
      </w:r>
      <w:r>
        <w:t xml:space="preserve">      </w:t>
      </w:r>
      <w:r>
        <w:t xml:space="preserve">  Я.А. </w:t>
      </w:r>
      <w:r>
        <w:t>Гуреева</w:t>
      </w:r>
    </w:p>
    <w:p w:rsidR="00A77B3E" w:rsidP="00EC0956">
      <w:pPr>
        <w:ind w:firstLine="567"/>
        <w:jc w:val="both"/>
      </w:pPr>
    </w:p>
    <w:p w:rsidR="00A77B3E" w:rsidP="00EC0956">
      <w:pPr>
        <w:ind w:firstLine="567"/>
        <w:jc w:val="both"/>
      </w:pPr>
    </w:p>
    <w:p w:rsidR="00A77B3E" w:rsidP="00EC0956">
      <w:pPr>
        <w:ind w:firstLine="567"/>
        <w:jc w:val="both"/>
      </w:pPr>
    </w:p>
    <w:p w:rsidR="00A77B3E" w:rsidP="00EC0956">
      <w:pPr>
        <w:ind w:firstLine="567"/>
        <w:jc w:val="both"/>
      </w:pPr>
    </w:p>
    <w:p w:rsidR="00A77B3E" w:rsidP="00EC0956">
      <w:pPr>
        <w:ind w:firstLine="567"/>
        <w:jc w:val="both"/>
      </w:pPr>
    </w:p>
    <w:p w:rsidR="00A77B3E"/>
    <w:sectPr w:rsidSect="00EC0956">
      <w:pgSz w:w="12240" w:h="15840"/>
      <w:pgMar w:top="568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56"/>
    <w:rsid w:val="00A77B3E"/>
    <w:rsid w:val="00EC09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2E0237-C483-4279-9ED7-E4391891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