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>
      <w:r>
        <w:t>Дело №5-52-527/2017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Кукуева 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не работающего, пенсионера, инвалида 3 группы, женатого, несовершеннолетних детей не имеющего,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на приусадебном участке своего домовладения №23 по адрес в адрес, незаконно культивировал 3 куста растения конопли (растения рода Cannabis), содержащих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 xml:space="preserve">В судебном заседании фио,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на территории своего домовладения высадил три куста конопли в лечебных целях, использовал её для компрессов на ноги.     </w:t>
      </w:r>
    </w:p>
    <w:p w:rsidR="00A77B3E">
      <w:r>
        <w:t>Кроме признания фио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>
      <w:r>
        <w:t xml:space="preserve">В частности, из копии протокола осмотра места происшествия от дата </w:t>
      </w:r>
    </w:p>
    <w:p w:rsidR="00A77B3E">
      <w:r>
        <w:t xml:space="preserve">дата усматривается, что на территории домовладения, расположенного по адресу: адрес, обнаружены и изъяты 3 куста растения с характерными признаками конопли </w:t>
      </w:r>
    </w:p>
    <w:p w:rsidR="00A77B3E">
      <w:r>
        <w:t xml:space="preserve">(л.д.6-7). </w:t>
      </w:r>
    </w:p>
    <w:p w:rsidR="00A77B3E">
      <w:r>
        <w:t xml:space="preserve">Согласно заключению эксперта №1/2182 от дата части растений (в виде трёх корней с остатками центрального стебля, стеблей с листьями и верхушками) общей массой 91 кг 395 г являются частями растений конопля (растений рода Cannabis), содержащих наркотическое средство (л.д.11-13). </w:t>
      </w:r>
    </w:p>
    <w:p w:rsidR="00A77B3E"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или психотропные вещества либо их прекурсоры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 xml:space="preserve">Кроме того, вина фио подтверждается протоколом об административном правонарушении от дата №РК161871, который соответствует требованиям ст.28.2 КоАП РФ (л.д.1); копией рапорта оперативного дежурного ОМВД России по адрес фио от дата </w:t>
      </w:r>
    </w:p>
    <w:p w:rsidR="00A77B3E">
      <w:r>
        <w:t xml:space="preserve">дата о том, что дата в время поступило телефонное сообщение о/у ЭБиПК ОМВД России по адрес фио об обнаружении на приусадебном участке по месту проживания фио трёх кустов конопли (л.д.3), копией заявление фио о его согласии на проведение осмотра территории его домовладения от дата (л.д.4), письменными объяснениями фио и фио  от дата, участвовавших в качестве понятых при осмотре территории домовладения </w:t>
      </w:r>
    </w:p>
    <w:p w:rsidR="00A77B3E">
      <w:r>
        <w:t>фио (л.д.8, 9).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виновность фио в совершении административного правонарушения, предусмотренного ст.10.5.1 КоАП РФ, установлена и полностью доказана.</w:t>
      </w:r>
    </w:p>
    <w:p w:rsidR="00A77B3E">
      <w:r>
        <w:t>Действия фио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связанное с незаконным оборотом наркотических средств, является пенсионером, инвалидом 3 группы, женат, ранее к административной ответственности не привлекался.</w:t>
      </w:r>
    </w:p>
    <w:p w:rsidR="00A77B3E"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в частности, массу и размер изъятых у фио растений, содержащих наркотические средства,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ст.10.5.1 КоАП РФ в размере близко к минимальному.</w:t>
      </w:r>
    </w:p>
    <w:p w:rsidR="00A77B3E">
      <w:r>
        <w:t>Учитывая то, что фио растения, содержащие наркотические средства, выращивались в лечебных целях, а также их размер и количество,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 xml:space="preserve">Вопрос о вещественных доказательствах по делу подлежит разрешению в соответствии с требованиями ч.3 ст.29.10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Кукуева фио, родившегося дата в </w:t>
      </w:r>
    </w:p>
    <w:p w:rsidR="00A77B3E">
      <w:r>
        <w:t>адрес, зарегистрированного и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сумма.</w:t>
      </w:r>
    </w:p>
    <w:p w:rsidR="00A77B3E">
      <w:r>
        <w:t>Обязать Кукуева фио пройти диагностику у врача-нарколога ГБУЗ РК «Кировская центральная районная больница» (адрес),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фио пройти диагностику у врача-нарколога возложить на ОМВД России по адрес. </w:t>
      </w:r>
    </w:p>
    <w:p w:rsidR="00A77B3E">
      <w:r>
        <w:t>Части растений конопли, опечатанных печатью №45, в 12 (двенадцати) мешках, находящихся на хранении в централизованной камере хранения наркотических средств МВД по РК (квитанция РФ №004420 от дата) – уничтожить.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18880491170001618711.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