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33C90">
      <w:pPr>
        <w:jc w:val="both"/>
      </w:pPr>
      <w:r>
        <w:t>4</w:t>
      </w:r>
    </w:p>
    <w:p w:rsidR="00A77B3E" w:rsidP="00233C90">
      <w:pPr>
        <w:jc w:val="both"/>
      </w:pPr>
    </w:p>
    <w:p w:rsidR="00A77B3E" w:rsidP="00233C90">
      <w:pPr>
        <w:jc w:val="both"/>
      </w:pPr>
    </w:p>
    <w:p w:rsidR="00A77B3E" w:rsidP="00233C90">
      <w:pPr>
        <w:jc w:val="both"/>
      </w:pPr>
    </w:p>
    <w:p w:rsidR="00A77B3E" w:rsidP="00233C90">
      <w:pPr>
        <w:jc w:val="right"/>
      </w:pPr>
      <w:r>
        <w:t>Дело № 5-52-546/2019</w:t>
      </w:r>
    </w:p>
    <w:p w:rsidR="00A77B3E" w:rsidP="00233C90">
      <w:pPr>
        <w:jc w:val="both"/>
      </w:pPr>
      <w:r>
        <w:t xml:space="preserve">                                                                                                       </w:t>
      </w:r>
    </w:p>
    <w:p w:rsidR="00A77B3E" w:rsidP="00233C90">
      <w:pPr>
        <w:jc w:val="center"/>
      </w:pPr>
      <w:r>
        <w:t>ПОСТАНОВЛЕНИЕ</w:t>
      </w:r>
    </w:p>
    <w:p w:rsidR="00A77B3E" w:rsidP="00233C90">
      <w:pPr>
        <w:jc w:val="center"/>
      </w:pPr>
      <w:r>
        <w:t>о назначении административного наказания</w:t>
      </w:r>
    </w:p>
    <w:p w:rsidR="00A77B3E" w:rsidP="00233C90">
      <w:pPr>
        <w:jc w:val="both"/>
      </w:pPr>
    </w:p>
    <w:p w:rsidR="00A77B3E" w:rsidP="00233C90">
      <w:pPr>
        <w:jc w:val="both"/>
      </w:pPr>
      <w:r>
        <w:t xml:space="preserve"> </w:t>
      </w:r>
      <w:r>
        <w:t>пгт</w:t>
      </w:r>
      <w:r>
        <w:t xml:space="preserve">. Кировское                                                           </w:t>
      </w:r>
      <w:r w:rsidRPr="00233C90">
        <w:t xml:space="preserve">                                     </w:t>
      </w:r>
      <w:r>
        <w:t>03 октября 2019 года</w:t>
      </w:r>
    </w:p>
    <w:p w:rsidR="00A77B3E" w:rsidP="00233C90">
      <w:pPr>
        <w:jc w:val="both"/>
      </w:pPr>
    </w:p>
    <w:p w:rsidR="00A77B3E" w:rsidP="00233C90">
      <w:pPr>
        <w:jc w:val="both"/>
      </w:pPr>
      <w:r>
        <w:t>И.о</w:t>
      </w:r>
      <w:r>
        <w:t>. мирового судьи судебного участка № 52 Кировского судебного района (Кировский муниципальный район) Республики Крым мировой судья судебного участка № 84 Сове</w:t>
      </w:r>
      <w:r>
        <w:t xml:space="preserve">тского судебного района (Советский муниципальный район) Республики Крым Елецких Елена Николаевна, </w:t>
      </w:r>
      <w:r>
        <w:t>с участием лица, в отношении которого возбуждено дело                                         об административном правонарушении – Еремк</w:t>
      </w:r>
      <w:r>
        <w:t xml:space="preserve">о А.В., рассмотрев </w:t>
      </w:r>
      <w:r>
        <w:t>в</w:t>
      </w:r>
      <w:r>
        <w:t xml:space="preserve"> открытом судебном заседании (Республика Крым, Кировский район, </w:t>
      </w:r>
      <w:r>
        <w:t>пгт</w:t>
      </w:r>
      <w:r>
        <w:t>. Кировское, ул. Заводская, д. 9) дело об административном правонарушении в отношении:</w:t>
      </w:r>
      <w:r w:rsidRPr="00233C90">
        <w:t xml:space="preserve"> </w:t>
      </w:r>
      <w:r>
        <w:t>Еремко А.В.</w:t>
      </w:r>
      <w:r>
        <w:t>, паспортные данные, гражданина Росс</w:t>
      </w:r>
      <w:r>
        <w:t xml:space="preserve">ийской Федерации, официально не трудоустроенного, женатого, инвалидности не имеющего, зарегистрированного и проживающего </w:t>
      </w:r>
      <w:r>
        <w:t xml:space="preserve">по адресу: адрес, </w:t>
      </w:r>
    </w:p>
    <w:p w:rsidR="00A77B3E" w:rsidP="00233C90">
      <w:pPr>
        <w:jc w:val="both"/>
      </w:pPr>
      <w:r>
        <w:t>по ч. 1 ст. 14.1 Кодекса Российской Федерации об административных правонарушениях (далее п</w:t>
      </w:r>
      <w:r>
        <w:t>о тексту – КоАП РФ),</w:t>
      </w:r>
    </w:p>
    <w:p w:rsidR="00A77B3E" w:rsidP="00233C90">
      <w:pPr>
        <w:jc w:val="both"/>
      </w:pPr>
    </w:p>
    <w:p w:rsidR="00A77B3E" w:rsidP="00233C90">
      <w:pPr>
        <w:jc w:val="center"/>
      </w:pPr>
      <w:r>
        <w:t>установил:</w:t>
      </w:r>
    </w:p>
    <w:p w:rsidR="00A77B3E" w:rsidP="00233C90">
      <w:pPr>
        <w:jc w:val="both"/>
      </w:pPr>
    </w:p>
    <w:p w:rsidR="00A77B3E" w:rsidP="00233C90">
      <w:pPr>
        <w:jc w:val="both"/>
      </w:pPr>
      <w:r>
        <w:t xml:space="preserve">Еремко А.В. дата в время по адресу: адрес на автомобиле марка автомобиля, государственный регистрационный знак ..., осуществлял предпринимательскую деятельность </w:t>
      </w:r>
      <w:r>
        <w:t>по перевозке граждан за денежное вознаг</w:t>
      </w:r>
      <w:r>
        <w:t>раждение в размере сумма без государственной регистрации в качестве индивидуального предпринимателя или без государственной регистрации в качестве юридического лица. Своими действиями Еремко А.В. совершил административное правонарушение, предусмотренное ч.</w:t>
      </w:r>
      <w:r>
        <w:t xml:space="preserve"> 1 ст. 14.1 КоАП РФ.</w:t>
      </w:r>
    </w:p>
    <w:p w:rsidR="00A77B3E" w:rsidP="00233C90">
      <w:pPr>
        <w:jc w:val="both"/>
      </w:pPr>
      <w:r>
        <w:t xml:space="preserve">По данному факту в отношении Еремко А.В. дата УУП ОМВД России по Кировскому району сержантом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ч. 1 ст. 14.1 КоАП РФ. </w:t>
      </w:r>
    </w:p>
    <w:p w:rsidR="00A77B3E" w:rsidP="00233C90">
      <w:pPr>
        <w:jc w:val="both"/>
      </w:pPr>
      <w:r>
        <w:t>Перед началом судебного разбиратель</w:t>
      </w:r>
      <w:r>
        <w:t xml:space="preserve">ства суд разъяснил Еремко А.В. ст. 51 Конституции Российской Федерации и права, </w:t>
      </w:r>
      <w:r>
        <w:t xml:space="preserve">предусмотренные  </w:t>
      </w:r>
      <w:r>
        <w:t>ст.</w:t>
      </w:r>
      <w:r>
        <w:t xml:space="preserve"> 25.1 КоАП РФ. </w:t>
      </w:r>
    </w:p>
    <w:p w:rsidR="00A77B3E" w:rsidP="00233C90">
      <w:pPr>
        <w:jc w:val="both"/>
      </w:pPr>
      <w:r>
        <w:t xml:space="preserve">Самоотводов, отводов и ходатайств не заявлено. </w:t>
      </w:r>
    </w:p>
    <w:p w:rsidR="00A77B3E" w:rsidP="00233C90">
      <w:pPr>
        <w:jc w:val="both"/>
      </w:pPr>
      <w:r>
        <w:t xml:space="preserve">В суде Еремко А.В. пояснил, что копию </w:t>
      </w:r>
      <w:r>
        <w:t xml:space="preserve">протокола  </w:t>
      </w:r>
      <w:r>
        <w:t>об</w:t>
      </w:r>
      <w:r>
        <w:t xml:space="preserve"> административном правонарушении получил, вину в совершении правонарушения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 что он не явл</w:t>
      </w:r>
      <w:r>
        <w:t xml:space="preserve">яется индивидуальным предпринимателем и не зарегистрирован в качестве юридического лица. </w:t>
      </w:r>
    </w:p>
    <w:p w:rsidR="00A77B3E" w:rsidP="00233C90">
      <w:pPr>
        <w:jc w:val="both"/>
      </w:pPr>
      <w:r>
        <w:t xml:space="preserve">Огласив протокол об административном правонарушении в отношении Еремко А.В., заслушав пояснения Еремко А.В., исследовав письменные материалы дела об административном </w:t>
      </w:r>
      <w:r>
        <w:t>правонарушении, суд приходит</w:t>
      </w:r>
      <w:r>
        <w:t xml:space="preserve"> к следующему.</w:t>
      </w:r>
    </w:p>
    <w:p w:rsidR="00A77B3E" w:rsidP="00233C90">
      <w:pPr>
        <w:jc w:val="both"/>
      </w:pPr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</w:t>
      </w:r>
      <w:r>
        <w:t>инимателя или без государственной регистрации в качестве юридического лица,</w:t>
      </w:r>
      <w:r>
        <w:t xml:space="preserve"> за исключением случаев, предусмотренных частью 2 статьи 14.17.1 настоящего Кодекса.</w:t>
      </w:r>
    </w:p>
    <w:p w:rsidR="00A77B3E" w:rsidP="00233C90">
      <w:pPr>
        <w:jc w:val="both"/>
      </w:pPr>
      <w:r>
        <w:t>Помимо признательных показаний Еремко А.В., фактические обстоятельства дел</w:t>
      </w:r>
      <w:r>
        <w:t>а подтверждаются письменными доказательствами, имеющимися в материалах дела, а именно:</w:t>
      </w:r>
    </w:p>
    <w:p w:rsidR="00A77B3E" w:rsidP="00233C90">
      <w:pPr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в котором описано событие правонарушения </w:t>
      </w:r>
      <w:r>
        <w:t>(</w:t>
      </w:r>
      <w:r>
        <w:t>л.д</w:t>
      </w:r>
      <w:r>
        <w:t>. 1). Протокол составлен у</w:t>
      </w:r>
      <w:r>
        <w:t xml:space="preserve">полномоченным должностным лицом, копия протокола вручена Еремко А.В., о чем свидетельствует его подпись </w:t>
      </w:r>
      <w:r>
        <w:t>в протоколе. Существенных недостатков, которые могли бы повлечь его недействительность, протокол  не содержит;</w:t>
      </w:r>
    </w:p>
    <w:p w:rsidR="00A77B3E" w:rsidP="00233C90">
      <w:pPr>
        <w:jc w:val="both"/>
      </w:pPr>
      <w:r>
        <w:t>- письменным объ</w:t>
      </w:r>
      <w:r>
        <w:t xml:space="preserve">яснением Еремко А.В. от дата </w:t>
      </w:r>
      <w:r>
        <w:t>(</w:t>
      </w:r>
      <w:r>
        <w:t>л.д</w:t>
      </w:r>
      <w:r>
        <w:t>. 2);</w:t>
      </w:r>
    </w:p>
    <w:p w:rsidR="00A77B3E" w:rsidP="00233C90">
      <w:pPr>
        <w:jc w:val="both"/>
      </w:pPr>
      <w:r>
        <w:t xml:space="preserve">- письменным объяснением </w:t>
      </w:r>
      <w:r>
        <w:t>фио</w:t>
      </w:r>
      <w:r>
        <w:t xml:space="preserve"> от </w:t>
      </w:r>
      <w:r>
        <w:t xml:space="preserve">дата  </w:t>
      </w:r>
      <w:r>
        <w:t>(</w:t>
      </w:r>
      <w:r>
        <w:t>л.д</w:t>
      </w:r>
      <w:r>
        <w:t>. 8).</w:t>
      </w:r>
    </w:p>
    <w:p w:rsidR="00A77B3E" w:rsidP="00233C90">
      <w:pPr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</w:t>
      </w:r>
      <w:r>
        <w:t>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233C90">
      <w:pPr>
        <w:jc w:val="both"/>
      </w:pPr>
      <w:r>
        <w:t xml:space="preserve">Таким образом, действия Еремко А.В. суд </w:t>
      </w:r>
      <w:r>
        <w:t xml:space="preserve">квалифицирует  </w:t>
      </w:r>
      <w:r>
        <w:t>п</w:t>
      </w:r>
      <w:r>
        <w:t>о</w:t>
      </w:r>
      <w:r>
        <w:t xml:space="preserve"> ч. 1 ст. 14.1 КоАП РФ, как </w:t>
      </w:r>
      <w: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233C90">
      <w:pPr>
        <w:jc w:val="both"/>
      </w:pPr>
      <w:r>
        <w:tab/>
        <w:t xml:space="preserve">При назначении административного наказания Еремко А.В. учитываются </w:t>
      </w:r>
      <w:r>
        <w:t xml:space="preserve"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</w:t>
      </w:r>
      <w:r>
        <w:t>(ч. 2 ст. 4.1 КоАП РФ).</w:t>
      </w:r>
    </w:p>
    <w:p w:rsidR="00A77B3E" w:rsidP="00233C90">
      <w:pPr>
        <w:jc w:val="both"/>
      </w:pPr>
      <w:r>
        <w:t>При этом, назначение административного наказания должно основыв</w:t>
      </w:r>
      <w:r>
        <w:t xml:space="preserve">аться на данных, подтверждающих действительную необходимость применения к лицу, в отношении которого ведется производство по делу  </w:t>
      </w:r>
      <w:r>
        <w:t xml:space="preserve">об административном правонарушении, в пределах нормы, предусматривающей ответственность за административное </w:t>
      </w:r>
      <w:r>
        <w:t>правонарушение, именно той меры государственного принуждения, которая с наибольшим эффектом достигла бы целей восстановления</w:t>
      </w:r>
      <w:r w:rsidRPr="00233C90">
        <w:t xml:space="preserve"> </w:t>
      </w:r>
      <w:r>
        <w:t>социальной справедливости, исправления правонарушителя и предупреждения совершения новых противоправных деяний, а также ее соразмер</w:t>
      </w:r>
      <w:r>
        <w:t xml:space="preserve">ность 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233C90">
      <w:pPr>
        <w:jc w:val="both"/>
      </w:pPr>
      <w:r>
        <w:t xml:space="preserve">Изучением личности Еремко А.В. в суде установлено, что </w:t>
      </w:r>
      <w:r>
        <w:t>он официально не трудоустроен, женат, инвалидом не является. Иными сведениями  о личности Еремко А.В. и его имущественном положении, суд не располагает.</w:t>
      </w:r>
    </w:p>
    <w:p w:rsidR="00A77B3E" w:rsidP="00233C90">
      <w:pPr>
        <w:jc w:val="both"/>
      </w:pPr>
      <w:r>
        <w:t>Обстоятельствами, смягчающими административную ответственность Еремко А.В., суд признает приз</w:t>
      </w:r>
      <w:r>
        <w:t xml:space="preserve">нание вины в совершении </w:t>
      </w:r>
      <w:r>
        <w:t xml:space="preserve">правонарушения  </w:t>
      </w:r>
      <w:r>
        <w:t>и</w:t>
      </w:r>
      <w:r>
        <w:t xml:space="preserve"> раскаяние в содеянном.</w:t>
      </w:r>
    </w:p>
    <w:p w:rsidR="00A77B3E" w:rsidP="00233C90">
      <w:pPr>
        <w:jc w:val="both"/>
      </w:pPr>
      <w:r>
        <w:t>Обстоятельств, отягчающих административную ответственность Еремко А.В., судом не установлено.</w:t>
      </w:r>
      <w:r>
        <w:tab/>
      </w:r>
    </w:p>
    <w:p w:rsidR="00A77B3E" w:rsidP="00233C90">
      <w:pPr>
        <w:jc w:val="both"/>
      </w:pPr>
      <w:r>
        <w:t>Согласно санкции ч. 1 ст. 14.1 КоАП РФ, совершенное Еремко А.В. деяние влечет наложение</w:t>
      </w:r>
      <w:r>
        <w:t xml:space="preserve"> административного штрафа в размере </w:t>
      </w:r>
      <w:r>
        <w:t xml:space="preserve">от пятисот до двух тысяч рублей. </w:t>
      </w:r>
    </w:p>
    <w:p w:rsidR="00A77B3E" w:rsidP="00233C90">
      <w:pPr>
        <w:jc w:val="both"/>
      </w:pPr>
      <w:r>
        <w:t>Учитывая характер совершенного правонарушения, данные о личности Еремко А.В., в том числе наличие обстоятельств, смягчающих его административную ответственность, суд</w:t>
      </w:r>
      <w:r>
        <w:t xml:space="preserve"> считает возможным назначить Еремко А.В. административное наказание в виде административного штрафа в минимальном размере, предусмотренном санкцией ч. 1 ст. 14.1 КоАП РФ, что будет являться в рассматриваемом случае, по мнению судьи, надлежащей мерой ответс</w:t>
      </w:r>
      <w:r>
        <w:t xml:space="preserve">твенности в целях предупреждения в дальнейшем совершения им аналогичных административных проступков. </w:t>
      </w:r>
    </w:p>
    <w:p w:rsidR="00A77B3E" w:rsidP="00233C90">
      <w:pPr>
        <w:jc w:val="both"/>
      </w:pPr>
      <w:r>
        <w:t xml:space="preserve">На основании вышеизложенного, руководствуясь </w:t>
      </w:r>
      <w:r>
        <w:t>ст.ст</w:t>
      </w:r>
      <w:r>
        <w:t>. 14.1, 29.9 - 29.11 КоАП РФ,</w:t>
      </w:r>
    </w:p>
    <w:p w:rsidR="00A77B3E" w:rsidP="00233C90">
      <w:pPr>
        <w:jc w:val="center"/>
      </w:pPr>
      <w:r>
        <w:t>постановил:</w:t>
      </w:r>
    </w:p>
    <w:p w:rsidR="00A77B3E" w:rsidP="00233C90">
      <w:pPr>
        <w:jc w:val="both"/>
      </w:pPr>
    </w:p>
    <w:p w:rsidR="00A77B3E" w:rsidP="00233C90">
      <w:pPr>
        <w:jc w:val="both"/>
      </w:pPr>
      <w:r>
        <w:t xml:space="preserve">признать </w:t>
      </w:r>
      <w:r>
        <w:t>Еремко А.В.</w:t>
      </w:r>
      <w:r>
        <w:t xml:space="preserve"> виновным в совершении административного правонар</w:t>
      </w:r>
      <w:r>
        <w:t>ушения, предусмотренного ч. 1 ст. 14.1 КоАП РФ и назначить ему административное наказание в виде административного штрафа в размере 500 (пятьсот) рублей.</w:t>
      </w:r>
    </w:p>
    <w:p w:rsidR="00233C90" w:rsidP="00233C90">
      <w:pPr>
        <w:jc w:val="both"/>
      </w:pPr>
      <w:r>
        <w:t xml:space="preserve">Штраф подлежит перечислению на следующие реквизиты: </w:t>
      </w:r>
      <w:r>
        <w:t>н</w:t>
      </w:r>
      <w:r>
        <w:t>омер счета получателя платежа:  4</w:t>
      </w:r>
      <w:r>
        <w:t xml:space="preserve">0101810335100010001; наименование получателя платежа: УФК (ОМВД России по Кировскому району) (ОМВД России по адрес); наименование банка: Отделение             по Республика Крым ЦБ РФ; БИК: телефон; ИНН: телефон; </w:t>
      </w:r>
      <w:r>
        <w:t>КПП: телефон; код ОКТМО</w:t>
      </w:r>
      <w:r>
        <w:t xml:space="preserve">: </w:t>
      </w:r>
      <w:r>
        <w:t xml:space="preserve">телефон; КБК: 18811690050056000140; </w:t>
      </w:r>
      <w:r>
        <w:t>У</w:t>
      </w:r>
      <w:r>
        <w:t>ИН 18880491190002253596, наименование платежа – административный штраф по протоколу № РК телефон от дата</w:t>
      </w:r>
    </w:p>
    <w:p w:rsidR="00A77B3E" w:rsidP="00233C90">
      <w:pPr>
        <w:jc w:val="both"/>
      </w:pPr>
      <w:r>
        <w:t>Разъяснить Еремко А.В., что административный штраф должен быть уплачен в полном раз</w:t>
      </w:r>
      <w:r>
        <w:t xml:space="preserve">мере не позднее шестидесяти дней со дня вступления постановления о наложении административного штрафа в законную силу, </w:t>
      </w:r>
      <w:r>
        <w:t>з</w:t>
      </w:r>
      <w:r>
        <w:t>а</w:t>
      </w:r>
      <w:r>
        <w:t xml:space="preserve"> исключением случая, предусмотренного ч. 1.1 или 1.3 ст. 32.2 Кодекса Российской Федерации об административных правонару</w:t>
      </w:r>
      <w:r>
        <w:t>шениях, либо со дня истечения срока отсрочки или срока рассрочки, предусмотренных ст. 31.5 настоящего Кодекса.</w:t>
      </w:r>
    </w:p>
    <w:p w:rsidR="00A77B3E" w:rsidP="00233C90">
      <w:pPr>
        <w:jc w:val="both"/>
      </w:pPr>
      <w:r>
        <w:t xml:space="preserve">При неуплате административного штрафа в срок сумма штрафа </w:t>
      </w:r>
      <w:r>
        <w:t>на основании ст. 32.2 Кодекса Российской Федерации об админис</w:t>
      </w:r>
      <w:r>
        <w:t>тративных правонарушениях будет взыскана в принудительном порядке.</w:t>
      </w:r>
    </w:p>
    <w:p w:rsidR="00A77B3E" w:rsidP="00233C90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233C90">
      <w:pPr>
        <w:jc w:val="both"/>
      </w:pPr>
      <w:r>
        <w:t>Постановление по делу об ад</w:t>
      </w:r>
      <w:r>
        <w:t>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233C90">
      <w:pPr>
        <w:jc w:val="both"/>
      </w:pPr>
      <w:r>
        <w:t>В случае неуплаты административного штрафа в установленный законом срок, на</w:t>
      </w:r>
      <w:r>
        <w:t>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</w:t>
      </w:r>
      <w:r>
        <w:t xml:space="preserve">ного штрафа, но не менее одной тысячи рублей, либо административный арест  </w:t>
      </w:r>
      <w:r>
        <w:t xml:space="preserve">на срок до пятнадцати суток, либо обязательные работы на срок </w:t>
      </w:r>
      <w:r>
        <w:t>до пятидесяти часов.</w:t>
      </w:r>
    </w:p>
    <w:p w:rsidR="00A77B3E" w:rsidP="00233C90">
      <w:pPr>
        <w:jc w:val="both"/>
      </w:pPr>
      <w:r>
        <w:t>Постановление может быть обжаловано в Кировский районный суд Республики Крым чер</w:t>
      </w:r>
      <w:r>
        <w:t xml:space="preserve">ез мирового судью судебного участка № 52 Кировского судебного района (Кировский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233C90">
      <w:pPr>
        <w:jc w:val="both"/>
      </w:pPr>
    </w:p>
    <w:p w:rsidR="00A77B3E" w:rsidP="00233C90">
      <w:pPr>
        <w:jc w:val="both"/>
      </w:pPr>
      <w:r>
        <w:tab/>
      </w:r>
      <w:r>
        <w:tab/>
      </w:r>
      <w:r>
        <w:t>И.о</w:t>
      </w:r>
      <w:r>
        <w:t xml:space="preserve">. мирового судьи </w:t>
      </w:r>
      <w:r>
        <w:tab/>
      </w:r>
      <w:r>
        <w:tab/>
        <w:t xml:space="preserve">        подпись</w:t>
      </w:r>
      <w:r>
        <w:tab/>
        <w:t xml:space="preserve">             Е.Н. Елецких </w:t>
      </w:r>
    </w:p>
    <w:p w:rsidR="00A77B3E" w:rsidP="00233C90">
      <w:pPr>
        <w:jc w:val="both"/>
      </w:pPr>
      <w:r>
        <w:tab/>
      </w:r>
    </w:p>
    <w:p w:rsidR="00A77B3E" w:rsidP="00233C90">
      <w:pPr>
        <w:jc w:val="both"/>
      </w:pPr>
    </w:p>
    <w:sectPr w:rsidSect="00233C90">
      <w:pgSz w:w="12240" w:h="15840"/>
      <w:pgMar w:top="284" w:right="9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90"/>
    <w:rsid w:val="00233C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258850-15BB-424A-A7F8-4C55DA03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