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№5-52-550/2022 </w:t>
      </w:r>
    </w:p>
    <w:p w:rsidR="00A77B3E">
      <w:r>
        <w:t>УИД: ...</w:t>
      </w:r>
    </w:p>
    <w:p w:rsidR="00A77B3E"/>
    <w:p w:rsidR="00A77B3E">
      <w:r>
        <w:t>П О С Т А Н О В Л Е Н И Е</w:t>
      </w:r>
    </w:p>
    <w:p w:rsidR="00A77B3E"/>
    <w:p w:rsidR="00A77B3E">
      <w:r>
        <w:t>06 декабря 2022 года</w:t>
        <w:tab/>
        <w:tab/>
        <w:tab/>
        <w:tab/>
        <w:tab/>
        <w:tab/>
        <w:t xml:space="preserve">   пгт. Кировское</w:t>
      </w:r>
    </w:p>
    <w:p w:rsidR="00A77B3E"/>
    <w:p w:rsidR="00A77B3E">
      <w:r>
        <w:t>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в отношении:</w:t>
      </w:r>
    </w:p>
    <w:p w:rsidR="00A77B3E">
      <w:r>
        <w:t>Уманского Юрия Александровича, паспортные данные, гражданина РФ, паспортные данные, не работающего, не женатого, лиц на иждивении не имеющего, зарегистрированного по адресу: адрес, проживающего по адресу: адрес, инвалидности не имеющего, военнослужащим не являющегося, призванным на военные сборы, со слов не являющегося,</w:t>
      </w:r>
    </w:p>
    <w:p w:rsidR="00A77B3E">
      <w:r>
        <w:t>о привлечении к административной ответственности по ч.4 ст.12.7. Кодекса Российской Федерации об административных правонарушениях,</w:t>
      </w:r>
    </w:p>
    <w:p w:rsidR="00A77B3E"/>
    <w:p w:rsidR="00A77B3E">
      <w:r>
        <w:t>у с т а н о в и л:</w:t>
      </w:r>
    </w:p>
    <w:p w:rsidR="00A77B3E"/>
    <w:p w:rsidR="00A77B3E">
      <w:r>
        <w:t>дата в время на ..., водитель Уманский Ю.А. повторно  управлял   транспортным средством – автомобилем марки ..., государственный регистрационный знак ..., будучи подвергнутым административному наказанию постановлением и.о. мирового судьи судебного участка  № 53  Кировского судебного района (Кировский муниципальный округ) Республики Крым – мирового судьи судебного участка  № 52  Кировского судебного района (Кировский муниципальный округ) Республики Крым от дата,  вступившим в законную силу дата, чем нарушил п. 2.1.1 Правил дорожного движения Российской Федерации, утвержденных Постановлением Совета Министров - Правительства Российской Федерации от 23 октября 1993 г. №1090.</w:t>
      </w:r>
    </w:p>
    <w:p w:rsidR="00A77B3E">
      <w:r>
        <w:t>В судебном заседании Уманский Ю.А. подтвердил обстоятельства, изложенные в протоколе об административном правонарушении, вину признал, в содеянном раскаялся.</w:t>
      </w:r>
    </w:p>
    <w:p w:rsidR="00A77B3E">
      <w:r>
        <w:t>Выслушав пояснения лица, в отношении которого ведётся производство по делу об административном правонарушении, рассмотрев материалы дела об административном правонарушении, оценив имеющиеся доказательства в их совокупности, мировой судья приходит к следующим выводам.</w:t>
      </w:r>
    </w:p>
    <w:p w:rsidR="00A77B3E">
      <w:r>
        <w:t>Согласно пункту 2.1.1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A77B3E">
      <w:r>
        <w:t>Статьей 28 Федерального закона РФ от 10.12.1995 г. № 196-ФЗ «О безопасности дорожного движения» определены основания прекращения действия права на управление транспортными средствами. Одним из оснований является лишение права на управление транспортными средствами.</w:t>
      </w:r>
    </w:p>
    <w:p w:rsidR="00A77B3E">
      <w:r>
        <w:t>Часть 4 статьи 12.7 КоАП РФ предусматривает административную ответственность за повторное совершение административного правонарушения, предусмотренного частью 2 настоящей статьи, если такое действие не содержит признаков уголовно наказуемого деяния, в виде наложения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A77B3E">
      <w:r>
        <w:t>Как усматривается из материалов дела, постановлением и.о. мирового судьи судебного участка  № 53  Кировского судебного района (Кировский муниципальный округ) Республики Крым - мирового судьи судебного участка  № 52  Кировского судебного района (Кировский муниципальный округ) Республики Крым от дата,   Уманский Ю.А. признан виновным в совершении правонарушения, предусмотренного ч. 2  ст. 12.7 КоАП РФ,  и ему назначено административное наказание  в виде штрафа в размере 30 000,00 рублей.  Данное постановление вступило в законную силу дата.</w:t>
      </w:r>
    </w:p>
    <w:p w:rsidR="00A77B3E">
      <w:r>
        <w:t>Постановлением мирового судьи судебного участка  № 53  Кировского судебного района (Кировский муниципальный округ) Республики Крым от дата Уманский Ю.А. признан виновным в совершении административного правонарушения, предусмотренного ч.1 ст.12.8 КоАП РФ и ему назначено наказание в виде административного штрафа в размере 30000 руб. и лишение права управления транспортными средствами на срок 1 год 6 месяцев. Постановление вступило в законную силу дата.</w:t>
      </w:r>
    </w:p>
    <w:p w:rsidR="00A77B3E">
      <w:r>
        <w:t>Согласно статье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Уманский Ю.А. дата в время управлял транспортным средством, будучи лишенным права заниматься деятельностью, связанной с управлением транспортными средствами.</w:t>
      </w:r>
    </w:p>
    <w:p w:rsidR="00A77B3E">
      <w:r>
        <w:t xml:space="preserve">Факт совершения Уманским Ю.А. правонарушения, предусмотренного ч. 4 ст.12.7 КоАП РФ, и его вина подтверждается совокупностью исследованных в судебном заседании доказательств, достоверность и допустимость которых сомнений у суда не вызывает, а именно: </w:t>
      </w:r>
    </w:p>
    <w:p w:rsidR="00A77B3E">
      <w:r>
        <w:t xml:space="preserve">- протоколом об административном правонарушении серии ... от дата, составленным должностным лицом в соответствии с требованиями ст.28.2 КоАП РФ  (л.д. 1); </w:t>
      </w:r>
    </w:p>
    <w:p w:rsidR="00A77B3E">
      <w:r>
        <w:t>- копией протокола об отстранении от управления транспортным средством ... от дата (л.д. 2);</w:t>
      </w:r>
    </w:p>
    <w:p w:rsidR="00A77B3E">
      <w:r>
        <w:t>- копией протокола о задержании транспортного средства ... от дата (л.д. 3);</w:t>
      </w:r>
    </w:p>
    <w:p w:rsidR="00A77B3E">
      <w:r>
        <w:t>- копией постановления мирового судьи судебного участка №53 Кировского судебного района (Кировский муниципальный округ) Республики Крым фио от дата которым Уманский Ю.А. признан виновным в совершении административного правонарушения, предусмотренного ч.1 ст.12.8 КоАП РФ и ему назначено наказание в виде административного штрафа в размере 30000 руб. и лишение права управления транспортными средствами на срок 1 год 6 месяцев, вступившим в законную силу дата (л.д. 4-5);</w:t>
      </w:r>
    </w:p>
    <w:p w:rsidR="00A77B3E">
      <w:r>
        <w:t>- копией постановления и.о. мирового судьи судебного участка  № 53  Кировского судебного района (Кировский муниципальный округ) Республики Крым – мирового судьи судебного участка  № 52  Кировского судебного района (Кировский муниципальный округ) Республики Крым от дата, которым Уманский Ю.А. признан виновным в совершении административного правонарушения, предусмотренного ч.2 ст.12.7 КоАП РФ (л.д. 6-7);</w:t>
      </w:r>
    </w:p>
    <w:p w:rsidR="00A77B3E">
      <w:r>
        <w:t>- видеозаписью (л.д. 8);</w:t>
      </w:r>
    </w:p>
    <w:p w:rsidR="00A77B3E">
      <w:r>
        <w:t>- карточкой правонарушителя (л.д. 10).</w:t>
      </w:r>
    </w:p>
    <w:p w:rsidR="00A77B3E">
      <w:r>
        <w:t>Таким образом, мировой судья приходит к выводу, что своими действиями  Уманский Ю.А. совершил административное правонарушение, предусмотренное ч.4 ст. 12.7 КоАП РФ, а именно повторное совершение административного правонарушения, предусмотренного частью 2 настоящей статьи, если такое действие не содержит признаков уголовно наказуемого деяния.</w:t>
      </w:r>
    </w:p>
    <w:p w:rsidR="00A77B3E">
      <w:r>
        <w:t xml:space="preserve">Согласно п. 1 ч. 1 ст. 4.2 КоАП РФ обстоятельством, смягчающим административную ответственность Уманскому Ю.А., судья признает раскаяние лица, совершившего административное правонарушение. </w:t>
      </w:r>
    </w:p>
    <w:p w:rsidR="00A77B3E">
      <w:r>
        <w:t>В соответствии с п. 2 ч. 1  ст. 4.3 КоАП РФ обстоятельством, отягчающим    административную ответственность, судьей  признается повторное совершение однородного административного правонарушения.</w:t>
      </w:r>
    </w:p>
    <w:p w:rsidR="00A77B3E">
      <w:r>
        <w:t>При назначении административного наказания мировым судьёй учитывается характер и значительная общественная опасность правонарушения, посягающего  на общественные отношения в области безопасности дорожного движения, личность правонарушителя, который ранее привлекался к административной ответственности за совершение однородного правонарушения, его имущественное положение, наличие обстоятельства, смягчающего и  отягчающих административную ответственность за содеянное.</w:t>
      </w:r>
    </w:p>
    <w:p w:rsidR="00A77B3E">
      <w:r>
        <w:t xml:space="preserve">Учитывая вышеизложенное, в целях предупреждения совершения новых правонарушений, считаю необходимым назначить Уманскому Ю.А.     наказание в виде обязательных работ в пределах санкции ч. 4 ст. 12.7  КоАП РФ. </w:t>
      </w:r>
    </w:p>
    <w:p w:rsidR="00A77B3E">
      <w:r>
        <w:t>Данный вид административного наказания по своему виду и размеру соответствует тяжести содеянного и личности виновного, а также характеру совершенного им административного правонарушения.</w:t>
      </w:r>
    </w:p>
    <w:p w:rsidR="00A77B3E">
      <w:r>
        <w:t>Сведений о том, что Уманский Ю.А. относится к числу лиц, перечисленных в ч. 3 ст. 3.13 КоАП РФ, которым не может быть назначено наказание в виде обязательных работ, материалы дела не содержат.</w:t>
      </w:r>
    </w:p>
    <w:p w:rsidR="00A77B3E">
      <w:r>
        <w:t>Оснований для применения иных альтернативных видов наказания, предусмотренных санкцией настоящей статьи, судом не усматривается.</w:t>
      </w:r>
    </w:p>
    <w:p w:rsidR="00A77B3E">
      <w:r>
        <w:t>На основании изложенного, руководствуясь ч. 4 ст. 12.7, ст. 29.9, 29.10, 29.11, 30.1, 30.3 КоАП РФ, мировой судья</w:t>
      </w:r>
    </w:p>
    <w:p w:rsidR="00A77B3E"/>
    <w:p w:rsidR="00A77B3E">
      <w:r>
        <w:t>п о с т а н о в и л :</w:t>
      </w:r>
    </w:p>
    <w:p w:rsidR="00A77B3E"/>
    <w:p w:rsidR="00A77B3E">
      <w:r>
        <w:t xml:space="preserve">Признать Уманского Юрия Александровича, виновным в совершении правонарушения, предусмотренного ч. 4 ст. 12.7 КоАП РФ, и назначить ему наказание в виде обязательных работ на срок 150  (сто пятьдесят) часов. </w:t>
      </w:r>
    </w:p>
    <w:p w:rsidR="00A77B3E">
      <w:r>
        <w:t>Копию постановления направить в Отдел судебных приставов по Кировскому и Советскому районам УФССП России по Республике Крым.</w:t>
      </w:r>
    </w:p>
    <w:p w:rsidR="00A77B3E">
      <w:r>
        <w:t>Разъяснить, что в соответствии с ч. 4 ст.20.25.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