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</w:t>
      </w:r>
      <w:r>
        <w:t>Дело №5-52-567/2019</w:t>
      </w:r>
    </w:p>
    <w:p w:rsidR="00A77B3E">
      <w:r>
        <w:t xml:space="preserve">                                       </w:t>
      </w:r>
      <w:r>
        <w:t>ПОСТАНОВЛЕНИЕ</w:t>
      </w:r>
    </w:p>
    <w:p w:rsidR="00A77B3E">
      <w:r>
        <w:t>29 октября 2019 г.                                                                                                               адрес</w:t>
      </w:r>
    </w:p>
    <w:p w:rsidR="00A77B3E"/>
    <w:p w:rsidR="00A77B3E" w:rsidP="008B1A9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ст.8.2 Кодекса Россий</w:t>
      </w:r>
      <w:r>
        <w:t xml:space="preserve">ской Федерации об административных правонарушениях (далее – КоАП РФ), в отношении </w:t>
      </w:r>
    </w:p>
    <w:p w:rsidR="00A77B3E" w:rsidP="008B1A9E">
      <w:pPr>
        <w:jc w:val="both"/>
      </w:pPr>
      <w:r>
        <w:t>Ф</w:t>
      </w:r>
      <w:r>
        <w:t>ио</w:t>
      </w:r>
      <w:r>
        <w:t xml:space="preserve"> Лян В.А.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 w:rsidP="008B1A9E">
      <w:pPr>
        <w:jc w:val="both"/>
      </w:pPr>
      <w:r>
        <w:t>адрес, неработающего, женатого, имеющего на иждивении двоих несовершеннолетни</w:t>
      </w:r>
      <w:r>
        <w:t xml:space="preserve">х детей,  </w:t>
      </w:r>
    </w:p>
    <w:p w:rsidR="00A77B3E" w:rsidP="008B1A9E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8B1A9E">
      <w:pPr>
        <w:jc w:val="both"/>
      </w:pPr>
    </w:p>
    <w:p w:rsidR="00A77B3E" w:rsidP="008B1A9E">
      <w:pPr>
        <w:jc w:val="both"/>
      </w:pPr>
      <w:r>
        <w:t>Лян В.А. дата в время час. в поле вблизи адрес, возле промышленной базы наименование организации на адрес, в адрес, на почве  в нарушение ч.2 ст.51 Федерального закона от дата №7-ФЗ «Об охране окружающей среды» сбросил отходы произв</w:t>
      </w:r>
      <w:r>
        <w:t>одства и потребления, тем самым совершив административное правонарушение, предусмотренное ч.1 ст.8.2 КоАП РФ.</w:t>
      </w:r>
    </w:p>
    <w:p w:rsidR="00A77B3E" w:rsidP="008B1A9E">
      <w:pPr>
        <w:jc w:val="both"/>
      </w:pPr>
      <w:r>
        <w:t>В судебное заседание Лян В.А. не явился, о месте и времени рассмотрения дела извещён надлежащим образом, ходатайство об отложении рассмотрения дел</w:t>
      </w:r>
      <w:r>
        <w:t xml:space="preserve">а не представил, в связи с чем считаю возможным рассмотреть дело в его отсутствие. </w:t>
      </w:r>
    </w:p>
    <w:p w:rsidR="00A77B3E" w:rsidP="008B1A9E">
      <w:pPr>
        <w:jc w:val="both"/>
      </w:pPr>
      <w:r>
        <w:t>Исследовав материалы дела, считаю виновность Лян В.А. в совершении административного правонарушения, предусмотренного ч.1 ст.8.2 КоАП РФ, доказанной.</w:t>
      </w:r>
    </w:p>
    <w:p w:rsidR="00A77B3E" w:rsidP="008B1A9E">
      <w:pPr>
        <w:jc w:val="both"/>
      </w:pPr>
      <w:r>
        <w:t>Так, факт совершения Л</w:t>
      </w:r>
      <w:r>
        <w:t xml:space="preserve">ян В.А. административного правонарушения, предусмотренного ч.1 ст.8.2 КоАП РФ, и его вина в этом подтверждаются: </w:t>
      </w:r>
    </w:p>
    <w:p w:rsidR="00A77B3E" w:rsidP="008B1A9E">
      <w:pPr>
        <w:jc w:val="both"/>
      </w:pPr>
      <w:r>
        <w:t xml:space="preserve">- протоколом об административном правонарушении от дата №РК-телефон, который составлен уполномоченным должностным лицом, содержание протокола </w:t>
      </w:r>
      <w:r>
        <w:t>с учётом внесённых изменений дата соответствуют требованиям ст.28.2 КоАП РФ (л.д.1, 20);</w:t>
      </w:r>
    </w:p>
    <w:p w:rsidR="00A77B3E" w:rsidP="008B1A9E">
      <w:pPr>
        <w:jc w:val="both"/>
      </w:pPr>
      <w:r>
        <w:t>- письменными объяснениями Лян В.А. от дата (л.д.3);</w:t>
      </w:r>
    </w:p>
    <w:p w:rsidR="00A77B3E" w:rsidP="008B1A9E">
      <w:pPr>
        <w:jc w:val="both"/>
      </w:pPr>
      <w:r>
        <w:t xml:space="preserve">- </w:t>
      </w:r>
      <w:r>
        <w:t>фототаблицей</w:t>
      </w:r>
      <w:r>
        <w:t xml:space="preserve"> (л.д.6).</w:t>
      </w:r>
    </w:p>
    <w:p w:rsidR="00A77B3E" w:rsidP="008B1A9E">
      <w:pPr>
        <w:jc w:val="both"/>
      </w:pPr>
      <w:r>
        <w:t>Вышеприведенные и исследованные доказательства признаю допустимыми, поскольку они получены</w:t>
      </w:r>
      <w:r>
        <w:t xml:space="preserve"> с соблюдением требований КоАП РФ, соответствующими действительности и доверяю им, поскольку они согласуются между собой, объективно подтверждают и дополняют друг друга.        </w:t>
      </w:r>
    </w:p>
    <w:p w:rsidR="00A77B3E" w:rsidP="008B1A9E">
      <w:pPr>
        <w:jc w:val="both"/>
      </w:pPr>
      <w:r>
        <w:t>Оценив доказательства, имеющиеся в деле об административном правонарушении, пр</w:t>
      </w:r>
      <w:r>
        <w:t>ихожу к выводу, что Лян В.А. совершил правонарушение, предусмотренное ч.1 ст.8.2 КоАП РФ, а именно: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</w:t>
      </w:r>
      <w:r>
        <w:t xml:space="preserve">дства и потребления, за исключением случаев, предусмотренных ст.8.2.3 КоАП РФ.  </w:t>
      </w:r>
    </w:p>
    <w:p w:rsidR="00A77B3E" w:rsidP="008B1A9E">
      <w:pPr>
        <w:jc w:val="both"/>
      </w:pPr>
      <w:r>
        <w:t>При назначении административного наказания Лян В.А. учитывается характер совершённого административного правонарушения, личность виновного, его имущественное положение, обстоя</w:t>
      </w:r>
      <w:r>
        <w:t>тельство, смягчающее административную ответственность – в соответствии с ч.2 ст.4.2 КоАП РФ наличие у виновного несовершеннолетних детей.</w:t>
      </w:r>
    </w:p>
    <w:p w:rsidR="00A77B3E" w:rsidP="008B1A9E">
      <w:pPr>
        <w:jc w:val="both"/>
      </w:pPr>
      <w:r>
        <w:t>С учётом изложенных обстоятельств, характера совершённого административного правонарушения, личности виновного, для до</w:t>
      </w:r>
      <w:r>
        <w:t xml:space="preserve">стижения цели административного наказания </w:t>
      </w:r>
    </w:p>
    <w:p w:rsidR="00A77B3E" w:rsidP="008B1A9E">
      <w:pPr>
        <w:jc w:val="both"/>
      </w:pPr>
      <w:r>
        <w:t xml:space="preserve">Лян В.А., ему необходимо назначить административное наказание в виде административного штрафа в минимальном размере, предусмотренном санкцией статьи 8.2 КоАП РФ. </w:t>
      </w:r>
    </w:p>
    <w:p w:rsidR="00A77B3E" w:rsidP="008B1A9E">
      <w:pPr>
        <w:jc w:val="both"/>
      </w:pPr>
      <w:r>
        <w:t xml:space="preserve">Обстоятельства, предусмотренные ст. 24.5 КоАП РФ, </w:t>
      </w:r>
      <w:r>
        <w:t>исключающие производство по делу, отсутствуют.</w:t>
      </w:r>
    </w:p>
    <w:p w:rsidR="00A77B3E" w:rsidP="008B1A9E">
      <w:pPr>
        <w:jc w:val="both"/>
      </w:pPr>
      <w:r>
        <w:t>На основании вышеизложенного и руководствуясь ст.ст.29.9, 29.10 КоАП РФ,</w:t>
      </w:r>
    </w:p>
    <w:p w:rsidR="00A77B3E" w:rsidP="008B1A9E">
      <w:pPr>
        <w:jc w:val="both"/>
      </w:pPr>
      <w:r>
        <w:t>постановил:</w:t>
      </w:r>
    </w:p>
    <w:p w:rsidR="00A77B3E" w:rsidP="008B1A9E">
      <w:pPr>
        <w:jc w:val="both"/>
      </w:pPr>
      <w:r>
        <w:t>признать Лян В.А.</w:t>
      </w:r>
      <w:r>
        <w:t xml:space="preserve">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</w:t>
      </w:r>
      <w:r>
        <w:t xml:space="preserve">шения, предусмотренного ч.1 ст.8.2 КоАП РФ, и назначить ему наказание в виде административного штрафа в размере сумма. </w:t>
      </w:r>
    </w:p>
    <w:p w:rsidR="00A77B3E" w:rsidP="008B1A9E"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КБК – 1881</w:t>
      </w:r>
      <w:r>
        <w:t>1628000016000140,   КПП – телефон, ОКТМО – телефон, ИНН – телефон, получатель УФК по адрес (ОМВД России по адрес), УИН 18880491190002252506.</w:t>
      </w:r>
    </w:p>
    <w:p w:rsidR="00A77B3E" w:rsidP="008B1A9E">
      <w:pPr>
        <w:jc w:val="both"/>
      </w:pPr>
      <w:r>
        <w:t>Разъяснить Лян В.А.,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</w:t>
      </w:r>
      <w:r>
        <w:t xml:space="preserve">та штрафа образует самостоятельный состав административного правонарушения, предусмотренного ч.1 ст.20.25 КоАП РФ. </w:t>
      </w:r>
    </w:p>
    <w:p w:rsidR="00A77B3E" w:rsidP="008B1A9E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</w:t>
      </w:r>
      <w:r>
        <w:t>ок со дня вручения или получения копии постановления.</w:t>
      </w:r>
    </w:p>
    <w:p w:rsidR="00A77B3E" w:rsidP="008B1A9E">
      <w:pPr>
        <w:jc w:val="both"/>
      </w:pPr>
    </w:p>
    <w:p w:rsidR="00A77B3E" w:rsidP="008B1A9E">
      <w:pPr>
        <w:jc w:val="both"/>
      </w:pPr>
    </w:p>
    <w:p w:rsidR="00A77B3E" w:rsidP="008B1A9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B1A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9E"/>
    <w:rsid w:val="008B1A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928279-F63F-4396-84F8-E2BA0AD4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