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49A6">
      <w:pPr>
        <w:jc w:val="right"/>
      </w:pPr>
      <w:r>
        <w:t>3</w:t>
      </w:r>
    </w:p>
    <w:p w:rsidR="00A77B3E" w:rsidP="00C949A6">
      <w:pPr>
        <w:jc w:val="right"/>
      </w:pPr>
      <w:r>
        <w:t>Дело №5-52-575/2019</w:t>
      </w:r>
    </w:p>
    <w:p w:rsidR="00A77B3E" w:rsidP="00C949A6">
      <w:pPr>
        <w:jc w:val="center"/>
      </w:pPr>
      <w:r>
        <w:t>ПОСТАНОВЛЕНИЕ</w:t>
      </w:r>
    </w:p>
    <w:p w:rsidR="00A77B3E" w:rsidP="00C949A6">
      <w:pPr>
        <w:jc w:val="both"/>
      </w:pPr>
    </w:p>
    <w:p w:rsidR="00A77B3E" w:rsidP="00C949A6">
      <w:pPr>
        <w:jc w:val="both"/>
      </w:pPr>
      <w:r>
        <w:t xml:space="preserve">8 октября 2019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949A6">
      <w:pPr>
        <w:jc w:val="both"/>
      </w:pPr>
    </w:p>
    <w:p w:rsidR="00A77B3E" w:rsidP="00C949A6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  <w:r>
        <w:t>фио</w:t>
      </w:r>
      <w:r>
        <w:t xml:space="preserve">, родившегося дата в адрес, гражданина Российской Федерации, проживающего по адресу: адрес, неработающего, неженатого, </w:t>
      </w:r>
    </w:p>
    <w:p w:rsidR="00A77B3E" w:rsidP="00C949A6">
      <w:pPr>
        <w:jc w:val="center"/>
      </w:pPr>
      <w:r>
        <w:t>установил:</w:t>
      </w:r>
    </w:p>
    <w:p w:rsidR="00A77B3E" w:rsidP="00C949A6">
      <w:pPr>
        <w:jc w:val="both"/>
      </w:pPr>
      <w:r>
        <w:t>Тимонов В.В. не у</w:t>
      </w:r>
      <w:r>
        <w:t xml:space="preserve">платил административный штраф в срок, предусмотренный КоАП РФ. </w:t>
      </w:r>
    </w:p>
    <w:p w:rsidR="00A77B3E" w:rsidP="00C949A6">
      <w:pPr>
        <w:jc w:val="both"/>
      </w:pPr>
      <w:r>
        <w:t xml:space="preserve">Так, дата в отношении Тимонова В.В. старшим участковым уполномоченным полиции ОМВД России по Кировскому району </w:t>
      </w:r>
      <w:r>
        <w:t>фио</w:t>
      </w:r>
      <w:r>
        <w:t xml:space="preserve"> вынесено постановление по ч.1 ст.20.20 КоАП РФ и ему назначено наказание в ви</w:t>
      </w:r>
      <w:r>
        <w:t xml:space="preserve">де административного штрафа в размере 500 рублей. </w:t>
      </w:r>
    </w:p>
    <w:p w:rsidR="00A77B3E" w:rsidP="00C949A6">
      <w:pPr>
        <w:jc w:val="both"/>
      </w:pPr>
      <w:r>
        <w:t xml:space="preserve">Указанное постановление вступило в законную силу дата </w:t>
      </w:r>
    </w:p>
    <w:p w:rsidR="00A77B3E" w:rsidP="00C949A6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</w:t>
      </w:r>
      <w:r>
        <w:t xml:space="preserve">й со дня вступления постановления о наложении административного штрафа в законную силу. </w:t>
      </w:r>
    </w:p>
    <w:p w:rsidR="00A77B3E" w:rsidP="00C949A6">
      <w:pPr>
        <w:jc w:val="both"/>
      </w:pPr>
      <w:r>
        <w:t xml:space="preserve">Однако Тимонов В.В., находясь по адресу: адрес, </w:t>
      </w:r>
      <w:r>
        <w:t xml:space="preserve">в установленный срок, то есть </w:t>
      </w:r>
      <w:r>
        <w:t>до дата</w:t>
      </w:r>
      <w:r>
        <w:t>, штраф в размере 500 рублей не уплатил и копию документа об оплате штрафа</w:t>
      </w:r>
      <w:r>
        <w:t xml:space="preserve"> не представил.</w:t>
      </w:r>
    </w:p>
    <w:p w:rsidR="00A77B3E" w:rsidP="00C949A6">
      <w:pPr>
        <w:jc w:val="both"/>
      </w:pPr>
      <w:r>
        <w:t>Таким образом, Тимонов В.В. совершил административное правонарушение, предусмотренное ч.1 ст.20.25 КоАП РФ.</w:t>
      </w:r>
    </w:p>
    <w:p w:rsidR="00A77B3E" w:rsidP="00C949A6">
      <w:pPr>
        <w:jc w:val="both"/>
      </w:pPr>
      <w:r>
        <w:t>В судебном заседании Тимонов В.В. вину в совершении правонарушения признал, обстоятельства, изложенные в протоколе об административн</w:t>
      </w:r>
      <w:r>
        <w:t xml:space="preserve">ом правонарушении, не оспаривал, пояснил, что штраф не оплатил по семейным обстоятельствам, поскольку в этот период у него умерла мать. </w:t>
      </w:r>
    </w:p>
    <w:p w:rsidR="00A77B3E" w:rsidP="00C949A6">
      <w:pPr>
        <w:jc w:val="both"/>
      </w:pPr>
      <w:r>
        <w:t xml:space="preserve">В ходе судебного разбирательства отводов и ходатайств Тимоновым В.В. заявлено не было. </w:t>
      </w:r>
    </w:p>
    <w:p w:rsidR="00A77B3E" w:rsidP="00C949A6">
      <w:pPr>
        <w:jc w:val="both"/>
      </w:pPr>
      <w:r>
        <w:t>Исследовав материалы дела, высл</w:t>
      </w:r>
      <w:r>
        <w:t xml:space="preserve">ушав объяснения Тимонова В.В.,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949A6">
      <w:pPr>
        <w:jc w:val="both"/>
      </w:pPr>
      <w:r>
        <w:t>В соответствии с ч.1 ст.32.2 КоАП РФ административный штра</w:t>
      </w:r>
      <w: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</w:t>
      </w:r>
      <w:r>
        <w:t xml:space="preserve">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949A6">
      <w:pPr>
        <w:jc w:val="both"/>
      </w:pPr>
      <w:r>
        <w:t>Согласно ч.5 ст.32.2 КоАП РФ в случае неуплаты административного штрафа в установленный срок, постановление направл</w:t>
      </w:r>
      <w:r>
        <w:t>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</w:t>
      </w:r>
      <w:r>
        <w:t>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</w:t>
      </w:r>
      <w:r>
        <w:t>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949A6">
      <w:pPr>
        <w:jc w:val="both"/>
      </w:pPr>
      <w:r>
        <w:t>Факт совершения Тимоновым В.В. административного правонарушения, предусмотренного ч.1 ст.20.25 КоАП РФ</w:t>
      </w:r>
      <w:r>
        <w:t>, подтверждается: протоколом об административном правонарушении РК-телефон от дата (л.д.1), копией постановления по делу об административном правонарушении №РК-телефон от дата в отношении Тимонова В.В. по ч.1 ст.20.20 КоАП РФ (л.д.8), справкой старшего инс</w:t>
      </w:r>
      <w:r>
        <w:t xml:space="preserve">пектора ГИАЗ ОМВД России по Кировскому району </w:t>
      </w:r>
      <w:r>
        <w:t>фио</w:t>
      </w:r>
      <w:r>
        <w:t xml:space="preserve"> о выявлении факта совершения административного правонарушения Тимоновым В.В. по ч.1 ст.20.25 КоАП РФ (л.д.6), справкой на Тимонова В.В. из базы МВД России (л.д.4).</w:t>
      </w:r>
    </w:p>
    <w:p w:rsidR="00A77B3E" w:rsidP="00C949A6">
      <w:pPr>
        <w:jc w:val="both"/>
      </w:pPr>
      <w:r>
        <w:t>Составленные процессуальные документы соот</w:t>
      </w:r>
      <w:r>
        <w:t>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949A6">
      <w:pPr>
        <w:jc w:val="both"/>
      </w:pPr>
      <w:r>
        <w:t>Исследовав и оценив собранные по делу доказательства,</w:t>
      </w:r>
      <w:r>
        <w:t xml:space="preserve"> прихожу к выводу о виновности Тимонова В.В.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949A6">
      <w:pPr>
        <w:jc w:val="both"/>
      </w:pPr>
      <w:r>
        <w:t>При назначении админист</w:t>
      </w:r>
      <w:r>
        <w:t>ративного наказания Тимонову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949A6">
      <w:pPr>
        <w:jc w:val="both"/>
      </w:pPr>
      <w:r>
        <w:t>Тимоновым В.В. совершено административное пр</w:t>
      </w:r>
      <w:r>
        <w:t xml:space="preserve">авонарушение, посягающее на общественный порядок и общественную безопасность, неженат, официально не трудоустроен, ранее привлекался к административной ответственности.   </w:t>
      </w:r>
    </w:p>
    <w:p w:rsidR="00A77B3E" w:rsidP="00C949A6">
      <w:pPr>
        <w:jc w:val="both"/>
      </w:pPr>
      <w:r>
        <w:t>Обстоятельством, смягчающим административную ответственность, признаю в соответствии</w:t>
      </w:r>
      <w:r>
        <w:t xml:space="preserve"> с ч.2 ст.4.2 КоАП РФ признание Тимоновым В.В. своей вины. </w:t>
      </w:r>
    </w:p>
    <w:p w:rsidR="00A77B3E" w:rsidP="00C949A6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949A6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</w:t>
      </w:r>
      <w:r>
        <w:t>ративную ответственность, с целью предупреждения совершения новых правонарушений, считаю необходимым назначить Тимонову В.В. административное наказание в виде административного штрафа.</w:t>
      </w:r>
    </w:p>
    <w:p w:rsidR="00A77B3E" w:rsidP="00C949A6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949A6">
      <w:pPr>
        <w:jc w:val="both"/>
      </w:pPr>
    </w:p>
    <w:p w:rsidR="00A77B3E" w:rsidP="00C949A6">
      <w:pPr>
        <w:jc w:val="center"/>
      </w:pPr>
      <w:r>
        <w:t>поста</w:t>
      </w:r>
      <w:r>
        <w:t>новил:</w:t>
      </w:r>
    </w:p>
    <w:p w:rsidR="00A77B3E" w:rsidP="00C949A6">
      <w:pPr>
        <w:jc w:val="both"/>
      </w:pPr>
    </w:p>
    <w:p w:rsidR="00A77B3E" w:rsidP="00C949A6">
      <w:pPr>
        <w:jc w:val="both"/>
      </w:pPr>
      <w:r>
        <w:t xml:space="preserve">признать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 ст.20.25 КоАП РФ, и назн</w:t>
      </w:r>
      <w:r>
        <w:t>ачить ему наказание в виде административного штрафа в размере 1000 (одна тысяча) рублей.</w:t>
      </w:r>
    </w:p>
    <w:p w:rsidR="00A77B3E" w:rsidP="00C949A6">
      <w:pPr>
        <w:jc w:val="both"/>
      </w:pPr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18811643000016000140,</w:t>
      </w:r>
      <w:r>
        <w:t xml:space="preserve"> КПП – телефон, ОКТМО – телефон, ИНН – телефон, получатель УФК по Республике Крым (ОМВД России по Кировскому району), УИН 18880491190002253499.</w:t>
      </w:r>
    </w:p>
    <w:p w:rsidR="00A77B3E" w:rsidP="00C949A6">
      <w:pPr>
        <w:jc w:val="both"/>
      </w:pPr>
      <w:r>
        <w:t>Разъяснить Тимонову В.В., что мера наказания в виде штрафа должна быть исполнена лицом, привлечённым к администр</w:t>
      </w:r>
      <w:r>
        <w:t>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</w:t>
      </w:r>
      <w:r>
        <w:t>оАП РФ.</w:t>
      </w:r>
    </w:p>
    <w:p w:rsidR="00A77B3E" w:rsidP="00C949A6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949A6">
      <w:pPr>
        <w:jc w:val="both"/>
      </w:pPr>
    </w:p>
    <w:p w:rsidR="00A77B3E" w:rsidP="00C949A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49A6">
      <w:pPr>
        <w:jc w:val="both"/>
      </w:pPr>
    </w:p>
    <w:p w:rsidR="00A77B3E" w:rsidP="00C949A6">
      <w:pPr>
        <w:jc w:val="both"/>
      </w:pPr>
    </w:p>
    <w:sectPr w:rsidSect="00C949A6">
      <w:pgSz w:w="12240" w:h="15840"/>
      <w:pgMar w:top="426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A6"/>
    <w:rsid w:val="00A77B3E"/>
    <w:rsid w:val="00C94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F746E6-2502-457C-858B-06D41F2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