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5-52-595/2017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руководителя Муниципального Бюджетного Образовательного наименование организации адрес (сокращенное наименование - МБОУ ДО «КРЦДЮТ» фио, паспортные данные, гражданки России, паспортные данные, зарегистрированной и проживающей по адресу: адрес 10,36, адрес, по ч.1 ст.15.6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1779 от                          дата, составленного Межрайонной ИФНС № 4 по РК, в отношении руководителя МБОУ ДО «КРЦДЮТ» фио, в срок не предоставила Декларацию по налогу на прибыль организации за 6 месяцев дата, фактически Декларация  предоставлена дата, тогда как срок её предоставления истекает дата Своим бездействием руководитель организации фио, совершила административное правонарушение, предусмотренное  ч.1 ст. 15.6 КоАП РФ.    </w:t>
      </w:r>
    </w:p>
    <w:p w:rsidR="00A77B3E">
      <w:r>
        <w:t xml:space="preserve">           В судебном заседании фио, вину в содеянном правонарушении признала, в содеянном раскаялась. </w:t>
      </w:r>
    </w:p>
    <w:p w:rsidR="00A77B3E">
      <w:r>
        <w:t xml:space="preserve">           Согласно п. 3 ст. 289 НК РФ,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Согласно ч.1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 xml:space="preserve"> Изучив материалы дела, суд усматривает в действиях фио состав административного правонарушения, предусмотренного ч.1 ст.15.6 КоАП РФ, что подтверждается: </w:t>
      </w:r>
    </w:p>
    <w:p w:rsidR="00A77B3E">
      <w:r>
        <w:t>•</w:t>
        <w:tab/>
        <w:t>протоколом об административном правонарушении № 1779 от дата, согласно которому фио, являясь руководителя МБОУ ДО «КРЦДЮТ», не предоставила в налоговый орган к дата налоговую декларацию по налогу на прибыль организаций за 6 месяцев дата.  Дата    фактического предоставления документа –  дата (л.д.1-2);</w:t>
      </w:r>
    </w:p>
    <w:p w:rsidR="00A77B3E">
      <w:r>
        <w:t>•</w:t>
        <w:tab/>
        <w:t xml:space="preserve">сведениями об организационно-правовой форме и наименовании юридического лица (л.д.4-7); </w:t>
      </w:r>
    </w:p>
    <w:p w:rsidR="00A77B3E">
      <w:r>
        <w:t>•</w:t>
        <w:tab/>
        <w:t>подтверждением даты отправки декларации по налогу на прибыль организации за 6 месяцев дата от дата  (л.д.8);</w:t>
      </w:r>
    </w:p>
    <w:p w:rsidR="00A77B3E">
      <w:r>
        <w:t>•</w:t>
        <w:tab/>
        <w:t>квитанцией о приеме налоговой декларации (расчет) в электронном виде, согласно которой, руководитель МБОУ ДО «КРЦДЮТ» фио, направила налоговую декларацию по налогу на прибыль организации за 6 месяцев дата от дата (л.д.9).</w:t>
      </w:r>
    </w:p>
    <w:p w:rsidR="00A77B3E">
      <w:r>
        <w:t>Суд квалифицирует действия фио по ч.1 ст.15.6 КоАП РФ -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виновной, обстоятельства смягчающие административную ответственность, а также обстоятельства, отягчающие административную ответственность, которых не установлено.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фио административное наказание в виде административного штрафа, в размере, предусмотренном санкцией статьи.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 xml:space="preserve">                                              п о с т а н о в и л:</w:t>
      </w:r>
    </w:p>
    <w:p w:rsidR="00A77B3E">
      <w:r>
        <w:t>руководителя Муниципального Бюджетного Образовательного наименование организации адрес (сокращенное наименование - МБОУ ДО «КРЦДЮТ» фио, паспортные данные, зарегистрированную и проживающую по адресу: адрес 10,36, адрес, признать виновной в совершении правонарушения, предусмотренного ч.1 ст. 15.6 КоАП РФ и подвергнуть ее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18211603030016000140, </w:t>
      </w:r>
    </w:p>
    <w:p w:rsidR="00A77B3E">
      <w:r>
        <w:t xml:space="preserve">ОКТМО телефон, </w:t>
      </w:r>
    </w:p>
    <w:p w:rsidR="00A77B3E">
      <w:r>
        <w:t>назначение - денежные взыскания (штрафы) за административные правонарушения в области налогов и сборов.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