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№5-52-614/2018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проживающего по адресу: адрес, </w:t>
      </w:r>
    </w:p>
    <w:p w:rsidR="00A77B3E">
      <w:r>
        <w:t>адрес, работающего дорожным рабочим в наименование организации, женатого, имеющего на иждивении двоих несовершеннолетних детей, 2013 и паспортные данные,</w:t>
      </w:r>
    </w:p>
    <w:p w:rsidR="00A77B3E">
      <w:r>
        <w:t>установил:</w:t>
      </w:r>
    </w:p>
    <w:p w:rsidR="00A77B3E">
      <w:r>
        <w:t xml:space="preserve">фио дата в время час. находясь по адресу: адрес, являясь водителем транспортного средства – автомобиля марка автомобиля с государственным регистрационным знаком «Е109АМ82», при наличии у него признаков опьянения (запах алкоголя изо рта, нарушение речи,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>
      <w:r>
        <w:t>В судебном заседании фио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пояснил, что, управлял автомобилем, был остановлен сотрудниками ГИБДД, которые выявили у него признаки опьянения, на требование сотрудника ГИБДД пройти освидетельствование на состояние алкогольного опьянения и медицинское освидетельствование на состояние опьянения ответил отказом.</w:t>
      </w:r>
    </w:p>
    <w:p w:rsidR="00A77B3E">
      <w:r>
        <w:t xml:space="preserve">Отводов и ходатайств фио в ходе рассмотрения дела заявлено не было. </w:t>
      </w:r>
    </w:p>
    <w:p w:rsidR="00A77B3E">
      <w:r>
        <w:t>Исследовав материалы дела, выслушав объяснения фио,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фио находился в состоянии опьянения, явилось наличие у него признаков опьянения – запах алкоголя изо рта, нарушение речи, резкое изменение окраски кожных покровов лица (л.д.2).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фио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фио также отказался, о чём им сделана соответствующая запись в протоколе о направлении на медицинское освидетельствование на состояние опьянения, удостоверенная его подписью (л.д.4).  </w:t>
      </w:r>
    </w:p>
    <w:p w:rsidR="00A77B3E">
      <w:r>
        <w:t xml:space="preserve">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Факт совершения фио административного правонарушения, предусмотренного ч.1 ст.12.26 КоАП РФ, подтверждается: </w:t>
      </w:r>
    </w:p>
    <w:p w:rsidR="00A77B3E">
      <w:r>
        <w:t>- протоколом об административном правонарушении 23 АП телефон от дата, составленным инспектором взвода ДПС №1 СР ДПС ГИБДД по ОББПАСИ МВД по адрес фио, содержание протокола соответствует требованиям ст.28.2 КоАП РФ. Протокол составлен в присутствии фио, копия протокола вручена фио под роспись (л.д.1);</w:t>
      </w:r>
    </w:p>
    <w:p w:rsidR="00A77B3E">
      <w:r>
        <w:t xml:space="preserve">- протоколом об отстранении от управления транспортным средством 82 ОТ №002126 от дата, согласно которому фио дата </w:t>
      </w:r>
    </w:p>
    <w:p w:rsidR="00A77B3E">
      <w:r>
        <w:t>дата в время час. управлял автомобилем марка автомобиля с государственным регистрационным знаком «Е109АМ82» и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>
      <w:r>
        <w:t>- актом освидетельствования на состояние алкогольного опьянения 82 АО №003976 от дата, согласно которому фио отказался пройти освидетельствование на состояние алкогольного опьянения (л.д.3);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дата, согласно которому фио, при наличии у него признаков опьянения – запах алкоголя изо рта, нарушение речи, резкое изменение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фио отказался (л.д.4);</w:t>
      </w:r>
    </w:p>
    <w:p w:rsidR="00A77B3E">
      <w:r>
        <w:t>- видеозаписью событий с участием фио, на которой зафиксирован разговор фио с инспектором ДПС, в ходе которого он подтвердил факт управления им транспортным средством, а также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(л.д.6);</w:t>
      </w:r>
    </w:p>
    <w:p w:rsidR="00A77B3E">
      <w:r>
        <w:t>- карточкой на водителя фио,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фио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>
      <w:r>
        <w:t>фио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трудоустроен, женат, ранее привлекался к административной ответственности, на иждивении имеет двоих несовершеннолетних детей.</w:t>
      </w:r>
    </w:p>
    <w:p w:rsidR="00A77B3E">
      <w:r>
        <w:t xml:space="preserve">Обстоятельствами, смягчающими административную ответственность, признаю в соответствии с ч.2 ст.4.2 КоАП РФ признание фио своей вины и наличие на иждивении виновного малолетних детей.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  </w:t>
      </w:r>
    </w:p>
    <w:p w:rsidR="00A77B3E">
      <w:r>
        <w:t xml:space="preserve">Оснований для освобождения фио от наказания не имеется.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фио, паспортные данные, зарегистрированного по адресу: адрес,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(УМВД России по адрес), </w:t>
      </w:r>
    </w:p>
    <w:p w:rsidR="00A77B3E">
      <w:r>
        <w:t xml:space="preserve">УИН 18810491185000007709. </w:t>
      </w:r>
    </w:p>
    <w:p w:rsidR="00A77B3E">
      <w:r>
        <w:t xml:space="preserve">Разъяснить фио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