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E668EE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</w:t>
      </w:r>
      <w:r>
        <w:t>4</w:t>
      </w:r>
    </w:p>
    <w:p w:rsidR="00A77B3E">
      <w:r>
        <w:rPr>
          <w:lang w:val="en-US"/>
        </w:rPr>
        <w:t xml:space="preserve">                                                                                                  </w:t>
      </w:r>
      <w:r>
        <w:t>Дело №5-52-631/2019</w:t>
      </w:r>
    </w:p>
    <w:p w:rsidR="00A77B3E">
      <w:r>
        <w:rPr>
          <w:lang w:val="en-US"/>
        </w:rPr>
        <w:t xml:space="preserve">                                             </w:t>
      </w:r>
      <w:r>
        <w:t>ПОСТАНОВЛЕНИЕ</w:t>
      </w:r>
    </w:p>
    <w:p w:rsidR="00A77B3E"/>
    <w:p w:rsidR="00A77B3E">
      <w:r>
        <w:t>25 ноября 2019 г.                                                                                        адрес</w:t>
      </w:r>
    </w:p>
    <w:p w:rsidR="00A77B3E">
      <w:r>
        <w:t xml:space="preserve"> </w:t>
      </w:r>
    </w:p>
    <w:p w:rsidR="00A77B3E" w:rsidP="00E668EE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Муратовой Н.М.</w:t>
      </w:r>
      <w:r>
        <w:t xml:space="preserve">, родившейся дата в </w:t>
      </w:r>
      <w:r>
        <w:t>адрес, гражданина Российской Федерации, проживающей по адресу: адрес, неработающей, замужем, имеющей на иждивении несовершенн</w:t>
      </w:r>
      <w:r>
        <w:t xml:space="preserve">олетнего ребёнка, паспортные данные, </w:t>
      </w:r>
    </w:p>
    <w:p w:rsidR="00A77B3E" w:rsidP="00E668EE">
      <w:pPr>
        <w:jc w:val="both"/>
      </w:pPr>
      <w:r>
        <w:t xml:space="preserve">                                                            </w:t>
      </w:r>
      <w:r>
        <w:t>установил:</w:t>
      </w:r>
    </w:p>
    <w:p w:rsidR="00A77B3E" w:rsidP="00E668EE">
      <w:pPr>
        <w:jc w:val="both"/>
      </w:pPr>
    </w:p>
    <w:p w:rsidR="00A77B3E" w:rsidP="00E668EE">
      <w:pPr>
        <w:jc w:val="both"/>
      </w:pPr>
      <w:r>
        <w:t>Муратова Н.М. дата в время возле дома №34 по адрес в адрес управляла транспортным средством – автомобилем марка автомобиля с государственным регистрационным знаком «С075КР18», находясь при этом в нарушение</w:t>
      </w:r>
      <w:r>
        <w:t xml:space="preserve"> п.2.7 Правил дорожного движения Российской Федерации (далее – ПДД РФ), в состоянии опьянения, и её действия не содержали уголовно наказуемого деяния. </w:t>
      </w:r>
    </w:p>
    <w:p w:rsidR="00A77B3E" w:rsidP="00E668EE">
      <w:pPr>
        <w:jc w:val="both"/>
      </w:pPr>
      <w:r>
        <w:t>В судебном заседании Муратова Н.М. виновность в совершении административного правонарушения, предусмотре</w:t>
      </w:r>
      <w:r>
        <w:t>нного ч.1 ст.12.8 КоАП РФ, признала, обстоятельства, изложенные в протоколе об административном правонарушении, не оспаривала.</w:t>
      </w:r>
    </w:p>
    <w:p w:rsidR="00A77B3E" w:rsidP="00E668EE">
      <w:pPr>
        <w:jc w:val="both"/>
      </w:pPr>
      <w:r>
        <w:t xml:space="preserve">В ходе рассмотрения дела отводов и ходатайств Муратовой Н.М. заявлено не было. </w:t>
      </w:r>
    </w:p>
    <w:p w:rsidR="00A77B3E" w:rsidP="00E668EE">
      <w:pPr>
        <w:jc w:val="both"/>
      </w:pPr>
      <w:r>
        <w:t>Исследовав материалы дела, прихожу к следующим вы</w:t>
      </w:r>
      <w:r>
        <w:t>водам.</w:t>
      </w:r>
    </w:p>
    <w:p w:rsidR="00A77B3E" w:rsidP="00E668EE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</w:t>
      </w:r>
      <w:r>
        <w:t>нии, ставящем под угрозу безопасность движения.</w:t>
      </w:r>
    </w:p>
    <w:p w:rsidR="00A77B3E" w:rsidP="00E668EE">
      <w:pPr>
        <w:jc w:val="both"/>
      </w:pPr>
      <w:r>
        <w:t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</w:t>
      </w:r>
      <w:r>
        <w:t xml:space="preserve">зуемого деяния. </w:t>
      </w:r>
    </w:p>
    <w:p w:rsidR="00A77B3E" w:rsidP="00E668EE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E668EE">
      <w:pPr>
        <w:jc w:val="both"/>
      </w:pPr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 w:rsidP="00E668EE">
      <w:pPr>
        <w:jc w:val="both"/>
      </w:pPr>
      <w:r>
        <w:t xml:space="preserve">В </w:t>
      </w:r>
      <w:r>
        <w:t>судебном заседании установлено, что Муратова Н.М. управляла автомобилем, находясь при этом в состоянии алкогольного опьянения.</w:t>
      </w:r>
    </w:p>
    <w:p w:rsidR="00A77B3E" w:rsidP="00E668EE">
      <w:pPr>
        <w:jc w:val="both"/>
      </w:pPr>
      <w:r>
        <w:t xml:space="preserve">Как усматривается из материалов дела, основанием полагать, что </w:t>
      </w:r>
      <w:r>
        <w:t>Муратова Н.М. находилась в состоянии опьянения, явилось наличие у</w:t>
      </w:r>
      <w:r>
        <w:t xml:space="preserve"> неё признаков опьянения – запах алкоголя изо рта, резкое изменение окраски кожных покровов лица (л.д.2, 4). </w:t>
      </w:r>
    </w:p>
    <w:p w:rsidR="00A77B3E" w:rsidP="00E668EE">
      <w:pPr>
        <w:jc w:val="both"/>
      </w:pPr>
      <w:r>
        <w:t>Наличие указанных признаков согласуется с пунктом 3 Правил освидетельствования лица, которое управляет транспортным средством, на состояние алкого</w:t>
      </w:r>
      <w:r>
        <w:t>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</w:t>
      </w:r>
      <w:r>
        <w:t>ем 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E668EE">
      <w:pPr>
        <w:jc w:val="both"/>
      </w:pPr>
      <w:r>
        <w:t xml:space="preserve">В отношении Муратовой Н.М. инспектором ГИБДД </w:t>
      </w:r>
      <w:r>
        <w:t>фио</w:t>
      </w:r>
      <w:r>
        <w:t xml:space="preserve"> было проведено освидетел</w:t>
      </w:r>
      <w:r>
        <w:t>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0,286 мг/л, превышающей 0,16 мг/л - возможную суммарную погрешность измерений, у Муратов</w:t>
      </w:r>
      <w:r>
        <w:t>ой Н.М. было установлено состояние опьянения (л.д.3, 4).</w:t>
      </w:r>
    </w:p>
    <w:p w:rsidR="00A77B3E" w:rsidP="00E668EE">
      <w:pPr>
        <w:jc w:val="both"/>
      </w:pPr>
      <w:r>
        <w:t>С указанными результатами Муратова Н.М. не согласилась, в связи с чем направлена инспектором ДПС на медицинское освидетельствование на состояние опьянения, пройти которое Муратова Н.М. согласилась (л</w:t>
      </w:r>
      <w:r>
        <w:t>.д.5).</w:t>
      </w:r>
    </w:p>
    <w:p w:rsidR="00A77B3E" w:rsidP="00E668EE">
      <w:pPr>
        <w:jc w:val="both"/>
      </w:pPr>
      <w:r>
        <w:t xml:space="preserve">По результатам медицинского освидетельствования на состояние опьянения, проведённого врачом ГБУЗ РК «Кировская центральная районная больница» </w:t>
      </w:r>
      <w:r>
        <w:t>фио</w:t>
      </w:r>
      <w:r>
        <w:t xml:space="preserve"> дата в время час. у Муратовой Н.М. установлено состояние опьянения (л.д.8).</w:t>
      </w:r>
    </w:p>
    <w:p w:rsidR="00A77B3E" w:rsidP="00E668EE">
      <w:pPr>
        <w:jc w:val="both"/>
      </w:pPr>
      <w:r>
        <w:t>Факт совершения Муратовой Н</w:t>
      </w:r>
      <w:r>
        <w:t>.М., административного правонарушения, предусмотренного ч.1 ст.12.8 КоАП РФ, подтверждается:</w:t>
      </w:r>
    </w:p>
    <w:p w:rsidR="00A77B3E" w:rsidP="00E668EE">
      <w:pPr>
        <w:jc w:val="both"/>
      </w:pPr>
      <w:r>
        <w:t xml:space="preserve">- протоколом об административном правонарушении 82 АП №059681 от </w:t>
      </w:r>
    </w:p>
    <w:p w:rsidR="00A77B3E" w:rsidP="00E668EE">
      <w:pPr>
        <w:jc w:val="both"/>
      </w:pPr>
      <w:r>
        <w:t xml:space="preserve">дата, составленным инспектором ДПС ОГИБДД ОМВД России по адрес </w:t>
      </w:r>
      <w:r>
        <w:t>фио</w:t>
      </w:r>
      <w:r>
        <w:t xml:space="preserve">, содержание протокола соответствует требованиям ст.28.2 КоАП РФ. Копия протокола вручена </w:t>
      </w:r>
      <w:r>
        <w:t>Муратовой Н.М., о чём свидетельствует её подпись в соответствующей графе протокола (л.д.1);</w:t>
      </w:r>
    </w:p>
    <w:p w:rsidR="00A77B3E" w:rsidP="00E668EE">
      <w:pPr>
        <w:jc w:val="both"/>
      </w:pPr>
      <w:r>
        <w:t>- прото</w:t>
      </w:r>
      <w:r>
        <w:t xml:space="preserve">колом об отстранении от управления транспортным средством 82 ОТ  </w:t>
      </w:r>
    </w:p>
    <w:p w:rsidR="00A77B3E" w:rsidP="00E668EE">
      <w:pPr>
        <w:jc w:val="both"/>
      </w:pPr>
      <w:r>
        <w:t xml:space="preserve">№007933 от дата, согласно которому Муратова Н.М. дата </w:t>
      </w:r>
    </w:p>
    <w:p w:rsidR="00A77B3E" w:rsidP="00E668EE">
      <w:pPr>
        <w:jc w:val="both"/>
      </w:pPr>
      <w:r>
        <w:t>дата в время управляла автомобилем и была отстранена от управления транспортным средством, в связи с выявленными у неё признаками опьян</w:t>
      </w:r>
      <w:r>
        <w:t>ения (л.д.2);</w:t>
      </w:r>
    </w:p>
    <w:p w:rsidR="00A77B3E" w:rsidP="00E668EE">
      <w:pPr>
        <w:jc w:val="both"/>
      </w:pPr>
      <w:r>
        <w:t xml:space="preserve">- актом освидетельствования на состояние алкогольного опьянения 71 АН №045575 от дата и результатами освидетельствования прибором </w:t>
      </w:r>
      <w:r>
        <w:t>Алкотектор</w:t>
      </w:r>
      <w:r>
        <w:t xml:space="preserve"> Юпитер дата №00269 в время, согласно которым количество алкоголя в выдыхаемом Муратовой Н.М. воздухе </w:t>
      </w:r>
      <w:r>
        <w:t>составило 0,286 мг/л (л.д.3, 4);</w:t>
      </w:r>
    </w:p>
    <w:p w:rsidR="00A77B3E" w:rsidP="00E668EE"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согласно которому Муратова Н.М. в связи с несогласием с результатами освидетельствования на состояние алкогольного </w:t>
      </w:r>
      <w:r>
        <w:t>опьянения направлена в медицинское учреждение для прохождения соответствующего освидетельствования, пройти которое Муратова Н.М. согласилась (л.д.5);</w:t>
      </w:r>
    </w:p>
    <w:p w:rsidR="00A77B3E" w:rsidP="00E668EE">
      <w:pPr>
        <w:jc w:val="both"/>
      </w:pPr>
      <w:r>
        <w:t>- видеозаписью, приложенной к протоколу об административном правонарушении, на которой зафиксирован разгов</w:t>
      </w:r>
      <w:r>
        <w:t xml:space="preserve">ор Муратовой Н.М. с инспектором ГИБДД, в ходе которого она согласилась пройти освидетельствование на состояние алкогольного </w:t>
      </w:r>
      <w:r>
        <w:t xml:space="preserve">опьянения, зафиксирована процедура освидетельствования и её результаты, с которыми Муратова Н.М. не согласилась, а также требование </w:t>
      </w:r>
      <w:r>
        <w:t>инспектора ДПС к Муратовой Н.М. о прохождении медицинского освидетельствования на состояние опьянения, пройти которое Муратова Н.М. согласилась (л.д.9);</w:t>
      </w:r>
    </w:p>
    <w:p w:rsidR="00A77B3E" w:rsidP="00E668EE">
      <w:pPr>
        <w:jc w:val="both"/>
      </w:pPr>
      <w:r>
        <w:t xml:space="preserve">- актом медицинского освидетельствования на состояние опьянения №65 от </w:t>
      </w:r>
    </w:p>
    <w:p w:rsidR="00A77B3E" w:rsidP="00E668EE">
      <w:pPr>
        <w:jc w:val="both"/>
      </w:pPr>
      <w:r>
        <w:t>дата, согласно которому по резу</w:t>
      </w:r>
      <w:r>
        <w:t>льтатам освидетельствования у Муратовой Н.М. установлено состояние опьянения (л.д.8);</w:t>
      </w:r>
    </w:p>
    <w:p w:rsidR="00A77B3E" w:rsidP="00E668EE">
      <w:pPr>
        <w:jc w:val="both"/>
      </w:pPr>
      <w:r>
        <w:t xml:space="preserve">- справкой начальника ОГИБДД ОМВД России по адрес </w:t>
      </w:r>
    </w:p>
    <w:p w:rsidR="00A77B3E" w:rsidP="00E668EE">
      <w:pPr>
        <w:jc w:val="both"/>
      </w:pPr>
      <w:r>
        <w:t>фио</w:t>
      </w:r>
      <w:r>
        <w:t xml:space="preserve"> в отношении Муратовой Н.М. о том, что она не является лицом, подвергнутым административному наказанию по ст.ст.12.8</w:t>
      </w:r>
      <w:r>
        <w:t xml:space="preserve">, 12.26 КоАП РФ, и имеющим судимость по ст.ст.264, 264.1 УК РФ (л.д.10). </w:t>
      </w:r>
    </w:p>
    <w:p w:rsidR="00A77B3E" w:rsidP="00E668EE">
      <w:pPr>
        <w:jc w:val="both"/>
      </w:pPr>
      <w:r>
        <w:t>Отстранение Муратовой Н.М. от управления транспортным средством, её освидетельствование на состояние алкогольного опьянения и направлении на медицинское освидетельствование на состоя</w:t>
      </w:r>
      <w:r>
        <w:t>ние опьянения осуществлено должностным лицом ГИБДД при производстве видеозаписи событий, что согласуется с требованиями ч.2 ст.27.12 КоАП РФ.</w:t>
      </w:r>
    </w:p>
    <w:p w:rsidR="00A77B3E" w:rsidP="00E668EE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</w:t>
      </w:r>
      <w:r>
        <w:t>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E668EE">
      <w:pPr>
        <w:jc w:val="both"/>
      </w:pPr>
      <w:r>
        <w:t>Таким образом, считаю, что Муратова Н.М. нарушила требования п.2.7 ПДД РФ, и нахожу её вину в совершении административного пр</w:t>
      </w:r>
      <w:r>
        <w:t xml:space="preserve">авонарушения доказанной, квалифицировав её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E668EE">
      <w:pPr>
        <w:jc w:val="both"/>
      </w:pPr>
      <w:r>
        <w:t>При назначении административного н</w:t>
      </w:r>
      <w:r>
        <w:t>аказания Муратовой Н.М.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 w:rsidR="00A77B3E" w:rsidP="00E668EE">
      <w:pPr>
        <w:jc w:val="both"/>
      </w:pPr>
      <w:r>
        <w:t>Муратовой Н.М. совершено административное правонарушение</w:t>
      </w:r>
      <w:r>
        <w:t xml:space="preserve">, существенно нарушающее охраняемые законом общественные отношения в сфере безопасности дорожного движения, в настоящее время она официально не трудоустроена, замужем, на иждивении имеет несовершеннолетнего ребёнка, паспортные данные. </w:t>
      </w:r>
    </w:p>
    <w:p w:rsidR="00A77B3E" w:rsidP="00E668EE">
      <w:pPr>
        <w:jc w:val="both"/>
      </w:pPr>
      <w:r>
        <w:t>Обстоятельствами, см</w:t>
      </w:r>
      <w:r>
        <w:t xml:space="preserve">ягчающими административную ответственность, в соответствии с ч.2 ст.4.2 КоАП РФ признаю признание Муратовой Н.М. своей вины, наличие на иждивении виновной несовершеннолетнего ребёнка. </w:t>
      </w:r>
    </w:p>
    <w:p w:rsidR="00A77B3E" w:rsidP="00E668EE">
      <w:pPr>
        <w:jc w:val="both"/>
      </w:pPr>
      <w:r>
        <w:t>Обстоятельств, отягчающих административную ответственность, не установл</w:t>
      </w:r>
      <w:r>
        <w:t xml:space="preserve">ено. </w:t>
      </w:r>
    </w:p>
    <w:p w:rsidR="00A77B3E" w:rsidP="00E668EE">
      <w:pPr>
        <w:jc w:val="both"/>
      </w:pPr>
      <w:r>
        <w:t>Учитывая характер совершённого правонарушения, данные о личности виновной,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Муратовой Н.М. админис</w:t>
      </w:r>
      <w:r>
        <w:t>тративное наказание в пределах санкции ч.1 ст.12.8 КоАП РФ в виде административного штрафа с лишением права управления транспортными средствами на минимальный срок, предусмотренный санкцией ч.1 ст.12.8 КоАП РФ.</w:t>
      </w:r>
    </w:p>
    <w:p w:rsidR="00A77B3E" w:rsidP="00E668EE">
      <w:pPr>
        <w:jc w:val="both"/>
      </w:pPr>
      <w:r>
        <w:t xml:space="preserve">Обстоятельства, предусмотренные ст.24.5 КоАП </w:t>
      </w:r>
      <w:r>
        <w:t>РФ, исключающие производство по делу, отсутствуют.</w:t>
      </w:r>
    </w:p>
    <w:p w:rsidR="00A77B3E" w:rsidP="00E668EE">
      <w:pPr>
        <w:jc w:val="both"/>
      </w:pPr>
      <w:r>
        <w:t>На основании изложенного и руководствуясь ст.ст.29.9, 29.10 КоАП РФ,</w:t>
      </w:r>
    </w:p>
    <w:p w:rsidR="00A77B3E" w:rsidP="00E668EE">
      <w:pPr>
        <w:jc w:val="both"/>
      </w:pPr>
    </w:p>
    <w:p w:rsidR="00A77B3E" w:rsidP="00E668EE">
      <w:pPr>
        <w:jc w:val="both"/>
      </w:pPr>
      <w:r>
        <w:t xml:space="preserve">                                                   </w:t>
      </w:r>
      <w:r>
        <w:t>постановил:</w:t>
      </w:r>
    </w:p>
    <w:p w:rsidR="00A77B3E" w:rsidP="00E668EE">
      <w:pPr>
        <w:jc w:val="both"/>
      </w:pPr>
    </w:p>
    <w:p w:rsidR="00A77B3E" w:rsidP="00E668EE">
      <w:pPr>
        <w:jc w:val="both"/>
      </w:pPr>
      <w:r>
        <w:t>признать Муратову Н.М.</w:t>
      </w:r>
      <w:r>
        <w:t xml:space="preserve">, родившуюся дата в </w:t>
      </w:r>
      <w:r>
        <w:t xml:space="preserve">адрес, проживающую по адресу: адрес, виновной в совершении </w:t>
      </w:r>
      <w:r>
        <w:t>административного правонарушения, предусмотренного ч.1 ст.12.8 КоАП РФ, и назначить ей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 w:rsidP="00E668EE">
      <w:pPr>
        <w:jc w:val="both"/>
      </w:pPr>
      <w:r>
        <w:t>Штраф подлежит уплате по с</w:t>
      </w:r>
      <w:r>
        <w:t xml:space="preserve">ледующим реквизитам: Отделение по адрес ЮГУ ЦБ РФ, счёт №40101810335100010001, БИК – телефон, КБК – 18811630020016000140, КПП – телефон, ОКТМО – телефон, ИНН – телефон, получатель УФК по адрес (ОМВД России по </w:t>
      </w:r>
      <w:r>
        <w:t>адрес), УИН 18810491191900002725.</w:t>
      </w:r>
    </w:p>
    <w:p w:rsidR="00A77B3E" w:rsidP="00E668EE">
      <w:pPr>
        <w:jc w:val="both"/>
      </w:pPr>
      <w:r>
        <w:t>Разъяснить Муратовой Н.М., что водительское удостоверение (удостоверение тракториста) либо заявление о его утрате сдаётся в отделение ГИБДД по месту жительства в течение трёх рабочих дней со дня вступления в законную силу постановления, а также, что мера н</w:t>
      </w:r>
      <w:r>
        <w:t>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</w:t>
      </w:r>
      <w:r>
        <w:t>ный состав административного правонарушения, предусмотренного ч.1 ст.20.25 КоАП РФ.</w:t>
      </w:r>
    </w:p>
    <w:p w:rsidR="00A77B3E" w:rsidP="00E668EE">
      <w:pPr>
        <w:jc w:val="both"/>
      </w:pPr>
      <w:r>
        <w:t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</w:t>
      </w:r>
      <w:r>
        <w:t xml:space="preserve">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</w:t>
      </w:r>
      <w:r>
        <w:t>ивного наказания, заявления лица об утрате указанных документов.</w:t>
      </w:r>
    </w:p>
    <w:p w:rsidR="00A77B3E" w:rsidP="00E668EE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</w:t>
      </w:r>
      <w:r>
        <w:t>.</w:t>
      </w:r>
    </w:p>
    <w:p w:rsidR="00A77B3E" w:rsidP="00E668EE">
      <w:pPr>
        <w:jc w:val="both"/>
      </w:pPr>
    </w:p>
    <w:p w:rsidR="00A77B3E" w:rsidP="00E668E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E668E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EE"/>
    <w:rsid w:val="00A77B3E"/>
    <w:rsid w:val="00E668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AF0F19-1FBD-4A6C-919B-5F54F524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668E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66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