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Дело № 5-52-656/2018</w:t>
      </w:r>
    </w:p>
    <w:p w:rsidR="00A77B3E">
      <w:r>
        <w:t>П О С Т А Н О В Л Е Н И Е</w:t>
      </w:r>
    </w:p>
    <w:p w:rsidR="00A77B3E">
      <w:r>
        <w:t xml:space="preserve">  дата </w:t>
        <w:tab/>
        <w:tab/>
        <w:tab/>
        <w:tab/>
        <w:tab/>
        <w:t xml:space="preserve">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РФ по адрес РК, в отношении:</w:t>
      </w:r>
    </w:p>
    <w:p w:rsidR="00A77B3E">
      <w:r>
        <w:t xml:space="preserve">фио, паспортные данные х/с ДВЗ-1, адрес, адрес, гражданина Российской Федерации, проживающего и зарегистрированного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 адрес РК, выращивал и культивировал шесть растений вида «конопля», которые согласно заключению эксперта №1/1822 от дата, являются растениями рода конопля, содержащие наркотическое средство. Тем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выращивал и культивировал растения рода конопля для личных целей, а именно для лечения псориаза. Коноплю путем курения не употребляет.        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 xml:space="preserve">· актом обследования жилого помещения от дата – адрес,                            адрес, РК, в ходе обследования обнаружено и изъято шесть кустов растений внешне схожих на коноплю с признаками культивации и полива с фототаблицей (л.д.9-12,13-17);  </w:t>
      </w:r>
    </w:p>
    <w:p w:rsidR="00A77B3E">
      <w:r>
        <w:t>·  письменными объяснениями фио, фио, фио (л.д.18-19,20-21,22-23);</w:t>
      </w:r>
    </w:p>
    <w:p w:rsidR="00A77B3E">
      <w:r>
        <w:t>· заключением эксперта №1/1822 от дата (л.д.30-33).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незаконное культивирование растений, содержащих наркотические средства, если это действие не содержит уголовно наказуемого деяния. </w:t>
      </w:r>
    </w:p>
    <w:p w:rsidR="00A77B3E">
      <w:r>
        <w:t xml:space="preserve">         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10.5.1 КоАП РФ.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и обстоятельства, отягчающие административную ответственность, которых не имеется,  а также личность виновного, и его материальное положение.      </w:t>
      </w:r>
    </w:p>
    <w:p w:rsidR="00A77B3E">
      <w:r>
        <w:t xml:space="preserve">С учетом изложенного, а также учитывая количество произрастающих растений содержащих наркотические вещества, в соответствии с требованиями ст. 3.1, 3.9, 4.1 КоАП РФ, судья полагает необходимым назначить правонарушителю наказание в виде административного ареста, в связи с тем, что фио, не относится к категории лиц, указанных в ст.3.9. КоАП РФ. </w:t>
      </w:r>
    </w:p>
    <w:p w:rsidR="00A77B3E"/>
    <w:p w:rsidR="00A77B3E"/>
    <w:p w:rsidR="00A77B3E">
      <w:r>
        <w:t>На основании изложенного, руководствуясь ст. ст. 10.5.1,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  фио, паспортные данные х/с ДВЗ-1, адрес, адрес, проживающего и зарегистрированного по адресу:                                       адрес, адрес, признать виновным в совершении административного правонарушения, предусмотренного статьей 10.5.1 КоАП РФ и назначить ему наказание в виде административного ареста сроком на 5 (пять)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Изъятое наркотическое средство: шесть растений рода «конопля» хранящиеся согласно рапорту от дата старшего оперуполномоченного ОКОН ОМВД России по адрес фио в Боксе №1 ОМВД России по адрес, - уничтожить. </w:t>
      </w:r>
    </w:p>
    <w:p w:rsidR="00A77B3E">
      <w:r>
        <w:t xml:space="preserve">       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