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 – 52-659/2018</w:t>
      </w:r>
    </w:p>
    <w:p w:rsidR="00A77B3E"/>
    <w:p w:rsidR="00A77B3E">
      <w:r>
        <w:t>П О С Т А Н О В Л Е Н И Е</w:t>
      </w:r>
    </w:p>
    <w:p w:rsidR="00A77B3E"/>
    <w:p w:rsidR="00A77B3E">
      <w:r>
        <w:t>дата</w:t>
        <w:tab/>
        <w:tab/>
        <w:tab/>
        <w:tab/>
        <w:tab/>
        <w:t xml:space="preserve">                 адрес</w:t>
      </w:r>
    </w:p>
    <w:p w:rsidR="00A77B3E"/>
    <w:p w:rsidR="00A77B3E">
      <w:r>
        <w:t>Мировой судья судебного участка № 52 Кировского судебного района адрес фио, рассмотрев дело об административном правонарушении, поступившее от начальника Отдела судебных приставов по Кировскому и адрес РК, в отношении:</w:t>
      </w:r>
    </w:p>
    <w:p w:rsidR="00A77B3E">
      <w:r>
        <w:t xml:space="preserve">фио, паспортные данные, АР адрес, гражданки Российской Федерации, проживающей по адресу: адрес, адрес, зарегистрированной по адресу: адрес, адрес, не работающей, по части 4 статьи 20.25 КоАП РФ, </w:t>
      </w:r>
    </w:p>
    <w:p w:rsidR="00A77B3E">
      <w:r>
        <w:t>у с т а н о в и л:</w:t>
      </w:r>
    </w:p>
    <w:p w:rsidR="00A77B3E">
      <w:r>
        <w:t>фио, будучи привлеченной к административной ответственности по ч.1 ст. 5.35.1 КоАП РФ по постановлению №5-52-216/2018 от дата, к административному взысканию в виде 80 часов обязательных работ, в период времени с дата по дата всего отработала 24 часа обязательных работ. За указанный период без уважительных причин не являлась на отработку в Администрацию адрес, тем самым совершила административное правонарушение, предусмотренное ч.4 ст.20.25 КоАП РФ.</w:t>
      </w:r>
    </w:p>
    <w:p w:rsidR="00A77B3E">
      <w:r>
        <w:t xml:space="preserve">фио в судебном заседании вину в содеянном признала, раскаялась. Также пояснила, что лишена родительских прав в отношении своих несовершеннолетних детей.  </w:t>
      </w:r>
    </w:p>
    <w:p w:rsidR="00A77B3E">
      <w:r>
        <w:t>Выслушав правонарушителя фио, исследовав представленные доказательства, суд считает вину фио в совершении административного правонарушения, предусмотренного ч. 4 ст. 20.25 КоАП РФ, доказанной.</w:t>
      </w:r>
    </w:p>
    <w:p w:rsidR="00A77B3E">
      <w:r>
        <w:t xml:space="preserve">Так, виновность фио подтверждается: </w:t>
      </w:r>
    </w:p>
    <w:p w:rsidR="00A77B3E">
      <w:r>
        <w:t xml:space="preserve">· протоколом об административном правонарушении от дата № 218/18/82013-АП (л.д.1-3); </w:t>
      </w:r>
    </w:p>
    <w:p w:rsidR="00A77B3E">
      <w:r>
        <w:t xml:space="preserve">·  постановлением мирового судьи судебного участка №52 Кировского судебного района РК от дата по делу об административном правонарушении № 5-52-216/18 с отметкой о вступлении в законную силу дата (л.д.4-5); </w:t>
      </w:r>
    </w:p>
    <w:p w:rsidR="00A77B3E">
      <w:r>
        <w:t xml:space="preserve">· постановлением о возбуждении исполнительного производства от дата (л.д.6-7); </w:t>
      </w:r>
    </w:p>
    <w:p w:rsidR="00A77B3E">
      <w:r>
        <w:t>· предупреждением об ответственности по ч.4 ст. 20.25 КоАП РФ в случае уклонения от отбывания обязательных работ, подписанное фио (л.д.8);</w:t>
      </w:r>
    </w:p>
    <w:p w:rsidR="00A77B3E">
      <w:r>
        <w:t xml:space="preserve">· письменными объяснениями фио подтвержденными ею в судебном заседании (л.д.20);  </w:t>
      </w:r>
    </w:p>
    <w:p w:rsidR="00A77B3E">
      <w:r>
        <w:t>· постановлением мирового судьи судебного участка №52 Кировского судебного района РК от дата по делу об административном правонарушении № 5-52-605/18  (л.д.18-19);</w:t>
      </w:r>
    </w:p>
    <w:p w:rsidR="00A77B3E">
      <w:r>
        <w:t>· сообщением заместителя главы администрации адрес от дата, согласно которому, фио за период с дата по                    дата  на являлась на отработку, к работе не приступила (л.д.21).</w:t>
      </w:r>
    </w:p>
    <w:p w:rsidR="00A77B3E">
      <w:r>
        <w:t xml:space="preserve">Таким образом, поскольку по состоянию на дата фио отбыла двадцать четыре часа из восьмидесяти назначенных постановлением суда, и неоднократно без уважительных причин не являлась на работу, в ее действиях усматривается состав административного правонарушения, предусмотренного ч. 4 ст. 20.25 КоАП РФ, а именно, уклонение от отбывания обязательных работ. </w:t>
      </w:r>
    </w:p>
    <w:p w:rsidR="00A77B3E">
      <w:r>
        <w:t xml:space="preserve">          Обстоятельствами, смягчающими наказание фио, считаю признание вины в совершении административного правонарушения, раскаяние в содеянном.  </w:t>
      </w:r>
    </w:p>
    <w:p w:rsidR="00A77B3E">
      <w:r>
        <w:t>Обстоятельством, отягчающим наказание фио, считаю повторное совершение однородного правонарушения.</w:t>
      </w:r>
    </w:p>
    <w:p w:rsidR="00A77B3E"/>
    <w:p w:rsidR="00A77B3E"/>
    <w:p w:rsidR="00A77B3E">
      <w:r>
        <w:t xml:space="preserve">С учетом изложенных обстоятельств, характера совершенного административного правонарушения, личности виновной, ее материальное положение, при наличии обстоятельств, отягчающих административную ответственность, а также при наличии смягчающих обстоятельств, для достижения цели административного наказания фио, необходимо назначить административное наказание в виде административного ареста.  </w:t>
      </w:r>
    </w:p>
    <w:p w:rsidR="00A77B3E">
      <w:r>
        <w:t xml:space="preserve">          На основании изложенного, руководствуясь ст.ст.29.9-29.11 КоАП РФ, мировой судья</w:t>
      </w:r>
    </w:p>
    <w:p w:rsidR="00A77B3E">
      <w:r>
        <w:t>п о с т а н о в и л:</w:t>
      </w:r>
    </w:p>
    <w:p w:rsidR="00A77B3E"/>
    <w:p w:rsidR="00A77B3E">
      <w:r>
        <w:t xml:space="preserve">признать фио, паспортные данные, АР адрес, проживающую по адресу: адрес, адрес, зарегистрированную по адресу: адрес,                 адрес, виновной в совершении административного правонарушения, предусмотренного частью 4 статьи 20.25 КоАП РФ и назначить ей наказание в виде административного ареста сроком на 11 (одиннадцать) суток.  </w:t>
      </w:r>
    </w:p>
    <w:p w:rsidR="00A77B3E">
      <w:r>
        <w:t>Срок наказания исчислять с момента задержания.</w:t>
      </w:r>
    </w:p>
    <w:p w:rsidR="00A77B3E">
      <w:r>
        <w:t>Постановление подлежит немедленному исполнению органами внутренних дел после его вынесения.</w:t>
      </w:r>
    </w:p>
    <w:p w:rsidR="00A77B3E">
      <w:r>
        <w:t xml:space="preserve">Постановление может быть обжаловано в течение 10 суток в Кировский районный суд адрес через судебный участок № 52 Кировского судебного района РК со дня его получения или вручения. </w:t>
      </w:r>
    </w:p>
    <w:p w:rsidR="00A77B3E"/>
    <w:p w:rsidR="00A77B3E"/>
    <w:p w:rsidR="00A77B3E">
      <w:r>
        <w:t xml:space="preserve">      Мировой судья</w:t>
        <w:tab/>
        <w:tab/>
        <w:tab/>
        <w:tab/>
        <w:tab/>
        <w:tab/>
        <w:tab/>
        <w:tab/>
        <w:t>фио</w:t>
      </w:r>
    </w:p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