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AB3EF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№5-52-677/2019</w:t>
      </w:r>
    </w:p>
    <w:p w:rsidR="00A77B3E">
      <w:r>
        <w:rPr>
          <w:lang w:val="en-US"/>
        </w:rPr>
        <w:t xml:space="preserve">                                           </w:t>
      </w:r>
      <w:r>
        <w:t>ПОСТАНОВЛЕНИЕ</w:t>
      </w:r>
    </w:p>
    <w:p w:rsidR="00A77B3E"/>
    <w:p w:rsidR="00A77B3E">
      <w:r>
        <w:t>21 ноября 2019 г.                                                                                                                адрес</w:t>
      </w:r>
    </w:p>
    <w:p w:rsidR="00A77B3E"/>
    <w:p w:rsidR="00A77B3E" w:rsidP="00AB3EF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AB3EFF">
      <w:pPr>
        <w:jc w:val="both"/>
      </w:pPr>
      <w:r>
        <w:t>Чурсина Н</w:t>
      </w:r>
      <w:r w:rsidRPr="00AB3EFF">
        <w:t>/</w:t>
      </w:r>
      <w:r>
        <w:rPr>
          <w:lang w:val="en-US"/>
        </w:rPr>
        <w:t>C</w:t>
      </w:r>
      <w:r w:rsidRPr="00AB3EFF">
        <w:t>/</w:t>
      </w:r>
      <w:r>
        <w:t>, родившегося дата в адрес, гражданина Российской Федерации, проживающего по адресу: адрес, занимающего должность директора наименование организа</w:t>
      </w:r>
      <w:r>
        <w:t xml:space="preserve">ции, имеющего на иждивении несовершеннолетнего ребёнка, паспортные данные,  </w:t>
      </w:r>
    </w:p>
    <w:p w:rsidR="00A77B3E" w:rsidP="00AB3EFF">
      <w:pPr>
        <w:jc w:val="both"/>
      </w:pPr>
      <w:r>
        <w:rPr>
          <w:lang w:val="en-US"/>
        </w:rPr>
        <w:t xml:space="preserve">                                                      </w:t>
      </w:r>
      <w:r>
        <w:t>установил:</w:t>
      </w:r>
    </w:p>
    <w:p w:rsidR="00A77B3E" w:rsidP="00AB3EFF">
      <w:pPr>
        <w:jc w:val="both"/>
      </w:pPr>
      <w:r>
        <w:t xml:space="preserve">Чурсин Н.С. не уплатил административный штраф в срок, предусмотренный КоАП РФ. </w:t>
      </w:r>
    </w:p>
    <w:p w:rsidR="00A77B3E" w:rsidP="00AB3EFF">
      <w:pPr>
        <w:jc w:val="both"/>
      </w:pPr>
      <w:r>
        <w:t>Так, дата в отношении Чурсина Н.С. начальником отдела судебных приставов по Кировскому и</w:t>
      </w:r>
      <w:r>
        <w:t xml:space="preserve"> адрес </w:t>
      </w:r>
      <w:r>
        <w:t>фио</w:t>
      </w:r>
      <w:r>
        <w:t xml:space="preserve"> вынесено постановление по ч.1 ст.17.14 КоАП РФ и ему назначено административное наказание в виде административного штрафа в размере сумма.</w:t>
      </w:r>
    </w:p>
    <w:p w:rsidR="00A77B3E" w:rsidP="00AB3EFF">
      <w:pPr>
        <w:jc w:val="both"/>
      </w:pPr>
      <w:r>
        <w:t xml:space="preserve">Указанное постановление вступило в законную силу дата </w:t>
      </w:r>
    </w:p>
    <w:p w:rsidR="00A77B3E" w:rsidP="00AB3EFF">
      <w:pPr>
        <w:jc w:val="both"/>
      </w:pPr>
      <w:r>
        <w:t xml:space="preserve">В соответствии со ст.32.2 КоАП РФ административный </w:t>
      </w:r>
      <w:r>
        <w:t xml:space="preserve"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AB3EFF">
      <w:pPr>
        <w:jc w:val="both"/>
      </w:pPr>
      <w:r>
        <w:t xml:space="preserve">Однако Чурсин Н.С., находясь по адресу: адрес, </w:t>
      </w:r>
      <w:r>
        <w:t>адрес, в установленн</w:t>
      </w:r>
      <w:r>
        <w:t xml:space="preserve">ый срок, то есть </w:t>
      </w:r>
      <w:r>
        <w:t>до дата</w:t>
      </w:r>
      <w:r>
        <w:t xml:space="preserve"> </w:t>
      </w:r>
      <w:r>
        <w:t>дата</w:t>
      </w:r>
      <w:r>
        <w:t>, штраф в размере сумма не уплатил и копию документа об оплате штрафа не представил.</w:t>
      </w:r>
    </w:p>
    <w:p w:rsidR="00A77B3E" w:rsidP="00AB3EFF">
      <w:pPr>
        <w:jc w:val="both"/>
      </w:pPr>
      <w:r>
        <w:t>Таким образом, Чурсин Н.С. совершил административное правонарушение, предусмотренное ч.1 ст.20.25 КоАП РФ.</w:t>
      </w:r>
    </w:p>
    <w:p w:rsidR="00A77B3E" w:rsidP="00AB3EFF">
      <w:pPr>
        <w:jc w:val="both"/>
      </w:pPr>
      <w:r>
        <w:t>В судебном заседании Чурсин Н.С. в</w:t>
      </w:r>
      <w:r>
        <w:t>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денежных средств.</w:t>
      </w:r>
    </w:p>
    <w:p w:rsidR="00A77B3E" w:rsidP="00AB3EFF">
      <w:pPr>
        <w:jc w:val="both"/>
      </w:pPr>
      <w:r>
        <w:t>В ходе судебного разбирательства отводов и ходатайств Чурси</w:t>
      </w:r>
      <w:r>
        <w:t xml:space="preserve">ным Н.С. заявлено не было. </w:t>
      </w:r>
    </w:p>
    <w:p w:rsidR="00A77B3E" w:rsidP="00AB3EFF">
      <w:pPr>
        <w:jc w:val="both"/>
      </w:pPr>
      <w:r>
        <w:t xml:space="preserve">Исследовав материалы дела, выслушав объяснения Чурсина Н.С.,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B3EFF">
      <w:pPr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силу, за исключением случаев, предусмотренных частями 1.1, 1.3 и 1.4 настоящей статьи,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AB3EFF">
      <w:pPr>
        <w:jc w:val="both"/>
      </w:pPr>
      <w:r>
        <w:t>Согласно ч.5 ст.32.2 КоАП РФ в случае неуплаты администра</w:t>
      </w:r>
      <w:r>
        <w:t>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</w:t>
      </w:r>
      <w:r>
        <w:t>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</w:t>
      </w:r>
      <w:r>
        <w:t>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AB3EFF">
      <w:pPr>
        <w:jc w:val="both"/>
      </w:pPr>
      <w:r>
        <w:t>Факт совершения Чурсиным Н.С. административн</w:t>
      </w:r>
      <w:r>
        <w:t xml:space="preserve">ого правонарушения, предусмотренного ч.1 ст.20.25 КоАП РФ, подтверждается: протоколом об административном правонарушении №280/19/82013-АП от 21 ноября 2019 г. (л.д.1-2), копией рапорта судебного пристава-исполнителя </w:t>
      </w:r>
      <w:r>
        <w:t>фио</w:t>
      </w:r>
      <w:r>
        <w:t xml:space="preserve"> о неуплате Чурсиным Н.С. администрат</w:t>
      </w:r>
      <w:r>
        <w:t xml:space="preserve">ивного штрафа в установленный срок (л.д.4), копией постановления №134/19/82013-АП начальника отдела судебных приставов по Кировскому и адрес </w:t>
      </w:r>
      <w:r>
        <w:t>фио</w:t>
      </w:r>
      <w:r>
        <w:t xml:space="preserve"> от </w:t>
      </w:r>
    </w:p>
    <w:p w:rsidR="00A77B3E" w:rsidP="00AB3EFF">
      <w:pPr>
        <w:jc w:val="both"/>
      </w:pPr>
      <w:r>
        <w:t>дата в отношении Чурсина Н.С. по ч.1 ст.17.14 КоАП РФ, вступившего в законную силу дата (л.д.5-7), копией с</w:t>
      </w:r>
      <w:r>
        <w:t xml:space="preserve">удебного пристава-исполнителя о возбуждении исполнительного производства от 21 ноября 2019 г. в отношении Чурсина Н.С. (л.д.8). </w:t>
      </w:r>
    </w:p>
    <w:p w:rsidR="00A77B3E" w:rsidP="00AB3EFF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B3EFF">
      <w:pPr>
        <w:jc w:val="both"/>
      </w:pPr>
      <w:r>
        <w:t>Исследовав и оценив собранные по делу доказательства, прихожу к выводу о виновности Чурсина Н.С. в совершении административного правонаруш</w:t>
      </w:r>
      <w:r>
        <w:t xml:space="preserve">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AB3EFF">
      <w:pPr>
        <w:jc w:val="both"/>
      </w:pPr>
      <w:r>
        <w:t>При назначении административного наказания Чурсину Н.С. учитывается характер совершённого административного п</w:t>
      </w:r>
      <w:r>
        <w:t>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B3EFF">
      <w:pPr>
        <w:jc w:val="both"/>
      </w:pPr>
      <w:r>
        <w:t>Чурсиным Н.С. совершено административное правонарушение, посягающее на общественный порядок и общественную безопасность, трудоустро</w:t>
      </w:r>
      <w:r>
        <w:t xml:space="preserve">ен, ранее привлекался к административной ответственности, на иждивении имеет несовершеннолетнего ребёнка, паспортные данные.   </w:t>
      </w:r>
    </w:p>
    <w:p w:rsidR="00A77B3E" w:rsidP="00AB3EFF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Чурсиным Н.С</w:t>
      </w:r>
      <w:r>
        <w:t xml:space="preserve">. своей вины. </w:t>
      </w:r>
    </w:p>
    <w:p w:rsidR="00A77B3E" w:rsidP="00AB3EFF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B3EFF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</w:t>
      </w:r>
      <w:r>
        <w:t xml:space="preserve">целью </w:t>
      </w:r>
      <w:r>
        <w:t>предупреждения совершения новых правонарушений, считаю необходимым назначить Чурсину Н.С. административное наказание в виде административного штрафа.</w:t>
      </w:r>
    </w:p>
    <w:p w:rsidR="00A77B3E" w:rsidP="00AB3EFF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B3EFF">
      <w:pPr>
        <w:jc w:val="both"/>
      </w:pPr>
    </w:p>
    <w:p w:rsidR="00A77B3E" w:rsidP="00AB3EFF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AB3EFF">
      <w:pPr>
        <w:jc w:val="both"/>
      </w:pPr>
    </w:p>
    <w:p w:rsidR="00A77B3E" w:rsidP="00AB3EFF">
      <w:pPr>
        <w:jc w:val="both"/>
      </w:pPr>
      <w:r>
        <w:t xml:space="preserve">признать Чурсина </w:t>
      </w:r>
      <w:r>
        <w:t>Н,</w:t>
      </w:r>
      <w:r>
        <w:rPr>
          <w:lang w:val="en-US"/>
        </w:rPr>
        <w:t>C</w:t>
      </w:r>
      <w:r>
        <w:t>,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</w:t>
      </w:r>
    </w:p>
    <w:p w:rsidR="00A77B3E" w:rsidP="00AB3EFF">
      <w:pPr>
        <w:jc w:val="both"/>
      </w:pPr>
      <w:r>
        <w:t>ч.1 ст.20.25 КоАП РФ, и назначить ему наказание в виде административного штрафа в размере 20000 (двадцать</w:t>
      </w:r>
      <w:r>
        <w:t xml:space="preserve"> тыс</w:t>
      </w:r>
      <w:r>
        <w:t>яч) рублей.</w:t>
      </w:r>
    </w:p>
    <w:p w:rsidR="00A77B3E" w:rsidP="00AB3EFF">
      <w:pPr>
        <w:jc w:val="both"/>
      </w:pPr>
      <w:r>
        <w:t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№40101810335100010001, КБК 32211617000016016140, ОКТМО телефон</w:t>
      </w:r>
      <w:r>
        <w:t xml:space="preserve">.  </w:t>
      </w:r>
    </w:p>
    <w:p w:rsidR="00A77B3E" w:rsidP="00AB3EFF">
      <w:pPr>
        <w:jc w:val="both"/>
      </w:pPr>
      <w:r>
        <w:t>Разъяснить Чурсину Н.С.,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</w:t>
      </w:r>
      <w:r>
        <w:t xml:space="preserve">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B3EFF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</w:t>
      </w:r>
      <w:r>
        <w:t>яти суток со дня вручения или получения копии постановления.</w:t>
      </w:r>
    </w:p>
    <w:p w:rsidR="00A77B3E" w:rsidP="00AB3EFF">
      <w:pPr>
        <w:jc w:val="both"/>
      </w:pPr>
    </w:p>
    <w:p w:rsidR="00A77B3E" w:rsidP="00AB3EF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B3EFF">
      <w:pPr>
        <w:jc w:val="both"/>
      </w:pPr>
    </w:p>
    <w:p w:rsidR="00A77B3E" w:rsidP="00AB3EF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FF"/>
    <w:rsid w:val="00A77B3E"/>
    <w:rsid w:val="00AB3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83F1A6-3B7B-441E-A68E-216627B4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