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</w:t>
      </w:r>
      <w:r>
        <w:t>2</w:t>
      </w:r>
    </w:p>
    <w:p w:rsidR="00A77B3E">
      <w:r>
        <w:t xml:space="preserve">                                                                                             </w:t>
      </w:r>
      <w:r>
        <w:t>Дело №5-52-679/2019</w:t>
      </w:r>
    </w:p>
    <w:p w:rsidR="00A77B3E">
      <w:r>
        <w:t xml:space="preserve">                                             </w:t>
      </w:r>
      <w:r>
        <w:t>ПОСТАНОВЛЕНИЕ</w:t>
      </w:r>
    </w:p>
    <w:p w:rsidR="00A77B3E"/>
    <w:p w:rsidR="00A77B3E">
      <w:r>
        <w:t>24 декабря 2019 г.                                                                                       адрес</w:t>
      </w:r>
    </w:p>
    <w:p w:rsidR="00A77B3E"/>
    <w:p w:rsidR="00A77B3E" w:rsidP="00CA2193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ч.13 ст.19.5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CA2193">
      <w:pPr>
        <w:jc w:val="both"/>
      </w:pPr>
      <w:r>
        <w:t xml:space="preserve">заведующего Муниципального бюджетного дошкольного образовательного наименование организации </w:t>
      </w:r>
      <w:r>
        <w:t xml:space="preserve">адрес </w:t>
      </w:r>
      <w:r>
        <w:t>Трачук</w:t>
      </w:r>
      <w:r>
        <w:t xml:space="preserve"> А.С.</w:t>
      </w:r>
      <w:r>
        <w:t>, паспортные данные, гражданина Российской Федерац</w:t>
      </w:r>
      <w:r>
        <w:t xml:space="preserve">ии, проживающей по адресу: адрес, не замужем, </w:t>
      </w:r>
    </w:p>
    <w:p w:rsidR="00A77B3E" w:rsidP="00CA2193">
      <w:pPr>
        <w:jc w:val="both"/>
      </w:pPr>
      <w:r>
        <w:t xml:space="preserve">                                                         </w:t>
      </w:r>
      <w:r>
        <w:t>установил:</w:t>
      </w:r>
    </w:p>
    <w:p w:rsidR="00A77B3E" w:rsidP="00CA2193">
      <w:pPr>
        <w:jc w:val="both"/>
      </w:pPr>
      <w:r>
        <w:t>Трачук</w:t>
      </w:r>
      <w:r>
        <w:t xml:space="preserve"> А.С., являясь должностным лицом – заведующим Муниципального бюджетного дошкольного образовательного наименование организации адрес, дата </w:t>
      </w:r>
    </w:p>
    <w:p w:rsidR="00A77B3E" w:rsidP="00CA2193">
      <w:pPr>
        <w:jc w:val="both"/>
      </w:pPr>
      <w:r>
        <w:t xml:space="preserve">дата по адресу: адрес, </w:t>
      </w:r>
      <w:r>
        <w:t>адрес, в нарушение ст.37 Феде</w:t>
      </w:r>
      <w:r>
        <w:t>рального закона от дата №69-ФЗ «О пожарной безопасности» не выполнила в установленный срок законное предписание Управления надзорной деятельности и профилактической работы отделения надзорной деятельности по адрес ГУ МЧС России по адрес №29/1/1 от дата, че</w:t>
      </w:r>
      <w:r>
        <w:t>м совершила административное правонарушение, предусмотренное ч.13 ст.19.5 КоАП РФ.</w:t>
      </w:r>
    </w:p>
    <w:p w:rsidR="00A77B3E" w:rsidP="00CA2193">
      <w:pPr>
        <w:jc w:val="both"/>
      </w:pPr>
      <w:r>
        <w:t xml:space="preserve">В судебном заседании </w:t>
      </w:r>
      <w:r>
        <w:t>Трачук</w:t>
      </w:r>
      <w:r>
        <w:t xml:space="preserve"> А.С. виновность в совершении административного правонарушения, предусмотренного ч.13 ст.19.5 КоАП РФ, признала, обстоятельства, изложенные в прот</w:t>
      </w:r>
      <w:r>
        <w:t xml:space="preserve">околе об административном правонарушении, не оспаривала. </w:t>
      </w:r>
    </w:p>
    <w:p w:rsidR="00A77B3E" w:rsidP="00CA2193"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Трачук</w:t>
      </w:r>
      <w:r>
        <w:t xml:space="preserve"> А.С. административного правонарушения.</w:t>
      </w:r>
    </w:p>
    <w:p w:rsidR="00A77B3E" w:rsidP="00CA2193">
      <w:pPr>
        <w:jc w:val="both"/>
      </w:pPr>
      <w:r>
        <w:t>Согласно ст.37 Федерального закона от дата</w:t>
      </w:r>
      <w:r>
        <w:t xml:space="preserve"> №69-ФЗ </w:t>
      </w:r>
    </w:p>
    <w:p w:rsidR="00A77B3E" w:rsidP="00CA2193">
      <w:pPr>
        <w:jc w:val="both"/>
      </w:pPr>
      <w:r>
        <w:t>«О пожарной безопасности» руководители организации обязаны: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пожа</w:t>
      </w:r>
      <w:r>
        <w:t>рной безопасности; проводить противопожарную пропаганду, а также обучать своих работников мерам пожарной безопасности; включать в коллективный договор (соглашение) вопросы пожарной безопасности; содержать в исправном состоянии системы и средства противопож</w:t>
      </w:r>
      <w:r>
        <w:t>арной защиты, включая первичные средства тушения пожаров, не допускать их использования не по назначению; оказывать содействие пожарной охране при тушении пожаров, установлении причин и условий их возникновения и развития, а также при выявлении лиц, виновн</w:t>
      </w:r>
      <w:r>
        <w:t>ых в нарушении требований пожарной безопасности и возникновении пожаров; предоставлять в установленном порядке при тушении пожаров на территориях предприятий необходимые силы и средства; обеспечивать доступ должностным лицам пожарной охраны при осуществлен</w:t>
      </w:r>
      <w:r>
        <w:t xml:space="preserve">ии ими служебных обязанностей на территории, в здания, сооружения </w:t>
      </w:r>
      <w:r>
        <w:t>и на иные объекты предприятий;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в том чи</w:t>
      </w:r>
      <w:r>
        <w:t>сле о пожарной опасности производимой ими продукции, а также о происшедших на их территориях пожарах и их последствиях; незамедлительно сообщать в пожарную охрану о возникших пожарах, неисправностях имеющихся систем и средств противопожарной защиты, об изм</w:t>
      </w:r>
      <w:r>
        <w:t>енении состояния дорог и проездов; содействовать деятельности добровольных пожарных; обеспечивать создание и содержание подразделений пожарной охраны на объектах исходя из требований, установленных статьей 97 Федерального закона от дата N 123-ФЗ "Техническ</w:t>
      </w:r>
      <w:r>
        <w:t>ий регламент о требованиях пожарной безопасности".</w:t>
      </w:r>
    </w:p>
    <w:p w:rsidR="00A77B3E" w:rsidP="00CA2193">
      <w:pPr>
        <w:jc w:val="both"/>
      </w:pPr>
      <w:r>
        <w:t xml:space="preserve">Кроме того,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</w:t>
      </w:r>
      <w:r>
        <w:t>за соблюдение требований пожарной безопасности.</w:t>
      </w:r>
    </w:p>
    <w:p w:rsidR="00A77B3E" w:rsidP="00CA2193">
      <w:pPr>
        <w:jc w:val="both"/>
      </w:pPr>
      <w:r>
        <w:t xml:space="preserve">Факт совершения административного правонарушения, предусмотренного ч.13 ст.19.5 КоАП РФ, и вина </w:t>
      </w:r>
      <w:r>
        <w:t>Трачук</w:t>
      </w:r>
      <w:r>
        <w:t xml:space="preserve"> А.С. подтверждаются: протоколом об административном правонарушении №16/2019/75 от дата (л.д.5-6), копией </w:t>
      </w:r>
      <w:r>
        <w:t xml:space="preserve">распоряжения начальника отделения надзорной деятельности по адрес </w:t>
      </w:r>
      <w:r>
        <w:t>фио</w:t>
      </w:r>
      <w:r>
        <w:t xml:space="preserve"> от дата №97 о проведении внеплановой проверки в рамках выполнения ранее выданного предписания №29/1/1 от дата (л.д.7-8), копией акта проверки №97 от дата (л.д.9-10), копией предписания №</w:t>
      </w:r>
      <w:r>
        <w:t xml:space="preserve">29/1/1 от дата об устранении нарушений законодательства о пожарной безопасности, полученного </w:t>
      </w:r>
      <w:r>
        <w:t>Трачук</w:t>
      </w:r>
      <w:r>
        <w:t xml:space="preserve"> А.С. дата (л.д.11-12), копией распоряжения главы администрации адрес от дата о назначении </w:t>
      </w:r>
    </w:p>
    <w:p w:rsidR="00A77B3E" w:rsidP="00CA2193">
      <w:pPr>
        <w:jc w:val="both"/>
      </w:pPr>
      <w:r>
        <w:t>Трачук</w:t>
      </w:r>
      <w:r>
        <w:t xml:space="preserve"> А.С. (л.д.15).</w:t>
      </w:r>
    </w:p>
    <w:p w:rsidR="00A77B3E" w:rsidP="00CA2193">
      <w:pPr>
        <w:jc w:val="both"/>
      </w:pPr>
      <w:r>
        <w:t xml:space="preserve">Не доверять представленным доказательствам </w:t>
      </w:r>
      <w:r>
        <w:t>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</w:t>
      </w:r>
      <w:r>
        <w:t>твами, собранными в соответствии с правилами статей 26.2, 26.11 КоАП РФ.</w:t>
      </w:r>
    </w:p>
    <w:p w:rsidR="00A77B3E" w:rsidP="00CA2193">
      <w:pPr>
        <w:jc w:val="both"/>
      </w:pPr>
      <w:r>
        <w:t xml:space="preserve">Действия </w:t>
      </w:r>
      <w:r>
        <w:t>Трачук</w:t>
      </w:r>
      <w:r>
        <w:t xml:space="preserve"> А.С. необходимо квалифицировать по ч.13 ст.19.5 КоАП РФ, как невыполнение в установленный срок законного предписания органа, осуществляющего федеральный государственны</w:t>
      </w:r>
      <w:r>
        <w:t>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 w:rsidP="00CA2193">
      <w:pPr>
        <w:jc w:val="both"/>
      </w:pPr>
      <w:r>
        <w:t xml:space="preserve">При назначении административного наказания </w:t>
      </w:r>
      <w:r>
        <w:t>Трачук</w:t>
      </w:r>
      <w:r>
        <w:t xml:space="preserve"> А.С. учитывается характер совершённого административного правон</w:t>
      </w:r>
      <w:r>
        <w:t>арушения, личность виновной, её имущественное положение, обстоятельства, смягчающие административную ответственность.</w:t>
      </w:r>
    </w:p>
    <w:p w:rsidR="00A77B3E" w:rsidP="00CA2193">
      <w:pPr>
        <w:jc w:val="both"/>
      </w:pPr>
      <w:r>
        <w:t>Трачук</w:t>
      </w:r>
      <w:r>
        <w:t xml:space="preserve"> А.С. совершено административное правонарушение против порядка управления, в настоящее время она официально трудоустроена, не замуже</w:t>
      </w:r>
      <w:r>
        <w:t>м, ранее к административной ответственности не привлекалась, сведений об обратном представленные материалы не содержат.</w:t>
      </w:r>
    </w:p>
    <w:p w:rsidR="00A77B3E" w:rsidP="00CA2193">
      <w:pPr>
        <w:jc w:val="both"/>
      </w:pPr>
      <w:r>
        <w:t xml:space="preserve">Обстоятельством, смягчающими административную ответственность, в соответствии с ч.2 ст.4.2 КоАП РФ признаю признание </w:t>
      </w:r>
      <w:r>
        <w:t>Трачук</w:t>
      </w:r>
      <w:r>
        <w:t xml:space="preserve"> А.С. своей в</w:t>
      </w:r>
      <w:r>
        <w:t xml:space="preserve">ины. </w:t>
      </w:r>
    </w:p>
    <w:p w:rsidR="00A77B3E" w:rsidP="00CA2193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CA2193">
      <w:pPr>
        <w:jc w:val="both"/>
      </w:pPr>
      <w:r>
        <w:t>Учитывая характер совершенного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</w:t>
      </w:r>
      <w:r>
        <w:t xml:space="preserve">х правонарушений, считаю необходимым назначить </w:t>
      </w:r>
      <w:r>
        <w:t>Трачук</w:t>
      </w:r>
      <w:r>
        <w:t xml:space="preserve"> А.С. административное наказание в виде административного штрафа в минимальном размере, установленном санкцией ч.13 ст.19.5 КоАП РФ.  </w:t>
      </w:r>
    </w:p>
    <w:p w:rsidR="00A77B3E" w:rsidP="00CA2193">
      <w:pPr>
        <w:jc w:val="both"/>
      </w:pPr>
      <w:r>
        <w:t>Обстоятельства, предусмотренные ст. 24.5 КоАП РФ, исключающие произв</w:t>
      </w:r>
      <w:r>
        <w:t>одство по делу, отсутствуют.</w:t>
      </w:r>
    </w:p>
    <w:p w:rsidR="00A77B3E" w:rsidP="00CA2193">
      <w:pPr>
        <w:jc w:val="both"/>
      </w:pPr>
      <w:r>
        <w:t>На основании вышеизложенного и руководствуясь ст.ст.29.9, 29.10 КоАП РФ,</w:t>
      </w:r>
    </w:p>
    <w:p w:rsidR="00A77B3E" w:rsidP="00CA2193">
      <w:pPr>
        <w:jc w:val="both"/>
      </w:pPr>
      <w:r>
        <w:t xml:space="preserve">                                                </w:t>
      </w:r>
      <w:r>
        <w:t>постановил:</w:t>
      </w:r>
    </w:p>
    <w:p w:rsidR="00A77B3E" w:rsidP="00CA2193">
      <w:pPr>
        <w:jc w:val="both"/>
      </w:pPr>
      <w:r>
        <w:t xml:space="preserve">признать заведующего Муниципального бюджетного дошкольного образовательного наименование организации </w:t>
      </w:r>
      <w:r>
        <w:t xml:space="preserve">адрес </w:t>
      </w:r>
      <w:r>
        <w:t>Трачук</w:t>
      </w:r>
      <w:r>
        <w:t xml:space="preserve"> А.С.</w:t>
      </w:r>
      <w:r>
        <w:t>, паспортные данные, проживающую по адресу: адрес, виновной в совершении административного правонарушения, предусмотренного ч.</w:t>
      </w:r>
      <w:r>
        <w:t xml:space="preserve">13 ст.19.5 КоАП РФ, и назначить ей наказание в виде административного штрафа в размере сумма. </w:t>
      </w:r>
    </w:p>
    <w:p w:rsidR="00A77B3E" w:rsidP="00CA2193">
      <w:pPr>
        <w:jc w:val="both"/>
      </w:pPr>
      <w:r>
        <w:t>Штраф подлежит уплате по следующим реквизитам: счёт</w:t>
      </w:r>
      <w:r>
        <w:t>№40101810335100010001, УФК по адрес (ГУ МЧС России по адрес) в Отделении адрес ИНН телефон, код бюджетной кла</w:t>
      </w:r>
      <w:r>
        <w:t xml:space="preserve">ссификации 17711607000016000140, КПП телефон, БИК телефон, ОКТМО телефон, УИН 17700500019000632969.  </w:t>
      </w:r>
    </w:p>
    <w:p w:rsidR="00A77B3E" w:rsidP="00CA2193">
      <w:pPr>
        <w:jc w:val="both"/>
      </w:pPr>
      <w:r>
        <w:t xml:space="preserve">Разъяснить </w:t>
      </w:r>
      <w:r>
        <w:t>Трачук</w:t>
      </w:r>
      <w:r>
        <w:t xml:space="preserve"> А.С., что мера наказания в виде штрафа должна быть исполнена лицом, привлечённым к административной ответственности, в течение 60 дней с</w:t>
      </w:r>
      <w:r>
        <w:t xml:space="preserve">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CA2193">
      <w:pPr>
        <w:jc w:val="both"/>
      </w:pPr>
      <w:r>
        <w:t>Постановление может быть обжаловано</w:t>
      </w:r>
      <w:r>
        <w:t xml:space="preserve">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CA2193">
      <w:pPr>
        <w:jc w:val="both"/>
      </w:pPr>
    </w:p>
    <w:p w:rsidR="00A77B3E" w:rsidP="00CA219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A2193">
      <w:pPr>
        <w:jc w:val="both"/>
      </w:pPr>
    </w:p>
    <w:p w:rsidR="00A77B3E" w:rsidP="00CA2193">
      <w:pPr>
        <w:jc w:val="both"/>
      </w:pPr>
    </w:p>
    <w:p w:rsidR="00A77B3E" w:rsidP="00CA2193">
      <w:pPr>
        <w:jc w:val="both"/>
      </w:pPr>
    </w:p>
    <w:p w:rsidR="00A77B3E" w:rsidP="00CA219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93"/>
    <w:rsid w:val="00A77B3E"/>
    <w:rsid w:val="00CA21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490FE5-DEE4-4689-A427-AB00E0DB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