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84AEC">
      <w:pPr>
        <w:jc w:val="right"/>
      </w:pPr>
      <w:r>
        <w:t>4</w:t>
      </w:r>
    </w:p>
    <w:p w:rsidR="00A77B3E" w:rsidP="00884AEC">
      <w:pPr>
        <w:jc w:val="right"/>
      </w:pPr>
      <w:r>
        <w:t>Дело №5-53-8/2022</w:t>
      </w:r>
    </w:p>
    <w:p w:rsidR="00A77B3E" w:rsidP="00884AEC">
      <w:pPr>
        <w:jc w:val="right"/>
      </w:pPr>
      <w:r>
        <w:t>УИД: 91MS0053-телефон-телефон</w:t>
      </w:r>
    </w:p>
    <w:p w:rsidR="00A77B3E" w:rsidP="00884AEC">
      <w:pPr>
        <w:jc w:val="center"/>
      </w:pPr>
      <w:r>
        <w:t>ПОСТАНОВЛЕНИЕ</w:t>
      </w:r>
    </w:p>
    <w:p w:rsidR="00A77B3E"/>
    <w:p w:rsidR="00A77B3E">
      <w:r>
        <w:t xml:space="preserve">18 января 2022 г.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884AEC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</w:t>
      </w:r>
      <w:r>
        <w:t xml:space="preserve">ении </w:t>
      </w:r>
    </w:p>
    <w:p w:rsidR="00A77B3E" w:rsidP="00884AEC">
      <w:pPr>
        <w:jc w:val="both"/>
      </w:pPr>
    </w:p>
    <w:p w:rsidR="00A77B3E" w:rsidP="00884AEC">
      <w:pPr>
        <w:jc w:val="both"/>
      </w:pPr>
      <w:r>
        <w:t xml:space="preserve">Фомина Сергея Михайловича, родившегося дата в </w:t>
      </w:r>
    </w:p>
    <w:p w:rsidR="00A77B3E" w:rsidP="00884AEC">
      <w:pPr>
        <w:jc w:val="both"/>
      </w:pPr>
      <w:r>
        <w:t xml:space="preserve">адрес, гражданина Российской Федерации (в/у АВЕ №798724 от дата), проживающего по адресу: адрес, </w:t>
      </w:r>
    </w:p>
    <w:p w:rsidR="00A77B3E" w:rsidP="00884AEC">
      <w:pPr>
        <w:jc w:val="both"/>
      </w:pPr>
      <w:r>
        <w:t>адрес, неработающего,</w:t>
      </w:r>
    </w:p>
    <w:p w:rsidR="00A77B3E"/>
    <w:p w:rsidR="00A77B3E" w:rsidP="00884AEC">
      <w:pPr>
        <w:jc w:val="center"/>
      </w:pPr>
      <w:r>
        <w:t>установил:</w:t>
      </w:r>
    </w:p>
    <w:p w:rsidR="00A77B3E"/>
    <w:p w:rsidR="00A77B3E" w:rsidP="00884AEC">
      <w:pPr>
        <w:jc w:val="both"/>
      </w:pPr>
      <w:r>
        <w:t>Фомин С.М. дата в время час. на 50км+50м адрес в адрес управлял транс</w:t>
      </w:r>
      <w:r>
        <w:t>портным средством – автомобилем марка автомобиля с государственным регистрационным знаком «М211КН82», находясь при этом в нарушение п.2.7 Правил дорожного движения Российской Федерации (далее – ПДД РФ) в состоянии опьянения, и его действия не содержали уго</w:t>
      </w:r>
      <w:r>
        <w:t xml:space="preserve">ловно наказуемого деяния. </w:t>
      </w:r>
    </w:p>
    <w:p w:rsidR="00A77B3E" w:rsidP="00884AEC">
      <w:pPr>
        <w:jc w:val="both"/>
      </w:pPr>
      <w:r>
        <w:t>Для участия в рассмотрении дела Фомин С.М. не явился, при этом о месте и времени рассмотрения дела извещён надлежащим образом, путём направления ему СМС-сообщения на номер мобильного телефона, указанный им при составлении протоко</w:t>
      </w:r>
      <w:r>
        <w:t xml:space="preserve">ла об административном правонарушении при его согласии на извещение о месте и времени рассмотрения дела именно таким образом, ходатайство об отложении рассмотрения дела не представил. </w:t>
      </w:r>
    </w:p>
    <w:p w:rsidR="00A77B3E" w:rsidP="00884AEC">
      <w:pPr>
        <w:jc w:val="both"/>
      </w:pPr>
      <w:r>
        <w:t xml:space="preserve">В связи с чем дело рассмотрено в отсутствие Фомина С.М. </w:t>
      </w:r>
    </w:p>
    <w:p w:rsidR="00A77B3E" w:rsidP="00884AEC">
      <w:pPr>
        <w:jc w:val="both"/>
      </w:pPr>
      <w:r>
        <w:t>Исследовав мат</w:t>
      </w:r>
      <w:r>
        <w:t xml:space="preserve">ериалы дела, прихожу к следующим выводам. </w:t>
      </w:r>
    </w:p>
    <w:p w:rsidR="00A77B3E" w:rsidP="00884AEC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</w:t>
      </w:r>
      <w:r>
        <w:t xml:space="preserve"> в болезненном или утомленном состоянии, ставящем под угрозу безопасность движения.</w:t>
      </w:r>
    </w:p>
    <w:p w:rsidR="00A77B3E" w:rsidP="00884AEC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</w:t>
      </w:r>
      <w:r>
        <w:t xml:space="preserve">е действия не содержат уголовно наказуемого деяния. </w:t>
      </w:r>
    </w:p>
    <w:p w:rsidR="00A77B3E" w:rsidP="00884AEC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884AEC">
      <w:pPr>
        <w:jc w:val="both"/>
      </w:pPr>
      <w:r>
        <w:t>ч.1 ст.12.8 КоАП РФ правовое значение имеет факт нахождения в состоянии опьянения (алкогольного, наркотического или иного) лица, упра</w:t>
      </w:r>
      <w:r>
        <w:t xml:space="preserve">вляющего транспортным средством. </w:t>
      </w:r>
    </w:p>
    <w:p w:rsidR="00A77B3E" w:rsidP="00884AEC">
      <w:pPr>
        <w:jc w:val="both"/>
      </w:pPr>
      <w:r>
        <w:t xml:space="preserve">В ходе рассмотрения дела установлено, что Фомин С.М. управлял автомобилем, находясь в состоянии опьянения, при этом его действия не содержали уголовно наказуемого деяния. </w:t>
      </w:r>
    </w:p>
    <w:p w:rsidR="00A77B3E" w:rsidP="00884AEC">
      <w:pPr>
        <w:jc w:val="both"/>
      </w:pPr>
      <w:r>
        <w:t>Так, факт совершения Фоминым С.М. административног</w:t>
      </w:r>
      <w:r>
        <w:t>о правонарушения, предусмотренного ч.1 ст.12.8 КоАП РФ, и его вина подтверждаются следующими доказательствами.</w:t>
      </w:r>
    </w:p>
    <w:p w:rsidR="00A77B3E" w:rsidP="00884AEC">
      <w:pPr>
        <w:jc w:val="both"/>
      </w:pPr>
      <w:r>
        <w:t xml:space="preserve">Из протокола об административном правонарушении 82 АП №125314 от </w:t>
      </w:r>
    </w:p>
    <w:p w:rsidR="00A77B3E" w:rsidP="00884AEC">
      <w:pPr>
        <w:jc w:val="both"/>
      </w:pPr>
      <w:r>
        <w:t xml:space="preserve">дата усматривается, что он составлен правомочным на то лицом, в соответствии с </w:t>
      </w:r>
      <w:r>
        <w:t xml:space="preserve">требованиями КоАП РФ, содержание протокола соответствует требованиям ст.28.2 КоАП РФ, протокол составлен в присутствии Фомина С.М., копия протокола вручена ему, что подтверждается его подписью в соответствующей графе протокола (л.д.1).  </w:t>
      </w:r>
    </w:p>
    <w:p w:rsidR="00A77B3E" w:rsidP="00884AEC">
      <w:pPr>
        <w:jc w:val="both"/>
      </w:pPr>
      <w:r>
        <w:t>Протоколом об отст</w:t>
      </w:r>
      <w:r>
        <w:t xml:space="preserve">ранении от управления транспортным средством </w:t>
      </w:r>
    </w:p>
    <w:p w:rsidR="00A77B3E" w:rsidP="00884AEC">
      <w:pPr>
        <w:jc w:val="both"/>
      </w:pPr>
      <w:r>
        <w:t xml:space="preserve">82 ОТ №032864 от дата подтверждается, что Фомин С.М. дата управлял автомобилем марка автомобиля с государственным регистрационным знаком «М211КН82» и в время час. на 50км+50м адрес в </w:t>
      </w:r>
    </w:p>
    <w:p w:rsidR="00A77B3E" w:rsidP="00884AEC">
      <w:pPr>
        <w:jc w:val="both"/>
      </w:pPr>
      <w:r>
        <w:t>адрес на месте дорожно-транспортного происшествия был отстранён от управления транспортным средством до устранения причины отстранения, которой явилось наличие у Фомина С.М. признаков опьянения. Замечаний при отстранении от управления транспортным средство</w:t>
      </w:r>
      <w:r>
        <w:t xml:space="preserve">м Фомин С.М. не представил. </w:t>
      </w:r>
    </w:p>
    <w:p w:rsidR="00A77B3E" w:rsidP="00884AEC">
      <w:pPr>
        <w:jc w:val="both"/>
      </w:pPr>
      <w:r>
        <w:t xml:space="preserve">Указанная мера обеспечения производства по делу осуществлена инспектором ДПС </w:t>
      </w:r>
      <w:r>
        <w:t>фио</w:t>
      </w:r>
      <w:r>
        <w:t xml:space="preserve"> с применением видеозаписи, что следует из содержания протокола и соответствует требованиям ч.2 ст.27.12 КоАП РФ (л.д.2).</w:t>
      </w:r>
    </w:p>
    <w:p w:rsidR="00A77B3E" w:rsidP="00884AEC">
      <w:pPr>
        <w:jc w:val="both"/>
      </w:pPr>
      <w:r>
        <w:t xml:space="preserve">Основанием полагать, что </w:t>
      </w:r>
      <w:r>
        <w:t xml:space="preserve">Фомин С.М. находился в состоянии опьянения, явилось наличие у него признака опьянения – запах алкоголя изо рта (л.д.2). </w:t>
      </w:r>
    </w:p>
    <w:p w:rsidR="00A77B3E" w:rsidP="00884AEC">
      <w:pPr>
        <w:jc w:val="both"/>
      </w:pPr>
      <w:r>
        <w:t>Наличие указанного признака опьянения согласуется с пунктом 3 Правил освидетельствования лица, которое управляет транспортным средством</w:t>
      </w:r>
      <w:r>
        <w:t>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</w:t>
      </w:r>
      <w:r>
        <w:t>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884AEC">
      <w:pPr>
        <w:jc w:val="both"/>
      </w:pPr>
      <w:r>
        <w:t>В отношении Фомина С.М. дата в время час. инспекторо</w:t>
      </w:r>
      <w:r>
        <w:t xml:space="preserve">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наличие алкоголя в выдыхаемом Фоминым С.М. воздухе в концентрации 0,402 мг/л, превышающей 0,16 мг/л - возможную сумма</w:t>
      </w:r>
      <w:r>
        <w:t>рную погрешность измерений. При этом с результатами освидетельствования Фомин С.М. согласился.</w:t>
      </w:r>
    </w:p>
    <w:p w:rsidR="00A77B3E" w:rsidP="00884AEC">
      <w:pPr>
        <w:jc w:val="both"/>
      </w:pPr>
      <w:r>
        <w:t xml:space="preserve">Каких-либо замечаний в ходе проведения освидетельствования на состояние алкогольного опьянения Фомин С.М. не представил. </w:t>
      </w:r>
    </w:p>
    <w:p w:rsidR="00A77B3E" w:rsidP="00884AEC">
      <w:pPr>
        <w:jc w:val="both"/>
      </w:pPr>
      <w:r>
        <w:t>Указанные обстоятельства подтверждаются</w:t>
      </w:r>
      <w:r>
        <w:t xml:space="preserve"> актом освидетельствования на состояние алкогольного опьянения 82 АО №011972 от дата и протоколом исследования выдыхаемого Фоминым С.М. воздуха на наличие алкоголя №00245 от дата, из которого также следует, что освидетельствование проведено при </w:t>
      </w:r>
      <w:r>
        <w:t xml:space="preserve">помощи </w:t>
      </w:r>
      <w:r>
        <w:t>Алко</w:t>
      </w:r>
      <w:r>
        <w:t>тектора</w:t>
      </w:r>
      <w:r>
        <w:t xml:space="preserve"> «Юпитер», с заводским номером телефон, прошедшего поверку дата (л.д.3, 4). </w:t>
      </w:r>
    </w:p>
    <w:p w:rsidR="00A77B3E" w:rsidP="00884AEC">
      <w:pPr>
        <w:jc w:val="both"/>
      </w:pPr>
      <w:r>
        <w:t>На исследованных в ходе рассмотрения дела видеозаписях, представленных в материалы дела на DVD-диске, зафиксирован, в том числе, разговор Фомина С.М. с инспектором ДПС, в х</w:t>
      </w:r>
      <w:r>
        <w:t>оде которого Фомин С.М. в связи с причастностью к дорожно-транспортному происшествию был отстранён от управления транспортным средством, зафиксированы согласие Фомина С.М. пройти освидетельствование на состояние алкогольного опьянения, процедура освидетель</w:t>
      </w:r>
      <w:r>
        <w:t>ствования и результаты, с которыми Фомин С.М. согласился (л.д.5).</w:t>
      </w:r>
    </w:p>
    <w:p w:rsidR="00A77B3E" w:rsidP="00884AEC">
      <w:pPr>
        <w:jc w:val="both"/>
      </w:pPr>
      <w:r>
        <w:t>Из справки ОГИБДД ОМВД России по адрес усматривается, что Фомин С.М. не является лицом, подвергнутым административному наказанию по ст.ст.12.8, 12.26 КоАП РФ, и не имеет судимость по ст.ст.2</w:t>
      </w:r>
      <w:r>
        <w:t>64, 264.1 УК РФ (л.д.6).</w:t>
      </w:r>
    </w:p>
    <w:p w:rsidR="00A77B3E" w:rsidP="00884AEC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</w:t>
      </w:r>
      <w:r>
        <w:t>авилами статей 26.2, 26.11 КоАП РФ.</w:t>
      </w:r>
    </w:p>
    <w:p w:rsidR="00A77B3E" w:rsidP="00884AEC">
      <w:pPr>
        <w:jc w:val="both"/>
      </w:pPr>
      <w:r>
        <w:t>Таким образом, считаю, что Фомин С.М.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</w:t>
      </w:r>
      <w:r>
        <w:t>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884AEC">
      <w:pPr>
        <w:jc w:val="both"/>
      </w:pPr>
      <w:r>
        <w:t xml:space="preserve">При назначении административного наказания Фомину С.М. учитывается характер совершённого административного правонарушения, личность </w:t>
      </w:r>
      <w:r>
        <w:t xml:space="preserve">виновного, его имущественное положение, отсутствие обстоятельств, смягчающих и отягчающих административную ответственность.  </w:t>
      </w:r>
    </w:p>
    <w:p w:rsidR="00A77B3E" w:rsidP="00884AEC">
      <w:pPr>
        <w:jc w:val="both"/>
      </w:pPr>
      <w:r>
        <w:t>Фоминым С.М. совершено административное правонарушение, существенно нарушающее охраняемые законом общественные отношения в сфере б</w:t>
      </w:r>
      <w:r>
        <w:t xml:space="preserve">езопасности дорожного движения, в настоящее время официально не трудоустроен. </w:t>
      </w:r>
    </w:p>
    <w:p w:rsidR="00A77B3E" w:rsidP="00884AEC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884AEC">
      <w:pPr>
        <w:jc w:val="both"/>
      </w:pPr>
      <w:r>
        <w:t>Учитывая характер совершённого правонарушения, данные о личности виновного, с целью пре</w:t>
      </w:r>
      <w:r>
        <w:t xml:space="preserve">дупреждения совершения новых правонарушений, считаю необходимым назначить Фомину С.М.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срок в пределах </w:t>
      </w:r>
      <w:r>
        <w:t xml:space="preserve">санкции ч.1 ст.12.8 КоАП РФ близко к минимальному. </w:t>
      </w:r>
    </w:p>
    <w:p w:rsidR="00A77B3E" w:rsidP="00884AEC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884AEC">
      <w:pPr>
        <w:jc w:val="both"/>
      </w:pPr>
      <w:r>
        <w:t>На основании изложенного, руководствуясь ст.ст.29.9, 29.10 КоАП РФ,</w:t>
      </w:r>
    </w:p>
    <w:p w:rsidR="00A77B3E" w:rsidP="00884AEC">
      <w:pPr>
        <w:jc w:val="both"/>
      </w:pPr>
    </w:p>
    <w:p w:rsidR="00A77B3E" w:rsidP="00884AEC">
      <w:pPr>
        <w:jc w:val="center"/>
      </w:pPr>
      <w:r>
        <w:t>постановил:</w:t>
      </w:r>
    </w:p>
    <w:p w:rsidR="00A77B3E"/>
    <w:p w:rsidR="00A77B3E" w:rsidP="00884AEC">
      <w:pPr>
        <w:jc w:val="both"/>
      </w:pPr>
      <w:r>
        <w:t>признать Фомина Сергея Мих</w:t>
      </w:r>
      <w:r>
        <w:t xml:space="preserve">айловича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</w:t>
      </w:r>
      <w:r>
        <w:t>лишением права управления транспортными средствами на срок один год семь меся</w:t>
      </w:r>
      <w:r>
        <w:t>цев.</w:t>
      </w:r>
    </w:p>
    <w:p w:rsidR="00A77B3E" w:rsidP="00884AEC">
      <w:pPr>
        <w:jc w:val="both"/>
      </w:pPr>
      <w:r>
        <w:t>Штраф подлежит уплате по следующим реквизитам: Отделение адрес банка России, УФК по адрес (ОМВД России по адрес л/с 04751А92470), счёт получателя №40102810645370000035, БИК – телефон, к/</w:t>
      </w:r>
      <w:r>
        <w:t>сч</w:t>
      </w:r>
      <w:r>
        <w:t xml:space="preserve"> №03100643000000017500, КБК – 18811601201019000140, КПП – телеф</w:t>
      </w:r>
      <w:r>
        <w:t>он, ОКТМО – телефон, ИНН – телефон, УИН 18810491211900003212.</w:t>
      </w:r>
    </w:p>
    <w:p w:rsidR="00A77B3E" w:rsidP="00884AEC">
      <w:pPr>
        <w:jc w:val="both"/>
      </w:pPr>
      <w:r>
        <w:t>Разъяснить Фомину С.М.,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</w:t>
      </w:r>
      <w:r>
        <w:t>тановления, а также,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</w:t>
      </w:r>
      <w:r>
        <w:t>ого правонарушения, предусмотренного ч.1 ст.20.25 КоАП РФ.</w:t>
      </w:r>
    </w:p>
    <w:p w:rsidR="00A77B3E" w:rsidP="00884AEC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</w:t>
      </w:r>
      <w:r>
        <w:t>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</w:t>
      </w:r>
      <w:r>
        <w:t>ия лица об утрате указанных документов.</w:t>
      </w:r>
    </w:p>
    <w:p w:rsidR="00A77B3E" w:rsidP="00884AEC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</w:t>
      </w:r>
      <w:r>
        <w:t>лу.</w:t>
      </w:r>
    </w:p>
    <w:p w:rsidR="00A77B3E" w:rsidP="00884AEC">
      <w:pPr>
        <w:jc w:val="both"/>
      </w:pPr>
    </w:p>
    <w:p w:rsidR="00A77B3E" w:rsidP="00884AEC">
      <w:pPr>
        <w:jc w:val="both"/>
      </w:pPr>
    </w:p>
    <w:p w:rsidR="00A77B3E" w:rsidP="00884AEC">
      <w:pPr>
        <w:jc w:val="both"/>
      </w:pPr>
      <w:r>
        <w:t>Мировой судья</w:t>
      </w:r>
      <w:r>
        <w:tab/>
        <w:t xml:space="preserve">                                                                 </w:t>
      </w:r>
      <w:r>
        <w:t>И.В.Кувшинов</w:t>
      </w:r>
    </w:p>
    <w:p w:rsidR="00A77B3E" w:rsidP="00884AEC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EC"/>
    <w:rsid w:val="00884A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